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EB89" w14:textId="77777777" w:rsidR="005D0112" w:rsidRPr="00370549" w:rsidRDefault="00C2086C">
      <w:pPr>
        <w:tabs>
          <w:tab w:val="left" w:pos="1701"/>
        </w:tabs>
        <w:spacing w:before="120"/>
        <w:ind w:left="567" w:right="565"/>
        <w:jc w:val="both"/>
      </w:pPr>
      <w:r w:rsidRPr="00370549">
        <w:rPr>
          <w:noProof/>
          <w:lang w:eastAsia="it-IT"/>
        </w:rPr>
        <mc:AlternateContent>
          <mc:Choice Requires="wps">
            <w:drawing>
              <wp:anchor distT="0" distB="0" distL="0" distR="0" simplePos="0" relativeHeight="77" behindDoc="0" locked="0" layoutInCell="1" allowOverlap="1" wp14:anchorId="0DC4C25E" wp14:editId="506151A3">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1102A5B5" id="Connettore 1 2" o:spid="_x0000_s1026" style="position:absolute;z-index:77;visibility:visible;mso-wrap-style:square;mso-wrap-distance-left:0;mso-wrap-distance-top:0;mso-wrap-distance-right:0;mso-wrap-distance-bottom:0;mso-position-horizontal:absolute;mso-position-horizontal-relative:text;mso-position-vertical:absolute;mso-position-vertical-relative:text" from="-233.3pt,4.15pt" to="-18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" strokecolor="#a5a5a5 [2092]" strokeweight="2pt">
                <v:shadow on="t" color="black" opacity="24903f" origin=",.5" offset="0,.55556mm"/>
              </v:line>
            </w:pict>
          </mc:Fallback>
        </mc:AlternateContent>
      </w:r>
    </w:p>
    <w:p w14:paraId="0C919754" w14:textId="77777777" w:rsidR="005D0112" w:rsidRPr="00370549" w:rsidRDefault="005D0112">
      <w:pPr>
        <w:ind w:left="567" w:right="565"/>
        <w:jc w:val="both"/>
        <w:rPr>
          <w:rFonts w:ascii="Century Gothic" w:hAnsi="Century Gothic" w:cs="Courier New"/>
          <w:color w:val="1F497D" w:themeColor="text2"/>
          <w:sz w:val="24"/>
        </w:rPr>
      </w:pPr>
    </w:p>
    <w:p w14:paraId="4867199A" w14:textId="77777777" w:rsidR="005D0112" w:rsidRPr="00370549" w:rsidRDefault="005D0112" w:rsidP="00F53EBB">
      <w:pPr>
        <w:ind w:left="567" w:right="565"/>
        <w:jc w:val="both"/>
        <w:rPr>
          <w:rFonts w:ascii="Century Gothic" w:hAnsi="Century Gothic" w:cs="Courier New"/>
          <w:b/>
          <w:color w:val="1F497D" w:themeColor="text2"/>
          <w:sz w:val="28"/>
        </w:rPr>
      </w:pPr>
    </w:p>
    <w:p w14:paraId="364E099B" w14:textId="77777777" w:rsidR="005D0112" w:rsidRPr="00370549" w:rsidRDefault="005D0112" w:rsidP="00F53EBB">
      <w:pPr>
        <w:ind w:left="567" w:right="565"/>
        <w:jc w:val="both"/>
        <w:rPr>
          <w:rFonts w:ascii="Century Gothic" w:hAnsi="Century Gothic" w:cs="Courier New"/>
          <w:b/>
          <w:color w:val="1F497D" w:themeColor="text2"/>
          <w:sz w:val="28"/>
        </w:rPr>
      </w:pPr>
    </w:p>
    <w:p w14:paraId="6AD33EEC" w14:textId="77777777" w:rsidR="005D0112" w:rsidRPr="00370549" w:rsidRDefault="005D0112" w:rsidP="00F53EBB">
      <w:pPr>
        <w:ind w:left="567" w:right="565"/>
        <w:jc w:val="both"/>
        <w:rPr>
          <w:rFonts w:ascii="Century Gothic" w:hAnsi="Century Gothic" w:cs="Courier New"/>
          <w:b/>
          <w:color w:val="1F497D" w:themeColor="text2"/>
          <w:sz w:val="28"/>
        </w:rPr>
      </w:pPr>
    </w:p>
    <w:p w14:paraId="4521C5BE" w14:textId="5F4D56B5" w:rsidR="005D0112" w:rsidRPr="00370549" w:rsidRDefault="00C2086C" w:rsidP="009312EF">
      <w:pPr>
        <w:ind w:left="567" w:right="565"/>
        <w:jc w:val="both"/>
        <w:rPr>
          <w:rFonts w:ascii="Century Gothic" w:hAnsi="Century Gothic" w:cs="Courier New"/>
          <w:b/>
          <w:color w:val="1F497D" w:themeColor="text2"/>
          <w:sz w:val="28"/>
        </w:rPr>
      </w:pPr>
      <w:bookmarkStart w:id="0" w:name="_Hlk20383718"/>
      <w:bookmarkEnd w:id="0"/>
      <w:r w:rsidRPr="00370549">
        <w:rPr>
          <w:rFonts w:ascii="Century Gothic" w:hAnsi="Century Gothic" w:cs="Courier New"/>
          <w:b/>
          <w:color w:val="1F497D" w:themeColor="text2"/>
          <w:sz w:val="28"/>
        </w:rPr>
        <w:t xml:space="preserve">Consultazione preliminare di mercato, ai sensi dell’art. 66 comma 1 del D. Lgs 50/2016, </w:t>
      </w:r>
      <w:r w:rsidR="006926BE" w:rsidRPr="00370549">
        <w:rPr>
          <w:rFonts w:ascii="Century Gothic" w:hAnsi="Century Gothic" w:cs="Courier New"/>
          <w:b/>
          <w:color w:val="1F497D" w:themeColor="text2"/>
          <w:sz w:val="28"/>
        </w:rPr>
        <w:t>per l’acquisizione dei servizi di manutenzione</w:t>
      </w:r>
      <w:r w:rsidRPr="00370549">
        <w:rPr>
          <w:rFonts w:ascii="Century Gothic" w:hAnsi="Century Gothic" w:cs="Courier New"/>
          <w:b/>
          <w:color w:val="1F497D" w:themeColor="text2"/>
          <w:sz w:val="28"/>
        </w:rPr>
        <w:t xml:space="preserve"> </w:t>
      </w:r>
      <w:r w:rsidR="006926BE" w:rsidRPr="00370549">
        <w:rPr>
          <w:rFonts w:ascii="Century Gothic" w:hAnsi="Century Gothic" w:cs="Courier New"/>
          <w:b/>
          <w:color w:val="1F497D" w:themeColor="text2"/>
          <w:sz w:val="28"/>
        </w:rPr>
        <w:t xml:space="preserve">del sistema </w:t>
      </w:r>
      <w:r w:rsidR="00AC1245" w:rsidRPr="00370549">
        <w:rPr>
          <w:rFonts w:ascii="Century Gothic" w:hAnsi="Century Gothic" w:cs="Courier New"/>
          <w:b/>
          <w:color w:val="1F497D" w:themeColor="text2"/>
          <w:sz w:val="28"/>
        </w:rPr>
        <w:t xml:space="preserve">o fornitura di un nuovo sistema </w:t>
      </w:r>
      <w:r w:rsidR="009312EF" w:rsidRPr="00370549">
        <w:rPr>
          <w:rFonts w:ascii="Century Gothic" w:hAnsi="Century Gothic" w:cs="Courier New"/>
          <w:b/>
          <w:color w:val="1F497D" w:themeColor="text2"/>
          <w:sz w:val="28"/>
        </w:rPr>
        <w:t>per la digitalizzazione dei documenti</w:t>
      </w:r>
      <w:r w:rsidR="00577935" w:rsidRPr="00370549">
        <w:rPr>
          <w:rFonts w:ascii="Century Gothic" w:hAnsi="Century Gothic" w:cs="Courier New"/>
          <w:b/>
          <w:color w:val="1F497D" w:themeColor="text2"/>
          <w:sz w:val="28"/>
        </w:rPr>
        <w:t xml:space="preserve"> </w:t>
      </w:r>
      <w:r w:rsidR="006926BE" w:rsidRPr="00370549">
        <w:rPr>
          <w:rFonts w:ascii="Century Gothic" w:hAnsi="Century Gothic" w:cs="Courier New"/>
          <w:b/>
          <w:color w:val="1F497D" w:themeColor="text2"/>
          <w:sz w:val="28"/>
        </w:rPr>
        <w:t>in ingresso alla sede centrale di</w:t>
      </w:r>
      <w:r w:rsidR="009839A9" w:rsidRPr="00370549">
        <w:rPr>
          <w:rFonts w:ascii="Century Gothic" w:hAnsi="Century Gothic" w:cs="Courier New"/>
          <w:b/>
          <w:color w:val="1F497D" w:themeColor="text2"/>
          <w:sz w:val="28"/>
        </w:rPr>
        <w:t xml:space="preserve"> Agenzia delle entrate - Riscossione</w:t>
      </w:r>
      <w:r w:rsidR="008C2388" w:rsidRPr="00370549">
        <w:rPr>
          <w:rFonts w:ascii="Century Gothic" w:hAnsi="Century Gothic" w:cs="Courier New"/>
          <w:b/>
          <w:color w:val="1F497D" w:themeColor="text2"/>
          <w:sz w:val="28"/>
        </w:rPr>
        <w:t xml:space="preserve"> </w:t>
      </w:r>
    </w:p>
    <w:p w14:paraId="383CA6A5" w14:textId="77777777" w:rsidR="00FC08C9" w:rsidRPr="00370549" w:rsidRDefault="00FC08C9" w:rsidP="009312EF">
      <w:pPr>
        <w:ind w:left="567" w:right="565"/>
        <w:jc w:val="both"/>
        <w:rPr>
          <w:rFonts w:ascii="Century Gothic" w:hAnsi="Century Gothic" w:cs="Courier New"/>
          <w:b/>
          <w:color w:val="1F497D" w:themeColor="text2"/>
          <w:sz w:val="28"/>
        </w:rPr>
      </w:pPr>
    </w:p>
    <w:p w14:paraId="3BABD3FA"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49F00260"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1797ED93"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3A81EBEE"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2544E6E6"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5F5ACC6F"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3961B815"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74DFDDD5"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4B4E3D46"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13917AE0" w14:textId="77777777" w:rsidR="005D0112" w:rsidRPr="00370549" w:rsidRDefault="005D0112" w:rsidP="00F53EBB">
      <w:pPr>
        <w:ind w:left="567" w:right="565"/>
        <w:jc w:val="both"/>
        <w:rPr>
          <w:rFonts w:ascii="Century Gothic" w:hAnsi="Century Gothic" w:cs="Courier New"/>
          <w:b/>
          <w:bCs/>
          <w:i/>
          <w:color w:val="1F497D" w:themeColor="text2"/>
          <w:sz w:val="24"/>
        </w:rPr>
      </w:pPr>
    </w:p>
    <w:p w14:paraId="25947FEE" w14:textId="77777777" w:rsidR="00744148" w:rsidRPr="00370549" w:rsidRDefault="00744148" w:rsidP="00744148">
      <w:pPr>
        <w:spacing w:after="0" w:line="240" w:lineRule="auto"/>
        <w:ind w:right="565" w:firstLine="567"/>
        <w:jc w:val="both"/>
        <w:rPr>
          <w:rFonts w:ascii="Century Gothic" w:hAnsi="Century Gothic" w:cs="Courier New"/>
          <w:b/>
          <w:bCs/>
          <w:i/>
          <w:color w:val="1F497D" w:themeColor="text2"/>
          <w:sz w:val="20"/>
          <w:szCs w:val="20"/>
        </w:rPr>
      </w:pPr>
      <w:r w:rsidRPr="00370549">
        <w:rPr>
          <w:rFonts w:ascii="Century Gothic" w:hAnsi="Century Gothic" w:cs="Courier New"/>
          <w:b/>
          <w:bCs/>
          <w:i/>
          <w:color w:val="1F497D" w:themeColor="text2"/>
          <w:sz w:val="20"/>
          <w:szCs w:val="20"/>
        </w:rPr>
        <w:t xml:space="preserve">Agenzia delle </w:t>
      </w:r>
      <w:proofErr w:type="spellStart"/>
      <w:r w:rsidRPr="00370549">
        <w:rPr>
          <w:rFonts w:ascii="Century Gothic" w:hAnsi="Century Gothic" w:cs="Courier New"/>
          <w:b/>
          <w:bCs/>
          <w:i/>
          <w:color w:val="1F497D" w:themeColor="text2"/>
          <w:sz w:val="20"/>
          <w:szCs w:val="20"/>
        </w:rPr>
        <w:t>entrate-Riscossione</w:t>
      </w:r>
      <w:proofErr w:type="spellEnd"/>
    </w:p>
    <w:p w14:paraId="4CFC947E" w14:textId="77777777" w:rsidR="00744148" w:rsidRPr="00370549" w:rsidRDefault="00744148" w:rsidP="00744148">
      <w:pPr>
        <w:spacing w:after="0" w:line="240" w:lineRule="auto"/>
        <w:ind w:left="567" w:right="565"/>
        <w:jc w:val="both"/>
        <w:rPr>
          <w:rFonts w:ascii="Century Gothic" w:hAnsi="Century Gothic" w:cs="Courier New"/>
          <w:b/>
          <w:bCs/>
          <w:i/>
          <w:color w:val="1F497D" w:themeColor="text2"/>
          <w:sz w:val="20"/>
          <w:szCs w:val="20"/>
        </w:rPr>
      </w:pPr>
      <w:r w:rsidRPr="00370549">
        <w:rPr>
          <w:rFonts w:ascii="Century Gothic" w:hAnsi="Century Gothic" w:cs="Courier New"/>
          <w:b/>
          <w:bCs/>
          <w:i/>
          <w:color w:val="1F497D" w:themeColor="text2"/>
          <w:sz w:val="20"/>
          <w:szCs w:val="20"/>
        </w:rPr>
        <w:t>Via G. Grezar 14</w:t>
      </w:r>
    </w:p>
    <w:p w14:paraId="10D9871C" w14:textId="77777777" w:rsidR="00744148" w:rsidRPr="00370549" w:rsidRDefault="00744148" w:rsidP="00744148">
      <w:pPr>
        <w:spacing w:after="0" w:line="240" w:lineRule="auto"/>
        <w:ind w:left="567" w:right="565"/>
        <w:jc w:val="both"/>
        <w:rPr>
          <w:rFonts w:ascii="Century Gothic" w:hAnsi="Century Gothic" w:cs="Courier New"/>
          <w:b/>
          <w:bCs/>
          <w:i/>
          <w:color w:val="1F497D" w:themeColor="text2"/>
          <w:sz w:val="20"/>
          <w:szCs w:val="20"/>
        </w:rPr>
      </w:pPr>
      <w:r w:rsidRPr="00370549">
        <w:rPr>
          <w:rFonts w:ascii="Century Gothic" w:hAnsi="Century Gothic" w:cs="Courier New"/>
          <w:b/>
          <w:bCs/>
          <w:i/>
          <w:color w:val="1F497D" w:themeColor="text2"/>
          <w:sz w:val="20"/>
          <w:szCs w:val="20"/>
        </w:rPr>
        <w:t>00142 Roma</w:t>
      </w:r>
    </w:p>
    <w:p w14:paraId="6A9D3776" w14:textId="0420EEC7" w:rsidR="005D0112" w:rsidRPr="00370549" w:rsidRDefault="00370549" w:rsidP="00744148">
      <w:pPr>
        <w:ind w:left="567" w:right="565"/>
        <w:jc w:val="both"/>
      </w:pPr>
      <w:hyperlink r:id="rId11">
        <w:r w:rsidR="00744148" w:rsidRPr="00370549">
          <w:rPr>
            <w:rStyle w:val="CollegamentoInternet"/>
            <w:rFonts w:ascii="Century Gothic" w:hAnsi="Century Gothic" w:cs="Courier New"/>
            <w:b/>
            <w:bCs/>
            <w:sz w:val="20"/>
            <w:szCs w:val="20"/>
          </w:rPr>
          <w:t>pianif.acquisti.monit.contratti@pec.agenziariscossione.gov.it</w:t>
        </w:r>
      </w:hyperlink>
      <w:r w:rsidR="00C2086C" w:rsidRPr="00370549">
        <w:br w:type="page"/>
      </w:r>
    </w:p>
    <w:p w14:paraId="2C658FB2" w14:textId="77777777" w:rsidR="005D0112" w:rsidRPr="00370549" w:rsidRDefault="00C2086C">
      <w:pPr>
        <w:ind w:left="567" w:right="565"/>
        <w:jc w:val="both"/>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lastRenderedPageBreak/>
        <w:t>PREMESSA E MODALITA’ DI INVIO DEI CONTRIBUTI</w:t>
      </w:r>
    </w:p>
    <w:p w14:paraId="4F4673BC" w14:textId="77777777" w:rsidR="005D0112" w:rsidRPr="00370549" w:rsidRDefault="00C2086C" w:rsidP="00982B2B">
      <w:pPr>
        <w:ind w:left="567" w:right="565" w:firstLine="567"/>
        <w:jc w:val="both"/>
        <w:rPr>
          <w:rFonts w:ascii="Century Gothic" w:hAnsi="Century Gothic" w:cs="Courier New"/>
          <w:b/>
          <w:color w:val="1F497D" w:themeColor="text2"/>
          <w:sz w:val="24"/>
        </w:rPr>
      </w:pPr>
      <w:r w:rsidRPr="00370549">
        <w:rPr>
          <w:rFonts w:ascii="Century Gothic" w:hAnsi="Century Gothic" w:cs="Courier New"/>
          <w:color w:val="1F497D" w:themeColor="text2"/>
          <w:sz w:val="24"/>
          <w:szCs w:val="24"/>
        </w:rPr>
        <w:t xml:space="preserve">L’Ente Pubblico Economico “Agenzia delle </w:t>
      </w:r>
      <w:proofErr w:type="spellStart"/>
      <w:r w:rsidRPr="00370549">
        <w:rPr>
          <w:rFonts w:ascii="Century Gothic" w:hAnsi="Century Gothic" w:cs="Courier New"/>
          <w:color w:val="1F497D" w:themeColor="text2"/>
          <w:sz w:val="24"/>
          <w:szCs w:val="24"/>
        </w:rPr>
        <w:t>entrate-Riscossione</w:t>
      </w:r>
      <w:proofErr w:type="spellEnd"/>
      <w:r w:rsidRPr="00370549">
        <w:rPr>
          <w:rFonts w:ascii="Century Gothic" w:hAnsi="Century Gothic" w:cs="Courier New"/>
          <w:color w:val="1F497D" w:themeColor="text2"/>
          <w:sz w:val="24"/>
          <w:szCs w:val="24"/>
        </w:rPr>
        <w:t xml:space="preserve">” </w:t>
      </w:r>
      <w:r w:rsidRPr="00370549">
        <w:rPr>
          <w:rFonts w:ascii="Century Gothic" w:hAnsi="Century Gothic" w:cs="Courier New"/>
          <w:color w:val="1F497D" w:themeColor="text2"/>
          <w:sz w:val="24"/>
        </w:rPr>
        <w:t>(di seguito anche solo Agenzi</w:t>
      </w:r>
      <w:r w:rsidR="003910AE" w:rsidRPr="00370549">
        <w:rPr>
          <w:rFonts w:ascii="Century Gothic" w:hAnsi="Century Gothic" w:cs="Courier New"/>
          <w:color w:val="1F497D" w:themeColor="text2"/>
          <w:sz w:val="24"/>
        </w:rPr>
        <w:t xml:space="preserve">a) </w:t>
      </w:r>
      <w:proofErr w:type="gramStart"/>
      <w:r w:rsidR="003910AE" w:rsidRPr="00370549">
        <w:rPr>
          <w:rFonts w:ascii="Century Gothic" w:hAnsi="Century Gothic" w:cs="Courier New"/>
          <w:color w:val="1F497D" w:themeColor="text2"/>
          <w:sz w:val="24"/>
        </w:rPr>
        <w:t>int</w:t>
      </w:r>
      <w:r w:rsidR="008E0009" w:rsidRPr="00370549">
        <w:rPr>
          <w:rFonts w:ascii="Century Gothic" w:hAnsi="Century Gothic" w:cs="Courier New"/>
          <w:color w:val="1F497D" w:themeColor="text2"/>
          <w:sz w:val="24"/>
        </w:rPr>
        <w:t>ende procedere</w:t>
      </w:r>
      <w:proofErr w:type="gramEnd"/>
      <w:r w:rsidR="008E0009" w:rsidRPr="00370549">
        <w:rPr>
          <w:rFonts w:ascii="Century Gothic" w:hAnsi="Century Gothic" w:cs="Courier New"/>
          <w:color w:val="1F497D" w:themeColor="text2"/>
          <w:sz w:val="24"/>
        </w:rPr>
        <w:t xml:space="preserve"> all’acquisizione dei servizi di manutenzione del sistema per la digitalizzazione dei documenti in ingresso </w:t>
      </w:r>
      <w:r w:rsidRPr="00370549">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ai sensi dell’art. 66 comma 1 del D. Lgs 50/2016, al fi</w:t>
      </w:r>
      <w:r w:rsidR="000A080C" w:rsidRPr="00370549">
        <w:rPr>
          <w:rFonts w:ascii="Century Gothic" w:hAnsi="Century Gothic" w:cs="Courier New"/>
          <w:color w:val="1F497D" w:themeColor="text2"/>
          <w:sz w:val="24"/>
        </w:rPr>
        <w:t xml:space="preserve">ne di verificare se tali </w:t>
      </w:r>
      <w:r w:rsidR="007D3343" w:rsidRPr="00370549">
        <w:rPr>
          <w:rFonts w:ascii="Century Gothic" w:hAnsi="Century Gothic" w:cs="Courier New"/>
          <w:color w:val="1F497D" w:themeColor="text2"/>
          <w:sz w:val="24"/>
        </w:rPr>
        <w:t xml:space="preserve">servizi </w:t>
      </w:r>
      <w:r w:rsidRPr="00370549">
        <w:rPr>
          <w:rFonts w:ascii="Century Gothic" w:hAnsi="Century Gothic" w:cs="Courier New"/>
          <w:color w:val="1F497D" w:themeColor="text2"/>
          <w:sz w:val="24"/>
        </w:rPr>
        <w:t>abbiano un mercato di riferimento, appurando</w:t>
      </w:r>
      <w:r w:rsidR="007D3343" w:rsidRPr="00370549">
        <w:rPr>
          <w:rFonts w:ascii="Century Gothic" w:hAnsi="Century Gothic" w:cs="Courier New"/>
          <w:color w:val="1F497D" w:themeColor="text2"/>
          <w:sz w:val="24"/>
        </w:rPr>
        <w:t>ne la compatibilità con le caratteristiche del sistema in uso presso</w:t>
      </w:r>
      <w:r w:rsidR="008E0009" w:rsidRPr="00370549">
        <w:rPr>
          <w:rFonts w:ascii="Century Gothic" w:hAnsi="Century Gothic" w:cs="Courier New"/>
          <w:color w:val="1F497D" w:themeColor="text2"/>
          <w:sz w:val="24"/>
        </w:rPr>
        <w:t xml:space="preserve"> Agenzia delle </w:t>
      </w:r>
      <w:proofErr w:type="spellStart"/>
      <w:r w:rsidR="008E0009" w:rsidRPr="00370549">
        <w:rPr>
          <w:rFonts w:ascii="Century Gothic" w:hAnsi="Century Gothic" w:cs="Courier New"/>
          <w:color w:val="1F497D" w:themeColor="text2"/>
          <w:sz w:val="24"/>
        </w:rPr>
        <w:t>Entrate-Riscossione</w:t>
      </w:r>
      <w:proofErr w:type="spellEnd"/>
      <w:r w:rsidRPr="00370549">
        <w:rPr>
          <w:rFonts w:ascii="Century Gothic" w:hAnsi="Century Gothic" w:cs="Courier New"/>
          <w:color w:val="1F497D" w:themeColor="text2"/>
          <w:sz w:val="24"/>
        </w:rPr>
        <w:t xml:space="preserve"> </w:t>
      </w:r>
      <w:r w:rsidR="007D3343" w:rsidRPr="00370549">
        <w:rPr>
          <w:rFonts w:ascii="Century Gothic" w:hAnsi="Century Gothic" w:cs="Courier New"/>
          <w:color w:val="1F497D" w:themeColor="text2"/>
          <w:sz w:val="24"/>
        </w:rPr>
        <w:t xml:space="preserve">e </w:t>
      </w:r>
      <w:r w:rsidRPr="00370549">
        <w:rPr>
          <w:rFonts w:ascii="Century Gothic" w:hAnsi="Century Gothic" w:cs="Courier New"/>
          <w:color w:val="1F497D" w:themeColor="text2"/>
          <w:sz w:val="24"/>
        </w:rPr>
        <w:t xml:space="preserve">valutandone l’eventuale </w:t>
      </w:r>
      <w:r w:rsidR="007D3343" w:rsidRPr="00370549">
        <w:rPr>
          <w:rFonts w:ascii="Century Gothic" w:hAnsi="Century Gothic" w:cs="Courier New"/>
          <w:color w:val="1F497D" w:themeColor="text2"/>
          <w:sz w:val="24"/>
        </w:rPr>
        <w:t>convenienza rispetto al servizio attualmente attivo.</w:t>
      </w:r>
    </w:p>
    <w:p w14:paraId="5CD2C57E"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370549">
        <w:rPr>
          <w:rFonts w:ascii="Century Gothic" w:hAnsi="Century Gothic" w:cs="Courier New"/>
          <w:b/>
          <w:color w:val="1F497D" w:themeColor="text2"/>
          <w:sz w:val="24"/>
          <w:u w:val="single"/>
        </w:rPr>
        <w:t>– anche solo per le parti di interesse -</w:t>
      </w:r>
      <w:r w:rsidRPr="00370549">
        <w:rPr>
          <w:rFonts w:ascii="Century Gothic" w:hAnsi="Century Gothic" w:cs="Courier New"/>
          <w:color w:val="1F497D" w:themeColor="text2"/>
          <w:sz w:val="24"/>
        </w:rPr>
        <w:t xml:space="preserve"> il questionario di seguito allegato, che dovrà essere sottoscritto da persona munita di idonei poteri di rappresentanza.</w:t>
      </w:r>
    </w:p>
    <w:p w14:paraId="1CEF5695"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Il documento dovrà essere</w:t>
      </w:r>
      <w:r w:rsidR="00577935" w:rsidRPr="00370549">
        <w:rPr>
          <w:rFonts w:ascii="Century Gothic" w:hAnsi="Century Gothic" w:cs="Courier New"/>
          <w:color w:val="1F497D" w:themeColor="text2"/>
          <w:sz w:val="24"/>
        </w:rPr>
        <w:t xml:space="preserve"> </w:t>
      </w:r>
      <w:proofErr w:type="spellStart"/>
      <w:r w:rsidRPr="00370549">
        <w:rPr>
          <w:rFonts w:ascii="Century Gothic" w:hAnsi="Century Gothic" w:cs="Courier New"/>
          <w:color w:val="1F497D" w:themeColor="text2"/>
          <w:sz w:val="24"/>
        </w:rPr>
        <w:t>inviato</w:t>
      </w:r>
      <w:proofErr w:type="spellEnd"/>
      <w:r w:rsidR="006B75DF" w:rsidRPr="00370549">
        <w:rPr>
          <w:rFonts w:ascii="Century Gothic" w:hAnsi="Century Gothic" w:cs="Courier New"/>
          <w:color w:val="1F497D" w:themeColor="text2"/>
          <w:sz w:val="24"/>
        </w:rPr>
        <w:t xml:space="preserve"> </w:t>
      </w:r>
      <w:r w:rsidRPr="00370549">
        <w:rPr>
          <w:rFonts w:ascii="Century Gothic" w:hAnsi="Century Gothic" w:cs="Courier New"/>
          <w:color w:val="1F497D" w:themeColor="text2"/>
          <w:sz w:val="24"/>
        </w:rPr>
        <w:t xml:space="preserve">entro </w:t>
      </w:r>
      <w:r w:rsidR="00577935" w:rsidRPr="00370549">
        <w:rPr>
          <w:rFonts w:ascii="Century Gothic" w:hAnsi="Century Gothic" w:cs="Courier New"/>
          <w:b/>
          <w:color w:val="1F497D" w:themeColor="text2"/>
          <w:sz w:val="24"/>
        </w:rPr>
        <w:t>20</w:t>
      </w:r>
      <w:r w:rsidRPr="00370549">
        <w:rPr>
          <w:rFonts w:ascii="Century Gothic" w:hAnsi="Century Gothic" w:cs="Courier New"/>
          <w:b/>
          <w:color w:val="1F497D" w:themeColor="text2"/>
          <w:sz w:val="24"/>
        </w:rPr>
        <w:t xml:space="preserve"> (</w:t>
      </w:r>
      <w:r w:rsidR="00577935" w:rsidRPr="00370549">
        <w:rPr>
          <w:rFonts w:ascii="Century Gothic" w:hAnsi="Century Gothic" w:cs="Courier New"/>
          <w:b/>
          <w:color w:val="1F497D" w:themeColor="text2"/>
          <w:sz w:val="24"/>
        </w:rPr>
        <w:t>venti</w:t>
      </w:r>
      <w:r w:rsidRPr="00370549">
        <w:rPr>
          <w:rFonts w:ascii="Century Gothic" w:hAnsi="Century Gothic" w:cs="Courier New"/>
          <w:b/>
          <w:color w:val="1F497D" w:themeColor="text2"/>
          <w:sz w:val="24"/>
        </w:rPr>
        <w:t xml:space="preserve">) giorni </w:t>
      </w:r>
      <w:r w:rsidRPr="00370549">
        <w:rPr>
          <w:rFonts w:ascii="Century Gothic" w:hAnsi="Century Gothic" w:cs="Courier New"/>
          <w:color w:val="1F497D" w:themeColor="text2"/>
          <w:sz w:val="24"/>
        </w:rPr>
        <w:t xml:space="preserve">dalla data di pubblicazione, sotto riportata, al seguente indirizzo PEC: </w:t>
      </w:r>
    </w:p>
    <w:p w14:paraId="24D94382"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b/>
          <w:color w:val="1F497D" w:themeColor="text2"/>
          <w:sz w:val="24"/>
        </w:rPr>
        <w:t>pianif.acquisti.monit.contratti@pec.agenziariscossione.gov.it.</w:t>
      </w:r>
    </w:p>
    <w:p w14:paraId="3DFFA09A"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Tutte le informazioni fornite con il presente documento saranno utilizzate ai soli fini dello sviluppo dell’iniziativa in oggetto.</w:t>
      </w:r>
    </w:p>
    <w:p w14:paraId="12C10DA3"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1334E9F4"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6FFFF0E8"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lastRenderedPageBreak/>
        <w:t>L’Agenzia, salvo quanto di seguito previsto in materia di trattamento dei dati personali, si impegna a non divulgare a terzi le informazioni raccolte con il presente documento.</w:t>
      </w:r>
    </w:p>
    <w:p w14:paraId="48C9E81F"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04DAC036"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570C8E04" w14:textId="77777777" w:rsidR="005D0112" w:rsidRPr="00370549" w:rsidRDefault="00C2086C">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17B1045A" w14:textId="77777777" w:rsidR="005D0112" w:rsidRPr="00370549" w:rsidRDefault="005D0112">
      <w:pPr>
        <w:ind w:left="567" w:right="565"/>
        <w:jc w:val="both"/>
        <w:rPr>
          <w:rFonts w:ascii="Century Gothic" w:hAnsi="Century Gothic" w:cs="Courier New"/>
          <w:b/>
          <w:bCs/>
          <w:color w:val="1F497D" w:themeColor="text2"/>
          <w:sz w:val="24"/>
        </w:rPr>
      </w:pPr>
    </w:p>
    <w:p w14:paraId="7D009C73" w14:textId="64683BD7" w:rsidR="005D0112" w:rsidRPr="00370549" w:rsidRDefault="00C2086C">
      <w:p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Roma, </w:t>
      </w:r>
      <w:r w:rsidR="00650713" w:rsidRPr="00370549">
        <w:rPr>
          <w:rFonts w:ascii="Century Gothic" w:hAnsi="Century Gothic" w:cs="Courier New"/>
          <w:b/>
          <w:color w:val="1F497D" w:themeColor="text2"/>
          <w:sz w:val="24"/>
        </w:rPr>
        <w:t>17</w:t>
      </w:r>
      <w:r w:rsidR="00DC75E8" w:rsidRPr="00370549">
        <w:rPr>
          <w:rFonts w:ascii="Century Gothic" w:hAnsi="Century Gothic" w:cs="Courier New"/>
          <w:b/>
          <w:color w:val="1F497D" w:themeColor="text2"/>
          <w:sz w:val="24"/>
        </w:rPr>
        <w:t>/</w:t>
      </w:r>
      <w:r w:rsidR="00FF3F45" w:rsidRPr="00370549">
        <w:rPr>
          <w:rFonts w:ascii="Century Gothic" w:hAnsi="Century Gothic" w:cs="Courier New"/>
          <w:b/>
          <w:color w:val="1F497D" w:themeColor="text2"/>
          <w:sz w:val="24"/>
        </w:rPr>
        <w:t>04</w:t>
      </w:r>
      <w:r w:rsidR="00577935" w:rsidRPr="00370549">
        <w:rPr>
          <w:rFonts w:ascii="Century Gothic" w:hAnsi="Century Gothic" w:cs="Courier New"/>
          <w:b/>
          <w:color w:val="1F497D" w:themeColor="text2"/>
          <w:sz w:val="24"/>
        </w:rPr>
        <w:t>/202</w:t>
      </w:r>
      <w:r w:rsidR="00744148" w:rsidRPr="00370549">
        <w:rPr>
          <w:rFonts w:ascii="Century Gothic" w:hAnsi="Century Gothic" w:cs="Courier New"/>
          <w:b/>
          <w:color w:val="1F497D" w:themeColor="text2"/>
          <w:sz w:val="24"/>
        </w:rPr>
        <w:t>3</w:t>
      </w:r>
    </w:p>
    <w:p w14:paraId="1B7EEAFB" w14:textId="77777777" w:rsidR="005D0112" w:rsidRPr="00370549" w:rsidRDefault="00C2086C">
      <w:pPr>
        <w:ind w:left="567" w:right="565"/>
        <w:jc w:val="both"/>
        <w:rPr>
          <w:rFonts w:ascii="Century Gothic" w:hAnsi="Century Gothic" w:cs="Courier New"/>
          <w:b/>
          <w:bCs/>
          <w:color w:val="1F497D" w:themeColor="text2"/>
          <w:sz w:val="24"/>
        </w:rPr>
      </w:pPr>
      <w:r w:rsidRPr="00370549">
        <w:br w:type="page"/>
      </w:r>
    </w:p>
    <w:p w14:paraId="6F0954C1" w14:textId="77777777" w:rsidR="005D0112" w:rsidRPr="00370549" w:rsidRDefault="00C2086C">
      <w:pPr>
        <w:ind w:left="567" w:right="565"/>
        <w:jc w:val="both"/>
        <w:rPr>
          <w:rFonts w:ascii="Century Gothic" w:hAnsi="Century Gothic" w:cs="Courier New"/>
          <w:b/>
          <w:bCs/>
          <w:i/>
          <w:color w:val="1F497D" w:themeColor="text2"/>
          <w:sz w:val="24"/>
          <w:szCs w:val="24"/>
        </w:rPr>
      </w:pPr>
      <w:r w:rsidRPr="00370549">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rsidRPr="00370549" w14:paraId="33996652" w14:textId="77777777">
        <w:tc>
          <w:tcPr>
            <w:tcW w:w="4534" w:type="dxa"/>
            <w:tcBorders>
              <w:top w:val="single" w:sz="2" w:space="0" w:color="000080"/>
              <w:bottom w:val="single" w:sz="2" w:space="0" w:color="000080"/>
            </w:tcBorders>
            <w:shd w:val="clear" w:color="auto" w:fill="auto"/>
            <w:vAlign w:val="center"/>
          </w:tcPr>
          <w:p w14:paraId="54056B72" w14:textId="77777777" w:rsidR="005D0112" w:rsidRPr="00370549" w:rsidRDefault="00C2086C">
            <w:p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6EF7CDA7" w14:textId="77777777" w:rsidR="005D0112" w:rsidRPr="00370549" w:rsidRDefault="00C2086C">
            <w:pPr>
              <w:ind w:left="567"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 </w:t>
            </w:r>
          </w:p>
        </w:tc>
      </w:tr>
      <w:tr w:rsidR="005D0112" w:rsidRPr="00370549" w14:paraId="14C5F199" w14:textId="77777777">
        <w:tc>
          <w:tcPr>
            <w:tcW w:w="4534" w:type="dxa"/>
            <w:tcBorders>
              <w:top w:val="single" w:sz="2" w:space="0" w:color="000080"/>
              <w:bottom w:val="single" w:sz="2" w:space="0" w:color="000080"/>
            </w:tcBorders>
            <w:shd w:val="clear" w:color="auto" w:fill="auto"/>
            <w:vAlign w:val="center"/>
          </w:tcPr>
          <w:p w14:paraId="1EF72BF0" w14:textId="77777777" w:rsidR="005D0112" w:rsidRPr="00370549" w:rsidRDefault="00C2086C">
            <w:p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0B5D48FE" w14:textId="77777777" w:rsidR="005D0112" w:rsidRPr="00370549" w:rsidRDefault="005D0112">
            <w:pPr>
              <w:ind w:left="567" w:right="565"/>
              <w:jc w:val="both"/>
              <w:rPr>
                <w:rFonts w:ascii="Century Gothic" w:hAnsi="Century Gothic" w:cs="Courier New"/>
                <w:color w:val="1F497D" w:themeColor="text2"/>
                <w:sz w:val="24"/>
                <w:szCs w:val="24"/>
              </w:rPr>
            </w:pPr>
          </w:p>
        </w:tc>
      </w:tr>
      <w:tr w:rsidR="005D0112" w:rsidRPr="00370549" w14:paraId="2EB9462B" w14:textId="77777777">
        <w:tc>
          <w:tcPr>
            <w:tcW w:w="4534" w:type="dxa"/>
            <w:tcBorders>
              <w:top w:val="single" w:sz="2" w:space="0" w:color="000080"/>
              <w:bottom w:val="single" w:sz="2" w:space="0" w:color="000080"/>
            </w:tcBorders>
            <w:shd w:val="clear" w:color="auto" w:fill="auto"/>
            <w:vAlign w:val="center"/>
          </w:tcPr>
          <w:p w14:paraId="08D22C57" w14:textId="77777777" w:rsidR="005D0112" w:rsidRPr="00370549" w:rsidRDefault="00C2086C">
            <w:p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01FBAA1A" w14:textId="77777777" w:rsidR="005D0112" w:rsidRPr="00370549" w:rsidRDefault="005D0112">
            <w:pPr>
              <w:ind w:left="567" w:right="565"/>
              <w:jc w:val="both"/>
              <w:rPr>
                <w:rFonts w:ascii="Century Gothic" w:hAnsi="Century Gothic" w:cs="Courier New"/>
                <w:color w:val="1F497D" w:themeColor="text2"/>
                <w:sz w:val="24"/>
                <w:szCs w:val="24"/>
              </w:rPr>
            </w:pPr>
          </w:p>
        </w:tc>
      </w:tr>
      <w:tr w:rsidR="005D0112" w:rsidRPr="00370549" w14:paraId="01381258" w14:textId="77777777">
        <w:tc>
          <w:tcPr>
            <w:tcW w:w="4534" w:type="dxa"/>
            <w:tcBorders>
              <w:top w:val="single" w:sz="2" w:space="0" w:color="000080"/>
              <w:bottom w:val="single" w:sz="2" w:space="0" w:color="000080"/>
            </w:tcBorders>
            <w:shd w:val="clear" w:color="auto" w:fill="auto"/>
            <w:vAlign w:val="center"/>
          </w:tcPr>
          <w:p w14:paraId="14C5A53C" w14:textId="77777777" w:rsidR="005D0112" w:rsidRPr="00370549" w:rsidRDefault="00C2086C">
            <w:p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7D60AF75" w14:textId="77777777" w:rsidR="005D0112" w:rsidRPr="00370549" w:rsidRDefault="005D0112">
            <w:pPr>
              <w:ind w:left="567" w:right="565"/>
              <w:jc w:val="both"/>
              <w:rPr>
                <w:rFonts w:ascii="Century Gothic" w:hAnsi="Century Gothic" w:cs="Courier New"/>
                <w:color w:val="1F497D" w:themeColor="text2"/>
                <w:sz w:val="24"/>
                <w:szCs w:val="24"/>
              </w:rPr>
            </w:pPr>
          </w:p>
        </w:tc>
      </w:tr>
      <w:tr w:rsidR="005D0112" w:rsidRPr="00370549" w14:paraId="4463E409" w14:textId="77777777">
        <w:tc>
          <w:tcPr>
            <w:tcW w:w="4534" w:type="dxa"/>
            <w:tcBorders>
              <w:top w:val="single" w:sz="2" w:space="0" w:color="000080"/>
              <w:bottom w:val="single" w:sz="2" w:space="0" w:color="000080"/>
            </w:tcBorders>
            <w:shd w:val="clear" w:color="auto" w:fill="auto"/>
            <w:vAlign w:val="center"/>
          </w:tcPr>
          <w:p w14:paraId="5F2470BD" w14:textId="77777777" w:rsidR="005D0112" w:rsidRPr="00370549" w:rsidRDefault="00C2086C">
            <w:p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1405FA66" w14:textId="77777777" w:rsidR="005D0112" w:rsidRPr="00370549" w:rsidRDefault="005D0112">
            <w:pPr>
              <w:ind w:left="567" w:right="565"/>
              <w:jc w:val="both"/>
              <w:rPr>
                <w:rFonts w:ascii="Century Gothic" w:hAnsi="Century Gothic" w:cs="Courier New"/>
                <w:color w:val="1F497D" w:themeColor="text2"/>
                <w:sz w:val="24"/>
                <w:szCs w:val="24"/>
              </w:rPr>
            </w:pPr>
          </w:p>
        </w:tc>
      </w:tr>
      <w:tr w:rsidR="005D0112" w:rsidRPr="00370549" w14:paraId="72206E73" w14:textId="77777777">
        <w:tc>
          <w:tcPr>
            <w:tcW w:w="4534" w:type="dxa"/>
            <w:tcBorders>
              <w:top w:val="single" w:sz="2" w:space="0" w:color="000080"/>
              <w:bottom w:val="single" w:sz="2" w:space="0" w:color="000080"/>
            </w:tcBorders>
            <w:shd w:val="clear" w:color="auto" w:fill="auto"/>
            <w:vAlign w:val="center"/>
          </w:tcPr>
          <w:p w14:paraId="473003F6" w14:textId="77777777" w:rsidR="005D0112" w:rsidRPr="00370549" w:rsidRDefault="00C2086C">
            <w:p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1814D447" w14:textId="77777777" w:rsidR="005D0112" w:rsidRPr="00370549" w:rsidRDefault="005D0112">
            <w:pPr>
              <w:ind w:left="567" w:right="565"/>
              <w:jc w:val="both"/>
              <w:rPr>
                <w:rFonts w:ascii="Century Gothic" w:hAnsi="Century Gothic" w:cs="Courier New"/>
                <w:color w:val="1F497D" w:themeColor="text2"/>
                <w:sz w:val="24"/>
                <w:szCs w:val="24"/>
              </w:rPr>
            </w:pPr>
          </w:p>
        </w:tc>
      </w:tr>
      <w:tr w:rsidR="005D0112" w:rsidRPr="00370549" w14:paraId="1A51DF9A" w14:textId="77777777">
        <w:tc>
          <w:tcPr>
            <w:tcW w:w="4534" w:type="dxa"/>
            <w:tcBorders>
              <w:top w:val="single" w:sz="2" w:space="0" w:color="000080"/>
              <w:bottom w:val="single" w:sz="2" w:space="0" w:color="000080"/>
            </w:tcBorders>
            <w:shd w:val="clear" w:color="auto" w:fill="auto"/>
            <w:vAlign w:val="center"/>
          </w:tcPr>
          <w:p w14:paraId="613A16A1" w14:textId="77777777" w:rsidR="005D0112" w:rsidRPr="00370549" w:rsidRDefault="00C2086C">
            <w:p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0C830B36" w14:textId="77777777" w:rsidR="005D0112" w:rsidRPr="00370549" w:rsidRDefault="005D0112">
            <w:pPr>
              <w:ind w:left="567" w:right="565"/>
              <w:jc w:val="both"/>
              <w:rPr>
                <w:rFonts w:ascii="Century Gothic" w:hAnsi="Century Gothic" w:cs="Courier New"/>
                <w:color w:val="1F497D" w:themeColor="text2"/>
                <w:sz w:val="24"/>
                <w:szCs w:val="24"/>
              </w:rPr>
            </w:pPr>
          </w:p>
        </w:tc>
      </w:tr>
      <w:tr w:rsidR="005D0112" w:rsidRPr="00370549" w14:paraId="23FED844" w14:textId="77777777">
        <w:tc>
          <w:tcPr>
            <w:tcW w:w="4534" w:type="dxa"/>
            <w:tcBorders>
              <w:top w:val="single" w:sz="2" w:space="0" w:color="000080"/>
              <w:bottom w:val="single" w:sz="2" w:space="0" w:color="000080"/>
            </w:tcBorders>
            <w:shd w:val="clear" w:color="auto" w:fill="auto"/>
            <w:vAlign w:val="center"/>
          </w:tcPr>
          <w:p w14:paraId="51FBC746" w14:textId="77777777" w:rsidR="005D0112" w:rsidRPr="00370549" w:rsidRDefault="00C2086C">
            <w:p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4318A857" w14:textId="77777777" w:rsidR="005D0112" w:rsidRPr="00370549" w:rsidRDefault="005D0112">
            <w:pPr>
              <w:ind w:left="567" w:right="565"/>
              <w:jc w:val="both"/>
              <w:rPr>
                <w:rFonts w:ascii="Century Gothic" w:hAnsi="Century Gothic" w:cs="Courier New"/>
                <w:color w:val="1F497D" w:themeColor="text2"/>
                <w:sz w:val="24"/>
                <w:szCs w:val="24"/>
              </w:rPr>
            </w:pPr>
          </w:p>
        </w:tc>
      </w:tr>
    </w:tbl>
    <w:p w14:paraId="02BB6733" w14:textId="77777777" w:rsidR="005D0112" w:rsidRPr="00370549" w:rsidRDefault="005D0112">
      <w:pPr>
        <w:ind w:left="567" w:right="565"/>
        <w:jc w:val="both"/>
        <w:rPr>
          <w:rFonts w:ascii="Century Gothic" w:hAnsi="Century Gothic" w:cs="Courier New"/>
          <w:b/>
          <w:bCs/>
          <w:color w:val="1F497D" w:themeColor="text2"/>
          <w:sz w:val="24"/>
          <w:szCs w:val="24"/>
        </w:rPr>
      </w:pPr>
    </w:p>
    <w:p w14:paraId="6A72AF5F" w14:textId="77777777" w:rsidR="00577935" w:rsidRPr="00370549" w:rsidRDefault="00C2086C">
      <w:pPr>
        <w:ind w:left="567" w:right="565" w:firstLine="567"/>
        <w:jc w:val="both"/>
        <w:rPr>
          <w:rFonts w:ascii="Century Gothic" w:hAnsi="Century Gothic" w:cs="Courier New"/>
          <w:b/>
          <w:bCs/>
          <w:i/>
          <w:color w:val="1F497D" w:themeColor="text2"/>
          <w:sz w:val="24"/>
          <w:szCs w:val="24"/>
        </w:rPr>
      </w:pPr>
      <w:r w:rsidRPr="00370549">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4CBEB0EC"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4A961D4F"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BEF35CA"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La raccolta ed il trattamento dei </w:t>
      </w:r>
      <w:proofErr w:type="gramStart"/>
      <w:r w:rsidRPr="00370549">
        <w:rPr>
          <w:rFonts w:ascii="Century Gothic" w:hAnsi="Century Gothic" w:cs="Courier New"/>
          <w:color w:val="1F497D" w:themeColor="text2"/>
          <w:sz w:val="24"/>
          <w:szCs w:val="24"/>
        </w:rPr>
        <w:t>predetti</w:t>
      </w:r>
      <w:proofErr w:type="gramEnd"/>
      <w:r w:rsidRPr="00370549">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14:paraId="22EF7B46"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5858EDB1"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lastRenderedPageBreak/>
        <w:t xml:space="preserve">Il trattamento dei dati avviene anche mediante l’utilizzo di strumenti elettronici, per il tempo e con logiche strettamente correlati alle </w:t>
      </w:r>
      <w:proofErr w:type="gramStart"/>
      <w:r w:rsidRPr="00370549">
        <w:rPr>
          <w:rFonts w:ascii="Century Gothic" w:hAnsi="Century Gothic" w:cs="Courier New"/>
          <w:color w:val="1F497D" w:themeColor="text2"/>
          <w:sz w:val="24"/>
          <w:szCs w:val="24"/>
        </w:rPr>
        <w:t>predette</w:t>
      </w:r>
      <w:proofErr w:type="gramEnd"/>
      <w:r w:rsidRPr="00370549">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14:paraId="66A38128"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299EBDEA"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I dati personali conferiti, se necessario per le finalità di cui sopra, potranno essere comunicati:</w:t>
      </w:r>
    </w:p>
    <w:p w14:paraId="49E88071" w14:textId="77777777" w:rsidR="005D0112" w:rsidRPr="00370549"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77943EFF" w14:textId="77777777" w:rsidR="005D0112" w:rsidRPr="00370549"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0D41B593" w14:textId="77777777" w:rsidR="005D0112" w:rsidRPr="00370549"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2CDF8279"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159D2D08"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49D553E9"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577935" w:rsidRPr="00370549">
          <w:rPr>
            <w:rStyle w:val="Collegamentoipertestuale"/>
            <w:rFonts w:ascii="Century Gothic" w:hAnsi="Century Gothic" w:cs="Courier New"/>
            <w:sz w:val="24"/>
            <w:szCs w:val="24"/>
          </w:rPr>
          <w:t>https://www.agenziaentrateriscossione.gov.it/export/it/Gruppo/Modal</w:t>
        </w:r>
        <w:r w:rsidR="00577935" w:rsidRPr="00370549">
          <w:rPr>
            <w:rStyle w:val="Collegamentoipertestuale"/>
            <w:rFonts w:ascii="Century Gothic" w:hAnsi="Century Gothic" w:cs="Courier New"/>
            <w:sz w:val="24"/>
            <w:szCs w:val="24"/>
          </w:rPr>
          <w:lastRenderedPageBreak/>
          <w:t>ita-di-presentazione-istanze.pdf</w:t>
        </w:r>
      </w:hyperlink>
      <w:r w:rsidRPr="00370549">
        <w:rPr>
          <w:rFonts w:ascii="Century Gothic" w:hAnsi="Century Gothic" w:cs="Courier New"/>
          <w:color w:val="1F497D" w:themeColor="text2"/>
          <w:sz w:val="24"/>
          <w:szCs w:val="24"/>
        </w:rPr>
        <w:t>,</w:t>
      </w:r>
      <w:r w:rsidR="00577935" w:rsidRPr="00370549">
        <w:rPr>
          <w:rFonts w:ascii="Century Gothic" w:hAnsi="Century Gothic" w:cs="Courier New"/>
          <w:color w:val="1F497D" w:themeColor="text2"/>
          <w:sz w:val="24"/>
          <w:szCs w:val="24"/>
        </w:rPr>
        <w:t xml:space="preserve"> </w:t>
      </w:r>
      <w:r w:rsidRPr="00370549">
        <w:rPr>
          <w:rFonts w:ascii="Century Gothic" w:hAnsi="Century Gothic" w:cs="Courier New"/>
          <w:color w:val="1F497D" w:themeColor="text2"/>
          <w:sz w:val="24"/>
          <w:szCs w:val="24"/>
        </w:rPr>
        <w:t>i dati di contatto del Titolare del trattamento:</w:t>
      </w:r>
    </w:p>
    <w:p w14:paraId="180100D7"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Agenzia delle </w:t>
      </w:r>
      <w:proofErr w:type="spellStart"/>
      <w:r w:rsidRPr="00370549">
        <w:rPr>
          <w:rFonts w:ascii="Century Gothic" w:hAnsi="Century Gothic" w:cs="Courier New"/>
          <w:color w:val="1F497D" w:themeColor="text2"/>
          <w:sz w:val="24"/>
          <w:szCs w:val="24"/>
        </w:rPr>
        <w:t>entrate-Riscossione</w:t>
      </w:r>
      <w:proofErr w:type="spellEnd"/>
      <w:r w:rsidRPr="00370549">
        <w:rPr>
          <w:rFonts w:ascii="Century Gothic" w:hAnsi="Century Gothic" w:cs="Courier New"/>
          <w:color w:val="1F497D" w:themeColor="text2"/>
          <w:sz w:val="24"/>
          <w:szCs w:val="24"/>
        </w:rPr>
        <w:t xml:space="preserve">, Struttura a supporto del Responsabile della protezione dei dati, Via Giuseppe Grezar n. 14 – 00142 Roma oppure l’indirizzo di posta elettronica certificata: </w:t>
      </w:r>
      <w:hyperlink r:id="rId13" w:history="1">
        <w:r w:rsidR="00577935" w:rsidRPr="00370549">
          <w:rPr>
            <w:rStyle w:val="Collegamentoipertestuale"/>
            <w:rFonts w:ascii="Century Gothic" w:hAnsi="Century Gothic" w:cs="Courier New"/>
            <w:sz w:val="24"/>
            <w:szCs w:val="24"/>
          </w:rPr>
          <w:t>protezione.dati@pec.agenziariscossione.gov.it</w:t>
        </w:r>
      </w:hyperlink>
      <w:r w:rsidRPr="00370549">
        <w:rPr>
          <w:rFonts w:ascii="Century Gothic" w:hAnsi="Century Gothic" w:cs="Courier New"/>
          <w:color w:val="1F497D" w:themeColor="text2"/>
          <w:sz w:val="24"/>
          <w:szCs w:val="24"/>
        </w:rPr>
        <w:t>.</w:t>
      </w:r>
      <w:r w:rsidR="00577935" w:rsidRPr="00370549">
        <w:rPr>
          <w:rFonts w:ascii="Century Gothic" w:hAnsi="Century Gothic" w:cs="Courier New"/>
          <w:color w:val="1F497D" w:themeColor="text2"/>
          <w:sz w:val="24"/>
          <w:szCs w:val="24"/>
        </w:rPr>
        <w:t xml:space="preserve"> </w:t>
      </w:r>
    </w:p>
    <w:p w14:paraId="798A00DC"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Il dato di contatto del Responsabile della protezione dei dati è: </w:t>
      </w:r>
      <w:hyperlink r:id="rId14" w:history="1">
        <w:r w:rsidR="00577935" w:rsidRPr="00370549">
          <w:rPr>
            <w:rStyle w:val="Collegamentoipertestuale"/>
            <w:rFonts w:ascii="Century Gothic" w:hAnsi="Century Gothic" w:cs="Courier New"/>
            <w:sz w:val="24"/>
            <w:szCs w:val="24"/>
          </w:rPr>
          <w:t>dpo@pec.agenziariscossione.gov.it</w:t>
        </w:r>
      </w:hyperlink>
      <w:r w:rsidRPr="00370549">
        <w:rPr>
          <w:rFonts w:ascii="Century Gothic" w:hAnsi="Century Gothic" w:cs="Courier New"/>
          <w:color w:val="1F497D" w:themeColor="text2"/>
          <w:sz w:val="24"/>
          <w:szCs w:val="24"/>
        </w:rPr>
        <w:t>.</w:t>
      </w:r>
      <w:r w:rsidR="00577935" w:rsidRPr="00370549">
        <w:rPr>
          <w:rFonts w:ascii="Century Gothic" w:hAnsi="Century Gothic" w:cs="Courier New"/>
          <w:color w:val="1F497D" w:themeColor="text2"/>
          <w:sz w:val="24"/>
          <w:szCs w:val="24"/>
        </w:rPr>
        <w:t xml:space="preserve"> </w:t>
      </w:r>
      <w:r w:rsidRPr="00370549">
        <w:rPr>
          <w:rFonts w:ascii="Century Gothic" w:hAnsi="Century Gothic" w:cs="Courier New"/>
          <w:color w:val="1F497D" w:themeColor="text2"/>
          <w:sz w:val="24"/>
          <w:szCs w:val="24"/>
        </w:rPr>
        <w:t xml:space="preserve"> </w:t>
      </w:r>
    </w:p>
    <w:p w14:paraId="3E4FE013"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1953FEF7" w14:textId="77777777" w:rsidR="005D0112" w:rsidRPr="00370549" w:rsidRDefault="00C2086C">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577935" w:rsidRPr="00370549">
          <w:rPr>
            <w:rStyle w:val="Collegamentoipertestuale"/>
            <w:rFonts w:ascii="Century Gothic" w:hAnsi="Century Gothic" w:cs="Courier New"/>
            <w:sz w:val="24"/>
            <w:szCs w:val="24"/>
          </w:rPr>
          <w:t>www.garanteprivacy.it</w:t>
        </w:r>
      </w:hyperlink>
      <w:r w:rsidRPr="00370549">
        <w:rPr>
          <w:rFonts w:ascii="Century Gothic" w:hAnsi="Century Gothic" w:cs="Courier New"/>
          <w:color w:val="1F497D" w:themeColor="text2"/>
          <w:sz w:val="24"/>
          <w:szCs w:val="24"/>
        </w:rPr>
        <w:t>.</w:t>
      </w:r>
      <w:r w:rsidR="00577935" w:rsidRPr="00370549">
        <w:rPr>
          <w:rFonts w:ascii="Century Gothic" w:hAnsi="Century Gothic" w:cs="Courier New"/>
          <w:color w:val="1F497D" w:themeColor="text2"/>
          <w:sz w:val="24"/>
          <w:szCs w:val="24"/>
        </w:rPr>
        <w:t xml:space="preserve"> </w:t>
      </w:r>
    </w:p>
    <w:p w14:paraId="4668F6D6" w14:textId="77777777" w:rsidR="005D0112" w:rsidRPr="00370549" w:rsidRDefault="00C2086C" w:rsidP="00577935">
      <w:pPr>
        <w:ind w:left="567" w:right="565" w:firstLine="567"/>
        <w:jc w:val="both"/>
        <w:rPr>
          <w:rFonts w:ascii="Century Gothic" w:hAnsi="Century Gothic" w:cs="Courier New"/>
          <w:color w:val="1F497D" w:themeColor="text2"/>
          <w:sz w:val="24"/>
          <w:szCs w:val="24"/>
        </w:rPr>
      </w:pPr>
      <w:r w:rsidRPr="00370549">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43D256EB" w14:textId="77777777" w:rsidR="005D0112" w:rsidRPr="00370549" w:rsidRDefault="00C2086C">
      <w:pPr>
        <w:rPr>
          <w:rFonts w:ascii="Century Gothic" w:hAnsi="Century Gothic" w:cs="Courier New"/>
          <w:color w:val="1F497D" w:themeColor="text2"/>
          <w:sz w:val="24"/>
          <w:szCs w:val="24"/>
        </w:rPr>
      </w:pPr>
      <w:r w:rsidRPr="00370549">
        <w:br w:type="page"/>
      </w:r>
    </w:p>
    <w:p w14:paraId="775D53C7" w14:textId="77777777" w:rsidR="005D0112" w:rsidRPr="00370549" w:rsidRDefault="00C2086C">
      <w:pPr>
        <w:ind w:right="565" w:firstLine="567"/>
        <w:jc w:val="both"/>
        <w:rPr>
          <w:rFonts w:ascii="Century Gothic" w:hAnsi="Century Gothic" w:cs="Courier New"/>
          <w:b/>
          <w:bCs/>
          <w:i/>
          <w:color w:val="1F497D" w:themeColor="text2"/>
          <w:sz w:val="24"/>
          <w:szCs w:val="24"/>
        </w:rPr>
      </w:pPr>
      <w:r w:rsidRPr="00370549">
        <w:rPr>
          <w:rFonts w:ascii="Century Gothic" w:hAnsi="Century Gothic" w:cs="Courier New"/>
          <w:b/>
          <w:bCs/>
          <w:i/>
          <w:color w:val="1F497D" w:themeColor="text2"/>
          <w:sz w:val="24"/>
          <w:szCs w:val="24"/>
        </w:rPr>
        <w:lastRenderedPageBreak/>
        <w:t>Obiettivo della Consultazione</w:t>
      </w:r>
    </w:p>
    <w:p w14:paraId="5263F466" w14:textId="77777777" w:rsidR="005D0112" w:rsidRPr="00370549" w:rsidRDefault="00C2086C">
      <w:pPr>
        <w:tabs>
          <w:tab w:val="left" w:pos="8789"/>
        </w:tabs>
        <w:ind w:left="567" w:right="565" w:firstLine="567"/>
        <w:jc w:val="both"/>
        <w:rPr>
          <w:rFonts w:ascii="Century Gothic" w:hAnsi="Century Gothic"/>
          <w:color w:val="1F497D" w:themeColor="text2"/>
          <w:sz w:val="24"/>
          <w:szCs w:val="24"/>
        </w:rPr>
      </w:pPr>
      <w:r w:rsidRPr="00370549">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14:paraId="5FA3D7AD" w14:textId="77777777" w:rsidR="005D0112" w:rsidRPr="00370549"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sidRPr="00370549">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2B95F3E5" w14:textId="3CB259A8" w:rsidR="005D0112" w:rsidRPr="00370549" w:rsidRDefault="00A10A06"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sidRPr="00370549">
        <w:rPr>
          <w:rFonts w:ascii="Century Gothic" w:hAnsi="Century Gothic"/>
          <w:color w:val="1F497D" w:themeColor="text2"/>
          <w:sz w:val="24"/>
          <w:szCs w:val="24"/>
        </w:rPr>
        <w:t>conoscere se il</w:t>
      </w:r>
      <w:r w:rsidR="00C2086C" w:rsidRPr="00370549">
        <w:rPr>
          <w:rFonts w:ascii="Century Gothic" w:hAnsi="Century Gothic"/>
          <w:color w:val="1F497D" w:themeColor="text2"/>
          <w:sz w:val="24"/>
          <w:szCs w:val="24"/>
        </w:rPr>
        <w:t xml:space="preserve"> servizio di manutenzione</w:t>
      </w:r>
      <w:r w:rsidR="006D4B21" w:rsidRPr="00370549">
        <w:rPr>
          <w:rFonts w:ascii="Century Gothic" w:hAnsi="Century Gothic"/>
          <w:color w:val="1F497D" w:themeColor="text2"/>
          <w:sz w:val="24"/>
          <w:szCs w:val="24"/>
        </w:rPr>
        <w:t xml:space="preserve"> del sistema</w:t>
      </w:r>
      <w:r w:rsidR="00FF3F45" w:rsidRPr="00370549">
        <w:t xml:space="preserve"> </w:t>
      </w:r>
      <w:proofErr w:type="spellStart"/>
      <w:r w:rsidR="00FF3F45" w:rsidRPr="00370549">
        <w:rPr>
          <w:rFonts w:ascii="Century Gothic" w:hAnsi="Century Gothic"/>
          <w:color w:val="1F497D" w:themeColor="text2"/>
          <w:sz w:val="24"/>
          <w:szCs w:val="24"/>
        </w:rPr>
        <w:t>Opex</w:t>
      </w:r>
      <w:proofErr w:type="spellEnd"/>
      <w:r w:rsidR="00FF3F45" w:rsidRPr="00370549">
        <w:rPr>
          <w:rFonts w:ascii="Century Gothic" w:hAnsi="Century Gothic"/>
          <w:color w:val="1F497D" w:themeColor="text2"/>
          <w:sz w:val="24"/>
          <w:szCs w:val="24"/>
        </w:rPr>
        <w:t xml:space="preserve"> DS 2200</w:t>
      </w:r>
      <w:r w:rsidR="003B527A" w:rsidRPr="00370549">
        <w:rPr>
          <w:rFonts w:ascii="Century Gothic" w:hAnsi="Century Gothic"/>
          <w:color w:val="1F497D" w:themeColor="text2"/>
          <w:sz w:val="24"/>
          <w:szCs w:val="24"/>
        </w:rPr>
        <w:t>,</w:t>
      </w:r>
      <w:r w:rsidR="006D4B21" w:rsidRPr="00370549">
        <w:rPr>
          <w:rFonts w:ascii="Century Gothic" w:hAnsi="Century Gothic"/>
          <w:color w:val="1F497D" w:themeColor="text2"/>
          <w:sz w:val="24"/>
          <w:szCs w:val="24"/>
        </w:rPr>
        <w:t xml:space="preserve"> </w:t>
      </w:r>
      <w:r w:rsidR="003B527A" w:rsidRPr="00370549">
        <w:rPr>
          <w:rFonts w:ascii="Century Gothic" w:hAnsi="Century Gothic"/>
          <w:color w:val="1F497D" w:themeColor="text2"/>
          <w:sz w:val="24"/>
          <w:szCs w:val="24"/>
        </w:rPr>
        <w:t xml:space="preserve">per la digitalizzazione dei documenti in ingresso alla sede centrale di Agenzia delle entrate - Riscossione </w:t>
      </w:r>
      <w:r w:rsidR="00C2086C" w:rsidRPr="00370549">
        <w:rPr>
          <w:rFonts w:ascii="Century Gothic" w:hAnsi="Century Gothic"/>
          <w:color w:val="1F497D" w:themeColor="text2"/>
          <w:sz w:val="24"/>
          <w:szCs w:val="24"/>
        </w:rPr>
        <w:t>attualmente in uso</w:t>
      </w:r>
      <w:r w:rsidR="003B527A" w:rsidRPr="00370549">
        <w:rPr>
          <w:rFonts w:ascii="Century Gothic" w:hAnsi="Century Gothic"/>
          <w:color w:val="1F497D" w:themeColor="text2"/>
          <w:sz w:val="24"/>
          <w:szCs w:val="24"/>
        </w:rPr>
        <w:t>,</w:t>
      </w:r>
      <w:r w:rsidR="00C2086C" w:rsidRPr="00370549">
        <w:rPr>
          <w:rFonts w:ascii="Century Gothic" w:hAnsi="Century Gothic"/>
          <w:color w:val="1F497D" w:themeColor="text2"/>
          <w:sz w:val="24"/>
          <w:szCs w:val="24"/>
        </w:rPr>
        <w:t xml:space="preserve"> abbia un mercato di riferimento e le eventuali soluzioni tecniche disponibili, nonché le condizioni di prezzo mediamente praticate;</w:t>
      </w:r>
    </w:p>
    <w:p w14:paraId="32BA6F2F" w14:textId="77777777" w:rsidR="005D0112" w:rsidRPr="00370549"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sidRPr="00370549">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3548337E" w14:textId="77777777" w:rsidR="005D0112" w:rsidRPr="00370549"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sidRPr="00370549">
        <w:rPr>
          <w:rFonts w:ascii="Century Gothic" w:hAnsi="Century Gothic"/>
          <w:color w:val="1F497D" w:themeColor="text2"/>
          <w:sz w:val="24"/>
          <w:szCs w:val="24"/>
        </w:rPr>
        <w:t>verificare l’esistenza sul mercato di eventuali soluzioni alternative a quella attualmente in uso, aventi caratteristiche analoghe, nonché le relative condizioni di prezzo mediamente praticate, al fine di valutarne l’eventuale convenienza rispetto al sistema in uso;</w:t>
      </w:r>
    </w:p>
    <w:p w14:paraId="2DEC4550" w14:textId="77777777" w:rsidR="005D0112" w:rsidRPr="00370549"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sidRPr="00370549">
        <w:rPr>
          <w:rFonts w:ascii="Century Gothic" w:hAnsi="Century Gothic"/>
          <w:color w:val="1F497D" w:themeColor="text2"/>
          <w:sz w:val="24"/>
          <w:szCs w:val="24"/>
        </w:rPr>
        <w:t>descrivere al meglio le caratteristiche qualitative e tecniche dei prodotti e servizi oggetto di analisi;</w:t>
      </w:r>
    </w:p>
    <w:p w14:paraId="5C2BCE0D" w14:textId="77777777" w:rsidR="005D0112" w:rsidRPr="00370549"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sidRPr="00370549">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w:t>
      </w:r>
    </w:p>
    <w:p w14:paraId="178CA736" w14:textId="77777777" w:rsidR="005D0112" w:rsidRPr="00370549"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sidRPr="00370549">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p>
    <w:p w14:paraId="09F777F8" w14:textId="77777777" w:rsidR="005D0112" w:rsidRPr="00370549" w:rsidRDefault="00C2086C">
      <w:r w:rsidRPr="00370549">
        <w:br w:type="page"/>
      </w:r>
    </w:p>
    <w:p w14:paraId="341854FC" w14:textId="77777777" w:rsidR="005D0112" w:rsidRPr="00370549" w:rsidRDefault="00C2086C" w:rsidP="00577935">
      <w:pPr>
        <w:pStyle w:val="Paragrafoelenco"/>
        <w:numPr>
          <w:ilvl w:val="0"/>
          <w:numId w:val="3"/>
        </w:numPr>
        <w:ind w:left="567" w:firstLine="567"/>
        <w:jc w:val="both"/>
        <w:rPr>
          <w:rFonts w:ascii="Century Gothic" w:hAnsi="Century Gothic" w:cs="Courier New"/>
          <w:b/>
          <w:bCs/>
          <w:i/>
          <w:color w:val="1F497D" w:themeColor="text2"/>
          <w:sz w:val="24"/>
          <w:szCs w:val="24"/>
        </w:rPr>
      </w:pPr>
      <w:r w:rsidRPr="00370549">
        <w:rPr>
          <w:rFonts w:ascii="Century Gothic" w:hAnsi="Century Gothic" w:cs="Courier New"/>
          <w:b/>
          <w:bCs/>
          <w:i/>
          <w:color w:val="1F497D" w:themeColor="text2"/>
          <w:sz w:val="24"/>
          <w:szCs w:val="24"/>
        </w:rPr>
        <w:lastRenderedPageBreak/>
        <w:t>Descrizione del fabbisogno</w:t>
      </w:r>
    </w:p>
    <w:p w14:paraId="473EB252" w14:textId="19275E8D" w:rsidR="000E066F" w:rsidRPr="00370549" w:rsidRDefault="000E066F" w:rsidP="00547217">
      <w:pPr>
        <w:ind w:left="567" w:right="567"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L’obiettivo della digitalizzazione dei processi è la gestione documentale digitale, dalla ricezione alla produzione fino alla conservazione a norma dei documenti.</w:t>
      </w:r>
    </w:p>
    <w:p w14:paraId="5F1256AF" w14:textId="4E56B384" w:rsidR="000E066F" w:rsidRPr="00370549" w:rsidRDefault="000E066F" w:rsidP="00547217">
      <w:pPr>
        <w:ind w:left="567" w:right="567"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A tal fine Agenzia delle </w:t>
      </w:r>
      <w:proofErr w:type="spellStart"/>
      <w:r w:rsidRPr="00370549">
        <w:rPr>
          <w:rFonts w:ascii="Century Gothic" w:hAnsi="Century Gothic" w:cs="Courier New"/>
          <w:color w:val="1F497D" w:themeColor="text2"/>
          <w:sz w:val="24"/>
        </w:rPr>
        <w:t>entrate-Riscossione</w:t>
      </w:r>
      <w:proofErr w:type="spellEnd"/>
      <w:r w:rsidRPr="00370549">
        <w:rPr>
          <w:rFonts w:ascii="Century Gothic" w:hAnsi="Century Gothic" w:cs="Courier New"/>
          <w:color w:val="1F497D" w:themeColor="text2"/>
          <w:sz w:val="24"/>
        </w:rPr>
        <w:t xml:space="preserve"> ha sviluppato un piano di intervento finalizzato all’automazione, standardizzazione e digitalizzazione dei documenti cartacei attraverso la reingegnerizzazione dei processi in grado di beneficiare dei vantaggi offerti dall’innovazione tecnologica.</w:t>
      </w:r>
    </w:p>
    <w:p w14:paraId="6A121D09" w14:textId="789092E9" w:rsidR="005E212D" w:rsidRPr="00370549" w:rsidRDefault="005E212D" w:rsidP="005E212D">
      <w:pPr>
        <w:ind w:left="567" w:right="567"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Per quanto riguarda i volumi di riferimento sulla base delle serie storiche si stimano mediamente circa </w:t>
      </w:r>
      <w:r w:rsidR="009E3588" w:rsidRPr="00370549">
        <w:rPr>
          <w:rFonts w:ascii="Century Gothic" w:hAnsi="Century Gothic" w:cs="Courier New"/>
          <w:color w:val="1F497D" w:themeColor="text2"/>
          <w:sz w:val="24"/>
        </w:rPr>
        <w:t>5</w:t>
      </w:r>
      <w:r w:rsidRPr="00370549">
        <w:rPr>
          <w:rFonts w:ascii="Century Gothic" w:hAnsi="Century Gothic" w:cs="Courier New"/>
          <w:color w:val="1F497D" w:themeColor="text2"/>
          <w:sz w:val="24"/>
        </w:rPr>
        <w:t>00 documenti giorno.</w:t>
      </w:r>
    </w:p>
    <w:p w14:paraId="727DE1D1" w14:textId="04CC8BB5" w:rsidR="000E066F" w:rsidRPr="00370549" w:rsidRDefault="000E066F" w:rsidP="00547217">
      <w:pPr>
        <w:ind w:left="567" w:right="567"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A tal fine </w:t>
      </w:r>
      <w:r w:rsidR="009839A9" w:rsidRPr="00370549">
        <w:rPr>
          <w:rFonts w:ascii="Century Gothic" w:hAnsi="Century Gothic" w:cs="Courier New"/>
          <w:color w:val="1F497D" w:themeColor="text2"/>
          <w:sz w:val="24"/>
        </w:rPr>
        <w:t xml:space="preserve">Agenzia delle entrate–Riscossione </w:t>
      </w:r>
      <w:r w:rsidR="00A10A06" w:rsidRPr="00370549">
        <w:rPr>
          <w:rFonts w:ascii="Century Gothic" w:hAnsi="Century Gothic" w:cs="Courier New"/>
          <w:color w:val="1F497D" w:themeColor="text2"/>
          <w:sz w:val="24"/>
        </w:rPr>
        <w:t xml:space="preserve">si è dotata </w:t>
      </w:r>
      <w:r w:rsidR="005A3B22" w:rsidRPr="00370549">
        <w:rPr>
          <w:rFonts w:ascii="Century Gothic" w:hAnsi="Century Gothic" w:cs="Courier New"/>
          <w:color w:val="1F497D" w:themeColor="text2"/>
          <w:sz w:val="24"/>
        </w:rPr>
        <w:t>del</w:t>
      </w:r>
      <w:r w:rsidR="00A10A06" w:rsidRPr="00370549">
        <w:rPr>
          <w:rFonts w:ascii="Century Gothic" w:hAnsi="Century Gothic" w:cs="Courier New"/>
          <w:color w:val="1F497D" w:themeColor="text2"/>
          <w:sz w:val="24"/>
        </w:rPr>
        <w:t xml:space="preserve"> </w:t>
      </w:r>
      <w:r w:rsidR="00AC6D7B" w:rsidRPr="00370549">
        <w:rPr>
          <w:rFonts w:ascii="Century Gothic" w:hAnsi="Century Gothic" w:cs="Courier New"/>
          <w:color w:val="1F497D" w:themeColor="text2"/>
          <w:sz w:val="24"/>
        </w:rPr>
        <w:t xml:space="preserve">sistema </w:t>
      </w:r>
      <w:proofErr w:type="spellStart"/>
      <w:r w:rsidR="005A3B22" w:rsidRPr="00370549">
        <w:rPr>
          <w:rFonts w:ascii="Century Gothic" w:hAnsi="Century Gothic" w:cs="Courier New"/>
          <w:color w:val="1F497D" w:themeColor="text2"/>
          <w:sz w:val="24"/>
        </w:rPr>
        <w:t>Opex</w:t>
      </w:r>
      <w:proofErr w:type="spellEnd"/>
      <w:r w:rsidR="005A3B22" w:rsidRPr="00370549">
        <w:rPr>
          <w:rFonts w:ascii="Century Gothic" w:hAnsi="Century Gothic" w:cs="Courier New"/>
          <w:color w:val="1F497D" w:themeColor="text2"/>
          <w:sz w:val="24"/>
        </w:rPr>
        <w:t xml:space="preserve"> </w:t>
      </w:r>
      <w:r w:rsidR="003970BD" w:rsidRPr="00370549">
        <w:rPr>
          <w:rFonts w:ascii="Century Gothic" w:hAnsi="Century Gothic" w:cs="Courier New"/>
          <w:color w:val="17365D" w:themeColor="text2" w:themeShade="BF"/>
          <w:sz w:val="24"/>
        </w:rPr>
        <w:t>DS2200TM</w:t>
      </w:r>
      <w:r w:rsidR="005A3B22" w:rsidRPr="00370549">
        <w:rPr>
          <w:rFonts w:ascii="Century Gothic" w:hAnsi="Century Gothic" w:cs="Courier New"/>
          <w:color w:val="17365D" w:themeColor="text2" w:themeShade="BF"/>
          <w:sz w:val="24"/>
        </w:rPr>
        <w:t xml:space="preserve"> </w:t>
      </w:r>
      <w:r w:rsidR="00AC6D7B" w:rsidRPr="00370549">
        <w:rPr>
          <w:rFonts w:ascii="Century Gothic" w:hAnsi="Century Gothic" w:cs="Courier New"/>
          <w:color w:val="1F497D" w:themeColor="text2"/>
          <w:sz w:val="24"/>
        </w:rPr>
        <w:t>per la digitalizzazione</w:t>
      </w:r>
      <w:r w:rsidRPr="00370549">
        <w:rPr>
          <w:rFonts w:ascii="Century Gothic" w:hAnsi="Century Gothic" w:cs="Courier New"/>
          <w:color w:val="1F497D" w:themeColor="text2"/>
          <w:sz w:val="24"/>
        </w:rPr>
        <w:t xml:space="preserve"> dei documenti</w:t>
      </w:r>
      <w:r w:rsidR="009E3588" w:rsidRPr="00370549">
        <w:rPr>
          <w:rFonts w:ascii="Century Gothic" w:hAnsi="Century Gothic" w:cs="Courier New"/>
          <w:color w:val="1F497D" w:themeColor="text2"/>
          <w:sz w:val="24"/>
        </w:rPr>
        <w:t>, il cui contratto di manutenzione scade il prossimo</w:t>
      </w:r>
      <w:r w:rsidR="00831879" w:rsidRPr="00370549">
        <w:rPr>
          <w:rFonts w:ascii="Century Gothic" w:hAnsi="Century Gothic" w:cs="Courier New"/>
          <w:color w:val="1F497D" w:themeColor="text2"/>
          <w:sz w:val="24"/>
        </w:rPr>
        <w:t xml:space="preserve"> </w:t>
      </w:r>
      <w:r w:rsidR="00B518AC" w:rsidRPr="00370549">
        <w:rPr>
          <w:rFonts w:ascii="Century Gothic" w:hAnsi="Century Gothic" w:cs="Courier New"/>
          <w:b/>
          <w:bCs/>
          <w:color w:val="1F497D" w:themeColor="text2"/>
          <w:sz w:val="24"/>
        </w:rPr>
        <w:t>30 settembre 2023.</w:t>
      </w:r>
    </w:p>
    <w:p w14:paraId="24811F4A" w14:textId="556A67FA" w:rsidR="00547217" w:rsidRPr="00370549" w:rsidRDefault="000E066F" w:rsidP="00547217">
      <w:pPr>
        <w:ind w:left="567" w:right="567"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Tale sistema acquisendo qualsiasi tipo di documento indipendentemente dalle sue caratteristiche fisiche ed essendo dotato di una stazione di controllo riduce al minimo</w:t>
      </w:r>
      <w:r w:rsidR="00D00A97" w:rsidRPr="00370549">
        <w:rPr>
          <w:rFonts w:ascii="Century Gothic" w:hAnsi="Century Gothic" w:cs="Courier New"/>
          <w:color w:val="1F497D" w:themeColor="text2"/>
          <w:sz w:val="24"/>
        </w:rPr>
        <w:t xml:space="preserve"> </w:t>
      </w:r>
      <w:r w:rsidRPr="00370549">
        <w:rPr>
          <w:rFonts w:ascii="Century Gothic" w:hAnsi="Century Gothic" w:cs="Courier New"/>
          <w:color w:val="1F497D" w:themeColor="text2"/>
          <w:sz w:val="24"/>
        </w:rPr>
        <w:t>tutte le attività preparatorie di selezione, classificazione e rigenerazione del documento nonché delle attività di verifica, monitoraggio e controllo dell’output generato.</w:t>
      </w:r>
      <w:r w:rsidR="005A62BE" w:rsidRPr="00370549">
        <w:rPr>
          <w:rFonts w:ascii="Century Gothic" w:hAnsi="Century Gothic" w:cs="Courier New"/>
          <w:color w:val="1F497D" w:themeColor="text2"/>
          <w:sz w:val="24"/>
        </w:rPr>
        <w:t xml:space="preserve"> </w:t>
      </w:r>
    </w:p>
    <w:p w14:paraId="32156C6A" w14:textId="5E23E1E6" w:rsidR="002B37BF" w:rsidRPr="00370549" w:rsidRDefault="002B37BF" w:rsidP="00547217">
      <w:pPr>
        <w:ind w:left="567" w:right="567"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Più precisamente, i</w:t>
      </w:r>
      <w:r w:rsidR="00547217" w:rsidRPr="00370549">
        <w:rPr>
          <w:rFonts w:ascii="Century Gothic" w:hAnsi="Century Gothic" w:cs="Courier New"/>
          <w:color w:val="1F497D" w:themeColor="text2"/>
          <w:sz w:val="24"/>
        </w:rPr>
        <w:t xml:space="preserve">l sistema di scansione </w:t>
      </w:r>
      <w:r w:rsidR="00A10A06" w:rsidRPr="00370549">
        <w:rPr>
          <w:rFonts w:ascii="Century Gothic" w:hAnsi="Century Gothic" w:cs="Courier New"/>
          <w:color w:val="1F497D" w:themeColor="text2"/>
          <w:sz w:val="24"/>
        </w:rPr>
        <w:t>è</w:t>
      </w:r>
      <w:r w:rsidR="00245562" w:rsidRPr="00370549">
        <w:rPr>
          <w:rFonts w:ascii="Century Gothic" w:hAnsi="Century Gothic" w:cs="Courier New"/>
          <w:color w:val="1F497D" w:themeColor="text2"/>
          <w:sz w:val="24"/>
        </w:rPr>
        <w:t xml:space="preserve"> in grado di</w:t>
      </w:r>
      <w:r w:rsidRPr="00370549">
        <w:rPr>
          <w:rFonts w:ascii="Century Gothic" w:hAnsi="Century Gothic" w:cs="Courier New"/>
          <w:color w:val="1F497D" w:themeColor="text2"/>
          <w:sz w:val="24"/>
        </w:rPr>
        <w:t>:</w:t>
      </w:r>
    </w:p>
    <w:p w14:paraId="2FE6F0A3" w14:textId="483C031F" w:rsidR="002B37BF" w:rsidRPr="00370549" w:rsidRDefault="008F05D4" w:rsidP="00D00A97">
      <w:pPr>
        <w:pStyle w:val="Paragrafoelenco"/>
        <w:numPr>
          <w:ilvl w:val="0"/>
          <w:numId w:val="51"/>
        </w:numPr>
        <w:ind w:right="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Gestire </w:t>
      </w:r>
      <w:r w:rsidR="00245562" w:rsidRPr="00370549">
        <w:rPr>
          <w:rFonts w:ascii="Century Gothic" w:hAnsi="Century Gothic" w:cs="Courier New"/>
          <w:color w:val="1F497D" w:themeColor="text2"/>
          <w:sz w:val="24"/>
        </w:rPr>
        <w:t>contemporaneamente sia fogli singoli che risme di documenti, dalla carta più spessa fino alla carta termica degli scontrini</w:t>
      </w:r>
      <w:r w:rsidR="002B37BF" w:rsidRPr="00370549">
        <w:rPr>
          <w:rFonts w:ascii="Century Gothic" w:hAnsi="Century Gothic" w:cs="Courier New"/>
          <w:color w:val="1F497D" w:themeColor="text2"/>
          <w:sz w:val="24"/>
        </w:rPr>
        <w:t>;</w:t>
      </w:r>
    </w:p>
    <w:p w14:paraId="6A79E8D6" w14:textId="77777777" w:rsidR="002B37BF" w:rsidRPr="00370549" w:rsidRDefault="002B37BF" w:rsidP="00D00A97">
      <w:pPr>
        <w:pStyle w:val="Paragrafoelenco"/>
        <w:numPr>
          <w:ilvl w:val="0"/>
          <w:numId w:val="51"/>
        </w:numPr>
        <w:ind w:right="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Superare le limitazioni imposte dagli scanner con sistema di “alimentazione centrale” consentendo l’alimentazione di documenti delle più svariate tipologie in un unico flusso di alimentazione;</w:t>
      </w:r>
    </w:p>
    <w:p w14:paraId="1B23FCB2" w14:textId="4150950D" w:rsidR="002B37BF" w:rsidRPr="00370549" w:rsidRDefault="002B37BF" w:rsidP="00D00A97">
      <w:pPr>
        <w:pStyle w:val="Paragrafoelenco"/>
        <w:numPr>
          <w:ilvl w:val="0"/>
          <w:numId w:val="51"/>
        </w:numPr>
        <w:ind w:right="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Seleziona</w:t>
      </w:r>
      <w:r w:rsidR="008F05D4" w:rsidRPr="00370549">
        <w:rPr>
          <w:rFonts w:ascii="Century Gothic" w:hAnsi="Century Gothic" w:cs="Courier New"/>
          <w:color w:val="1F497D" w:themeColor="text2"/>
          <w:sz w:val="24"/>
        </w:rPr>
        <w:t>re</w:t>
      </w:r>
      <w:r w:rsidRPr="00370549">
        <w:rPr>
          <w:rFonts w:ascii="Century Gothic" w:hAnsi="Century Gothic" w:cs="Courier New"/>
          <w:color w:val="1F497D" w:themeColor="text2"/>
          <w:sz w:val="24"/>
        </w:rPr>
        <w:t xml:space="preserve"> i documenti in uscita in appositi vassoi di raccolta </w:t>
      </w:r>
      <w:r w:rsidR="008F05D4" w:rsidRPr="00370549">
        <w:rPr>
          <w:rFonts w:ascii="Century Gothic" w:hAnsi="Century Gothic" w:cs="Courier New"/>
          <w:color w:val="1F497D" w:themeColor="text2"/>
          <w:sz w:val="24"/>
        </w:rPr>
        <w:t>consentendo e facilitando l’immediata verifica dell’integrità del processo di digitalizzazione</w:t>
      </w:r>
      <w:r w:rsidR="00A10A06" w:rsidRPr="00370549">
        <w:rPr>
          <w:rFonts w:ascii="Century Gothic" w:hAnsi="Century Gothic" w:cs="Courier New"/>
          <w:color w:val="1F497D" w:themeColor="text2"/>
          <w:sz w:val="24"/>
        </w:rPr>
        <w:t xml:space="preserve"> </w:t>
      </w:r>
    </w:p>
    <w:p w14:paraId="2959F553" w14:textId="77777777" w:rsidR="00D00A97" w:rsidRPr="00370549" w:rsidRDefault="008F05D4" w:rsidP="00D00A97">
      <w:pPr>
        <w:ind w:left="567" w:right="565" w:firstLine="567"/>
        <w:jc w:val="both"/>
        <w:rPr>
          <w:rFonts w:ascii="Century Gothic" w:hAnsi="Century Gothic" w:cs="Courier New"/>
          <w:b/>
          <w:color w:val="1F497D" w:themeColor="text2"/>
          <w:sz w:val="24"/>
        </w:rPr>
      </w:pPr>
      <w:r w:rsidRPr="00370549">
        <w:rPr>
          <w:rFonts w:ascii="Century Gothic" w:hAnsi="Century Gothic" w:cs="Courier New"/>
          <w:color w:val="1F497D" w:themeColor="text2"/>
          <w:sz w:val="24"/>
        </w:rPr>
        <w:t xml:space="preserve">Il sistema è equipaggiato con il </w:t>
      </w:r>
      <w:r w:rsidRPr="00370549">
        <w:rPr>
          <w:rFonts w:ascii="Century Gothic" w:hAnsi="Century Gothic" w:cs="Courier New"/>
          <w:color w:val="17365D" w:themeColor="text2" w:themeShade="BF"/>
          <w:sz w:val="24"/>
        </w:rPr>
        <w:t xml:space="preserve">software </w:t>
      </w:r>
      <w:proofErr w:type="spellStart"/>
      <w:r w:rsidRPr="00370549">
        <w:rPr>
          <w:rFonts w:ascii="Century Gothic" w:hAnsi="Century Gothic" w:cs="Courier New"/>
          <w:color w:val="17365D" w:themeColor="text2" w:themeShade="BF"/>
          <w:sz w:val="24"/>
        </w:rPr>
        <w:t>Opex</w:t>
      </w:r>
      <w:proofErr w:type="spellEnd"/>
      <w:r w:rsidRPr="00370549">
        <w:rPr>
          <w:rFonts w:ascii="Century Gothic" w:hAnsi="Century Gothic" w:cs="Courier New"/>
          <w:color w:val="17365D" w:themeColor="text2" w:themeShade="BF"/>
          <w:sz w:val="24"/>
        </w:rPr>
        <w:t xml:space="preserve"> </w:t>
      </w:r>
      <w:proofErr w:type="spellStart"/>
      <w:r w:rsidRPr="00370549">
        <w:rPr>
          <w:rFonts w:ascii="Century Gothic" w:hAnsi="Century Gothic" w:cs="Courier New"/>
          <w:color w:val="17365D" w:themeColor="text2" w:themeShade="BF"/>
          <w:sz w:val="24"/>
        </w:rPr>
        <w:t>CertainScan</w:t>
      </w:r>
      <w:proofErr w:type="spellEnd"/>
      <w:r w:rsidRPr="00370549">
        <w:rPr>
          <w:rFonts w:ascii="Century Gothic" w:hAnsi="Century Gothic" w:cs="Courier New"/>
          <w:color w:val="17365D" w:themeColor="text2" w:themeShade="BF"/>
          <w:sz w:val="24"/>
        </w:rPr>
        <w:t xml:space="preserve"> </w:t>
      </w:r>
      <w:r w:rsidRPr="00370549">
        <w:rPr>
          <w:rFonts w:ascii="Century Gothic" w:hAnsi="Century Gothic" w:cs="Courier New"/>
          <w:color w:val="17365D" w:themeColor="text2" w:themeShade="BF"/>
          <w:sz w:val="24"/>
          <w:vertAlign w:val="superscript"/>
        </w:rPr>
        <w:t>TM</w:t>
      </w:r>
      <w:r w:rsidRPr="00370549">
        <w:rPr>
          <w:rFonts w:ascii="Century Gothic" w:hAnsi="Century Gothic" w:cs="Courier New"/>
          <w:color w:val="17365D" w:themeColor="text2" w:themeShade="BF"/>
          <w:sz w:val="24"/>
        </w:rPr>
        <w:t xml:space="preserve"> </w:t>
      </w:r>
      <w:r w:rsidR="00F77BE1" w:rsidRPr="00370549">
        <w:rPr>
          <w:rFonts w:ascii="Century Gothic" w:hAnsi="Century Gothic" w:cs="Courier New"/>
          <w:color w:val="17365D" w:themeColor="text2" w:themeShade="BF"/>
          <w:sz w:val="24"/>
        </w:rPr>
        <w:t xml:space="preserve">- </w:t>
      </w:r>
      <w:r w:rsidR="00F77BE1" w:rsidRPr="00370549">
        <w:rPr>
          <w:rFonts w:ascii="Century Gothic" w:hAnsi="Century Gothic" w:cs="Courier New"/>
          <w:color w:val="17365D" w:themeColor="text2" w:themeShade="BF"/>
          <w:sz w:val="24"/>
          <w:lang w:val="en-GB"/>
        </w:rPr>
        <w:t>Capture Software</w:t>
      </w:r>
      <w:r w:rsidR="00F77BE1" w:rsidRPr="00370549">
        <w:rPr>
          <w:rFonts w:ascii="Century Gothic" w:hAnsi="Century Gothic" w:cs="Courier New"/>
          <w:color w:val="17365D" w:themeColor="text2" w:themeShade="BF"/>
          <w:sz w:val="24"/>
        </w:rPr>
        <w:t xml:space="preserve"> </w:t>
      </w:r>
      <w:r w:rsidRPr="00370549">
        <w:rPr>
          <w:rFonts w:ascii="Century Gothic" w:hAnsi="Century Gothic" w:cs="Courier New"/>
          <w:color w:val="1F497D" w:themeColor="text2"/>
          <w:sz w:val="24"/>
        </w:rPr>
        <w:t xml:space="preserve">che consente </w:t>
      </w:r>
      <w:r w:rsidR="009159B4" w:rsidRPr="00370549">
        <w:rPr>
          <w:rFonts w:ascii="Century Gothic" w:hAnsi="Century Gothic" w:cs="Courier New"/>
          <w:color w:val="1F497D" w:themeColor="text2"/>
          <w:sz w:val="24"/>
        </w:rPr>
        <w:t xml:space="preserve">l’identificazione del tipo di documento ed il suo riconoscimento in tempo reale utilizzando </w:t>
      </w:r>
      <w:proofErr w:type="spellStart"/>
      <w:r w:rsidR="009159B4" w:rsidRPr="00370549">
        <w:rPr>
          <w:rFonts w:ascii="Century Gothic" w:hAnsi="Century Gothic" w:cs="Courier New"/>
          <w:color w:val="1F497D" w:themeColor="text2"/>
          <w:sz w:val="24"/>
        </w:rPr>
        <w:t>Barcode</w:t>
      </w:r>
      <w:proofErr w:type="spellEnd"/>
      <w:r w:rsidR="009159B4" w:rsidRPr="00370549">
        <w:rPr>
          <w:rFonts w:ascii="Century Gothic" w:hAnsi="Century Gothic" w:cs="Courier New"/>
          <w:color w:val="1F497D" w:themeColor="text2"/>
          <w:sz w:val="24"/>
        </w:rPr>
        <w:t xml:space="preserve"> lineari, 1D </w:t>
      </w:r>
      <w:r w:rsidR="009159B4" w:rsidRPr="00370549">
        <w:rPr>
          <w:rFonts w:ascii="Century Gothic" w:hAnsi="Century Gothic" w:cs="Courier New"/>
          <w:color w:val="1F497D" w:themeColor="text2"/>
          <w:sz w:val="24"/>
        </w:rPr>
        <w:lastRenderedPageBreak/>
        <w:t xml:space="preserve">e/o 2D; OCR; </w:t>
      </w:r>
      <w:r w:rsidR="001A7051" w:rsidRPr="00370549">
        <w:rPr>
          <w:rFonts w:ascii="Century Gothic" w:hAnsi="Century Gothic" w:cs="Courier New"/>
          <w:color w:val="1F497D" w:themeColor="text2"/>
          <w:sz w:val="24"/>
        </w:rPr>
        <w:t>OMR e MICR;</w:t>
      </w:r>
      <w:r w:rsidR="00D00A97" w:rsidRPr="00370549">
        <w:rPr>
          <w:rFonts w:ascii="Century Gothic" w:hAnsi="Century Gothic" w:cs="Courier New"/>
          <w:color w:val="1F497D" w:themeColor="text2"/>
          <w:sz w:val="24"/>
        </w:rPr>
        <w:t xml:space="preserve"> </w:t>
      </w:r>
      <w:r w:rsidR="00BB30AB" w:rsidRPr="00370549">
        <w:rPr>
          <w:rFonts w:ascii="Century Gothic" w:hAnsi="Century Gothic" w:cs="Courier New"/>
          <w:color w:val="1F497D" w:themeColor="text2"/>
          <w:sz w:val="24"/>
        </w:rPr>
        <w:t xml:space="preserve">è </w:t>
      </w:r>
      <w:r w:rsidR="00D00A97" w:rsidRPr="00370549">
        <w:rPr>
          <w:rFonts w:ascii="Century Gothic" w:hAnsi="Century Gothic" w:cs="Courier New"/>
          <w:color w:val="1F497D" w:themeColor="text2"/>
          <w:sz w:val="24"/>
        </w:rPr>
        <w:t xml:space="preserve">inoltre </w:t>
      </w:r>
      <w:r w:rsidR="009159B4" w:rsidRPr="00370549">
        <w:rPr>
          <w:rFonts w:ascii="Century Gothic" w:hAnsi="Century Gothic" w:cs="Courier New"/>
          <w:color w:val="1F497D" w:themeColor="text2"/>
          <w:sz w:val="24"/>
        </w:rPr>
        <w:t>agg</w:t>
      </w:r>
      <w:r w:rsidR="00A56E32" w:rsidRPr="00370549">
        <w:rPr>
          <w:rFonts w:ascii="Century Gothic" w:hAnsi="Century Gothic" w:cs="Courier New"/>
          <w:color w:val="1F497D" w:themeColor="text2"/>
          <w:sz w:val="24"/>
        </w:rPr>
        <w:t xml:space="preserve">iornato nella </w:t>
      </w:r>
      <w:r w:rsidR="005A3B22" w:rsidRPr="00370549">
        <w:rPr>
          <w:rFonts w:ascii="Century Gothic" w:hAnsi="Century Gothic" w:cs="Courier New"/>
          <w:color w:val="1F497D" w:themeColor="text2"/>
          <w:sz w:val="24"/>
        </w:rPr>
        <w:t>funzionalità</w:t>
      </w:r>
      <w:r w:rsidR="00A56E32" w:rsidRPr="00370549">
        <w:rPr>
          <w:rFonts w:ascii="Century Gothic" w:hAnsi="Century Gothic" w:cs="Courier New"/>
          <w:color w:val="1F497D" w:themeColor="text2"/>
          <w:sz w:val="24"/>
        </w:rPr>
        <w:t xml:space="preserve"> VRS</w:t>
      </w:r>
      <w:r w:rsidR="005A3B22" w:rsidRPr="00370549">
        <w:rPr>
          <w:rStyle w:val="Rimandonotaapidipagina"/>
          <w:rFonts w:ascii="Century Gothic" w:hAnsi="Century Gothic" w:cs="Courier New"/>
          <w:color w:val="1F497D" w:themeColor="text2"/>
          <w:sz w:val="24"/>
        </w:rPr>
        <w:footnoteReference w:id="1"/>
      </w:r>
      <w:r w:rsidR="00A56E32" w:rsidRPr="00370549">
        <w:rPr>
          <w:rFonts w:ascii="Century Gothic" w:hAnsi="Century Gothic" w:cs="Courier New"/>
          <w:color w:val="1F497D" w:themeColor="text2"/>
          <w:sz w:val="24"/>
        </w:rPr>
        <w:t xml:space="preserve">, </w:t>
      </w:r>
      <w:r w:rsidR="009159B4" w:rsidRPr="00370549">
        <w:rPr>
          <w:rFonts w:ascii="Century Gothic" w:hAnsi="Century Gothic" w:cs="Courier New"/>
          <w:color w:val="1F497D" w:themeColor="text2"/>
          <w:sz w:val="24"/>
        </w:rPr>
        <w:t>per incrementare la versatilità nella gestione in linea delle immagini acquisite</w:t>
      </w:r>
      <w:r w:rsidR="00D00A97" w:rsidRPr="00370549">
        <w:rPr>
          <w:rFonts w:ascii="Century Gothic" w:hAnsi="Century Gothic" w:cs="Courier New"/>
          <w:b/>
          <w:color w:val="1F497D" w:themeColor="text2"/>
          <w:sz w:val="24"/>
        </w:rPr>
        <w:t xml:space="preserve">. </w:t>
      </w:r>
    </w:p>
    <w:p w14:paraId="45AE2959" w14:textId="2B2415E5" w:rsidR="009D7A32" w:rsidRPr="00370549" w:rsidRDefault="00FB680B" w:rsidP="00296F59">
      <w:pPr>
        <w:ind w:left="567" w:right="565"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P</w:t>
      </w:r>
      <w:r w:rsidR="00DA42F6" w:rsidRPr="00370549">
        <w:rPr>
          <w:rFonts w:ascii="Century Gothic" w:hAnsi="Century Gothic" w:cs="Courier New"/>
          <w:color w:val="1F497D" w:themeColor="text2"/>
          <w:sz w:val="24"/>
        </w:rPr>
        <w:t>er l’acquisizione dei servizi di manutenzione</w:t>
      </w:r>
      <w:r w:rsidR="00380CE1" w:rsidRPr="00370549">
        <w:rPr>
          <w:rFonts w:ascii="Century Gothic" w:hAnsi="Century Gothic" w:cs="Courier New"/>
          <w:color w:val="1F497D" w:themeColor="text2"/>
          <w:sz w:val="24"/>
        </w:rPr>
        <w:t xml:space="preserve"> </w:t>
      </w:r>
      <w:r w:rsidR="00FF3F45" w:rsidRPr="00370549">
        <w:rPr>
          <w:rFonts w:ascii="Century Gothic" w:hAnsi="Century Gothic" w:cs="Courier New"/>
          <w:color w:val="1F497D" w:themeColor="text2"/>
          <w:sz w:val="24"/>
        </w:rPr>
        <w:t>di tale</w:t>
      </w:r>
      <w:r w:rsidR="00DA42F6" w:rsidRPr="00370549">
        <w:rPr>
          <w:rFonts w:ascii="Century Gothic" w:hAnsi="Century Gothic" w:cs="Courier New"/>
          <w:color w:val="1F497D" w:themeColor="text2"/>
          <w:sz w:val="24"/>
        </w:rPr>
        <w:t xml:space="preserve"> sistema</w:t>
      </w:r>
      <w:r w:rsidR="00F77BE1" w:rsidRPr="00370549">
        <w:rPr>
          <w:rFonts w:ascii="Century Gothic" w:hAnsi="Century Gothic" w:cs="Courier New"/>
          <w:color w:val="1F497D" w:themeColor="text2"/>
          <w:sz w:val="24"/>
        </w:rPr>
        <w:t>,</w:t>
      </w:r>
      <w:r w:rsidR="00DA42F6" w:rsidRPr="00370549">
        <w:rPr>
          <w:rFonts w:ascii="Century Gothic" w:hAnsi="Century Gothic" w:cs="Courier New"/>
          <w:b/>
          <w:color w:val="1F497D" w:themeColor="text2"/>
          <w:sz w:val="24"/>
        </w:rPr>
        <w:t xml:space="preserve"> </w:t>
      </w:r>
      <w:r w:rsidR="009D7A32" w:rsidRPr="00370549">
        <w:rPr>
          <w:rFonts w:ascii="Century Gothic" w:hAnsi="Century Gothic" w:cs="Courier New"/>
          <w:color w:val="1F497D" w:themeColor="text2"/>
          <w:sz w:val="24"/>
        </w:rPr>
        <w:t xml:space="preserve">per la durata di </w:t>
      </w:r>
      <w:r w:rsidR="00650713" w:rsidRPr="00370549">
        <w:rPr>
          <w:rFonts w:ascii="Century Gothic" w:hAnsi="Century Gothic" w:cs="Courier New"/>
          <w:color w:val="1F497D" w:themeColor="text2"/>
          <w:sz w:val="24"/>
        </w:rPr>
        <w:t>36</w:t>
      </w:r>
      <w:r w:rsidR="009D7A32" w:rsidRPr="00370549">
        <w:rPr>
          <w:rFonts w:ascii="Century Gothic" w:hAnsi="Century Gothic" w:cs="Courier New"/>
          <w:color w:val="1F497D" w:themeColor="text2"/>
          <w:sz w:val="24"/>
        </w:rPr>
        <w:t xml:space="preserve"> mesi</w:t>
      </w:r>
      <w:r w:rsidR="00380CE1" w:rsidRPr="00370549">
        <w:rPr>
          <w:rFonts w:ascii="Century Gothic" w:hAnsi="Century Gothic" w:cs="Courier New"/>
          <w:color w:val="1F497D" w:themeColor="text2"/>
          <w:sz w:val="24"/>
        </w:rPr>
        <w:t xml:space="preserve"> – incluso </w:t>
      </w:r>
      <w:r w:rsidR="00451E5F" w:rsidRPr="00370549">
        <w:rPr>
          <w:rFonts w:ascii="Century Gothic" w:hAnsi="Century Gothic" w:cs="Courier New"/>
          <w:color w:val="1F497D" w:themeColor="text2"/>
          <w:sz w:val="24"/>
        </w:rPr>
        <w:t>de</w:t>
      </w:r>
      <w:r w:rsidR="00380CE1" w:rsidRPr="00370549">
        <w:rPr>
          <w:rFonts w:ascii="Century Gothic" w:hAnsi="Century Gothic" w:cs="Courier New"/>
          <w:color w:val="1F497D" w:themeColor="text2"/>
          <w:sz w:val="24"/>
        </w:rPr>
        <w:t xml:space="preserve">i costi </w:t>
      </w:r>
      <w:r w:rsidR="00451E5F" w:rsidRPr="00370549">
        <w:rPr>
          <w:rFonts w:ascii="Century Gothic" w:hAnsi="Century Gothic" w:cs="Courier New"/>
          <w:color w:val="1F497D" w:themeColor="text2"/>
          <w:sz w:val="24"/>
        </w:rPr>
        <w:t>per la</w:t>
      </w:r>
      <w:r w:rsidR="00380CE1" w:rsidRPr="00370549">
        <w:rPr>
          <w:rFonts w:ascii="Century Gothic" w:hAnsi="Century Gothic" w:cs="Courier New"/>
          <w:color w:val="1F497D" w:themeColor="text2"/>
          <w:sz w:val="24"/>
        </w:rPr>
        <w:t xml:space="preserve"> licenza software </w:t>
      </w:r>
      <w:r w:rsidR="00D00A97" w:rsidRPr="00370549">
        <w:rPr>
          <w:rFonts w:ascii="Century Gothic" w:hAnsi="Century Gothic" w:cs="Courier New"/>
          <w:color w:val="1F497D" w:themeColor="text2"/>
          <w:sz w:val="24"/>
        </w:rPr>
        <w:t>–</w:t>
      </w:r>
      <w:r w:rsidR="00380CE1" w:rsidRPr="00370549">
        <w:rPr>
          <w:rFonts w:ascii="Century Gothic" w:hAnsi="Century Gothic" w:cs="Courier New"/>
          <w:color w:val="1F497D" w:themeColor="text2"/>
          <w:sz w:val="24"/>
        </w:rPr>
        <w:t xml:space="preserve"> </w:t>
      </w:r>
      <w:r w:rsidRPr="00370549">
        <w:rPr>
          <w:rFonts w:ascii="Century Gothic" w:hAnsi="Century Gothic" w:cs="Courier New"/>
          <w:color w:val="1F497D" w:themeColor="text2"/>
          <w:sz w:val="24"/>
        </w:rPr>
        <w:t xml:space="preserve">si stima un importo complessivo </w:t>
      </w:r>
      <w:r w:rsidR="009D7A32" w:rsidRPr="00370549">
        <w:rPr>
          <w:rFonts w:ascii="Century Gothic" w:hAnsi="Century Gothic" w:cs="Courier New"/>
          <w:color w:val="1F497D" w:themeColor="text2"/>
          <w:sz w:val="24"/>
        </w:rPr>
        <w:t xml:space="preserve">pari ad </w:t>
      </w:r>
      <w:r w:rsidR="003B527A" w:rsidRPr="00370549">
        <w:rPr>
          <w:rFonts w:ascii="Century Gothic" w:hAnsi="Century Gothic" w:cs="Courier New"/>
          <w:color w:val="1F497D" w:themeColor="text2"/>
          <w:sz w:val="24"/>
        </w:rPr>
        <w:t>euro</w:t>
      </w:r>
      <w:r w:rsidR="00296F59" w:rsidRPr="00370549">
        <w:rPr>
          <w:rFonts w:ascii="Century Gothic" w:hAnsi="Century Gothic" w:cs="Courier New"/>
          <w:color w:val="1F497D" w:themeColor="text2"/>
          <w:sz w:val="24"/>
        </w:rPr>
        <w:t xml:space="preserve"> 1</w:t>
      </w:r>
      <w:r w:rsidR="00650713" w:rsidRPr="00370549">
        <w:rPr>
          <w:rFonts w:ascii="Century Gothic" w:hAnsi="Century Gothic" w:cs="Courier New"/>
          <w:color w:val="1F497D" w:themeColor="text2"/>
          <w:sz w:val="24"/>
        </w:rPr>
        <w:t>5</w:t>
      </w:r>
      <w:r w:rsidR="00296F59" w:rsidRPr="00370549">
        <w:rPr>
          <w:rFonts w:ascii="Century Gothic" w:hAnsi="Century Gothic" w:cs="Courier New"/>
          <w:color w:val="1F497D" w:themeColor="text2"/>
          <w:sz w:val="24"/>
        </w:rPr>
        <w:t>.000</w:t>
      </w:r>
      <w:r w:rsidR="009E3588" w:rsidRPr="00370549">
        <w:rPr>
          <w:rFonts w:ascii="Century Gothic" w:hAnsi="Century Gothic" w:cs="Courier New"/>
          <w:color w:val="1F497D" w:themeColor="text2"/>
          <w:sz w:val="24"/>
        </w:rPr>
        <w:t>,00</w:t>
      </w:r>
      <w:r w:rsidR="00E45383" w:rsidRPr="00370549">
        <w:rPr>
          <w:rFonts w:ascii="Century Gothic" w:hAnsi="Century Gothic" w:cs="Courier New"/>
          <w:color w:val="1F497D" w:themeColor="text2"/>
          <w:sz w:val="24"/>
        </w:rPr>
        <w:t xml:space="preserve"> (</w:t>
      </w:r>
      <w:r w:rsidR="00650713" w:rsidRPr="00370549">
        <w:rPr>
          <w:rFonts w:ascii="Century Gothic" w:hAnsi="Century Gothic" w:cs="Courier New"/>
          <w:color w:val="1F497D" w:themeColor="text2"/>
          <w:sz w:val="24"/>
        </w:rPr>
        <w:t>quin</w:t>
      </w:r>
      <w:r w:rsidR="009E3588" w:rsidRPr="00370549">
        <w:rPr>
          <w:rFonts w:ascii="Century Gothic" w:hAnsi="Century Gothic" w:cs="Courier New"/>
          <w:color w:val="1F497D" w:themeColor="text2"/>
          <w:sz w:val="24"/>
        </w:rPr>
        <w:t>di</w:t>
      </w:r>
      <w:r w:rsidR="00E45383" w:rsidRPr="00370549">
        <w:rPr>
          <w:rFonts w:ascii="Century Gothic" w:hAnsi="Century Gothic" w:cs="Courier New"/>
          <w:color w:val="1F497D" w:themeColor="text2"/>
          <w:sz w:val="24"/>
        </w:rPr>
        <w:t>cimila/00)</w:t>
      </w:r>
      <w:r w:rsidR="009D7A32" w:rsidRPr="00370549">
        <w:rPr>
          <w:rFonts w:ascii="Century Gothic" w:hAnsi="Century Gothic" w:cs="Courier New"/>
          <w:color w:val="1F497D" w:themeColor="text2"/>
          <w:sz w:val="24"/>
        </w:rPr>
        <w:t xml:space="preserve"> IVA esclusa.</w:t>
      </w:r>
    </w:p>
    <w:p w14:paraId="45750CB4" w14:textId="77777777" w:rsidR="00F66E12" w:rsidRPr="00370549" w:rsidRDefault="0000410E" w:rsidP="00CF6F87">
      <w:pPr>
        <w:ind w:left="567" w:right="567" w:firstLine="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A</w:t>
      </w:r>
      <w:r w:rsidR="009D7A32" w:rsidRPr="00370549">
        <w:rPr>
          <w:rFonts w:ascii="Century Gothic" w:hAnsi="Century Gothic" w:cs="Courier New"/>
          <w:color w:val="1F497D" w:themeColor="text2"/>
          <w:sz w:val="24"/>
        </w:rPr>
        <w:t>ll’esito della consultazione l’Agenzia effettuerà la valutazione comparativa di cui alle superiori premesse, analizzando la fattibilità e la convenienza di soluzioni tecniche presenti sul mercato che abbiano caratteristiche e funzionalità analoghe a quella in uso.</w:t>
      </w:r>
    </w:p>
    <w:p w14:paraId="36753945" w14:textId="77777777" w:rsidR="005F5ABD" w:rsidRPr="00370549" w:rsidRDefault="005F5ABD" w:rsidP="00CF6F87">
      <w:pPr>
        <w:ind w:left="567" w:right="567" w:firstLine="567"/>
        <w:jc w:val="both"/>
        <w:rPr>
          <w:rFonts w:ascii="Century Gothic" w:hAnsi="Century Gothic" w:cs="Courier New"/>
          <w:color w:val="1F497D" w:themeColor="text2"/>
          <w:sz w:val="24"/>
        </w:rPr>
      </w:pPr>
    </w:p>
    <w:p w14:paraId="4A22EAC7" w14:textId="5C552A06" w:rsidR="00451E5F" w:rsidRPr="00370549" w:rsidRDefault="00451E5F">
      <w:pPr>
        <w:spacing w:after="0" w:line="240" w:lineRule="auto"/>
        <w:rPr>
          <w:rFonts w:ascii="Century Gothic" w:hAnsi="Century Gothic" w:cs="Courier New"/>
          <w:color w:val="1F497D" w:themeColor="text2"/>
          <w:sz w:val="24"/>
        </w:rPr>
      </w:pPr>
      <w:r w:rsidRPr="00370549">
        <w:rPr>
          <w:rFonts w:ascii="Century Gothic" w:hAnsi="Century Gothic" w:cs="Courier New"/>
          <w:color w:val="1F497D" w:themeColor="text2"/>
          <w:sz w:val="24"/>
        </w:rPr>
        <w:br w:type="page"/>
      </w:r>
    </w:p>
    <w:p w14:paraId="38959E8C" w14:textId="77777777" w:rsidR="005D0112" w:rsidRPr="00370549" w:rsidRDefault="00C2086C" w:rsidP="0060040F">
      <w:pPr>
        <w:pStyle w:val="Paragrafoelenco"/>
        <w:numPr>
          <w:ilvl w:val="0"/>
          <w:numId w:val="3"/>
        </w:numPr>
        <w:jc w:val="both"/>
        <w:rPr>
          <w:rFonts w:ascii="Century Gothic" w:hAnsi="Century Gothic" w:cs="Courier New"/>
          <w:b/>
          <w:bCs/>
          <w:i/>
          <w:color w:val="1F497D" w:themeColor="text2"/>
          <w:sz w:val="24"/>
          <w:szCs w:val="24"/>
        </w:rPr>
      </w:pPr>
      <w:r w:rsidRPr="00370549">
        <w:rPr>
          <w:rFonts w:ascii="Century Gothic" w:hAnsi="Century Gothic" w:cs="Courier New"/>
          <w:b/>
          <w:bCs/>
          <w:i/>
          <w:color w:val="1F497D" w:themeColor="text2"/>
          <w:sz w:val="24"/>
          <w:szCs w:val="24"/>
        </w:rPr>
        <w:lastRenderedPageBreak/>
        <w:t>Descrizione delle specifiche del prodotto in uso</w:t>
      </w:r>
    </w:p>
    <w:p w14:paraId="41115650" w14:textId="0CE2789D" w:rsidR="00E52441" w:rsidRPr="00370549" w:rsidRDefault="00E03C70" w:rsidP="005A3B22">
      <w:pPr>
        <w:ind w:left="708" w:right="565"/>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Di seguito le principali spec</w:t>
      </w:r>
      <w:r w:rsidR="0060040F" w:rsidRPr="00370549">
        <w:rPr>
          <w:rFonts w:ascii="Century Gothic" w:hAnsi="Century Gothic" w:cs="Courier New"/>
          <w:color w:val="17365D" w:themeColor="text2" w:themeShade="BF"/>
          <w:sz w:val="24"/>
        </w:rPr>
        <w:t xml:space="preserve">ifiche tecniche del “Sistema di </w:t>
      </w:r>
      <w:r w:rsidRPr="00370549">
        <w:rPr>
          <w:rFonts w:ascii="Century Gothic" w:hAnsi="Century Gothic" w:cs="Courier New"/>
          <w:color w:val="17365D" w:themeColor="text2" w:themeShade="BF"/>
          <w:sz w:val="24"/>
        </w:rPr>
        <w:t>scansione”</w:t>
      </w:r>
      <w:r w:rsidR="005A3B22" w:rsidRPr="00370549">
        <w:rPr>
          <w:rFonts w:ascii="Century Gothic" w:hAnsi="Century Gothic" w:cs="Courier New"/>
          <w:color w:val="17365D" w:themeColor="text2" w:themeShade="BF"/>
          <w:sz w:val="24"/>
        </w:rPr>
        <w:t xml:space="preserve"> </w:t>
      </w:r>
      <w:proofErr w:type="spellStart"/>
      <w:r w:rsidR="00293682" w:rsidRPr="00370549">
        <w:rPr>
          <w:rFonts w:ascii="Century Gothic" w:hAnsi="Century Gothic" w:cs="Courier New"/>
          <w:color w:val="17365D" w:themeColor="text2" w:themeShade="BF"/>
          <w:sz w:val="24"/>
        </w:rPr>
        <w:t>Opex</w:t>
      </w:r>
      <w:proofErr w:type="spellEnd"/>
      <w:r w:rsidR="00293682" w:rsidRPr="00370549">
        <w:rPr>
          <w:rFonts w:ascii="Century Gothic" w:hAnsi="Century Gothic" w:cs="Courier New"/>
          <w:color w:val="17365D" w:themeColor="text2" w:themeShade="BF"/>
          <w:sz w:val="24"/>
        </w:rPr>
        <w:t xml:space="preserve"> </w:t>
      </w:r>
      <w:r w:rsidR="00F77BE1" w:rsidRPr="00370549">
        <w:rPr>
          <w:rFonts w:ascii="Century Gothic" w:hAnsi="Century Gothic" w:cs="Courier New"/>
          <w:color w:val="17365D" w:themeColor="text2" w:themeShade="BF"/>
          <w:sz w:val="24"/>
        </w:rPr>
        <w:t>DS</w:t>
      </w:r>
      <w:r w:rsidR="00293682" w:rsidRPr="00370549">
        <w:rPr>
          <w:rFonts w:ascii="Century Gothic" w:hAnsi="Century Gothic" w:cs="Courier New"/>
          <w:color w:val="17365D" w:themeColor="text2" w:themeShade="BF"/>
          <w:sz w:val="24"/>
        </w:rPr>
        <w:t>2200)</w:t>
      </w:r>
      <w:r w:rsidRPr="00370549">
        <w:rPr>
          <w:rFonts w:ascii="Century Gothic" w:hAnsi="Century Gothic" w:cs="Courier New"/>
          <w:color w:val="17365D" w:themeColor="text2" w:themeShade="BF"/>
          <w:sz w:val="24"/>
        </w:rPr>
        <w:t>:</w:t>
      </w:r>
    </w:p>
    <w:p w14:paraId="51290817" w14:textId="77777777" w:rsidR="00E03C70" w:rsidRPr="00370549" w:rsidRDefault="00E03C70" w:rsidP="00E03C70">
      <w:pPr>
        <w:pStyle w:val="Paragrafoelenco"/>
        <w:numPr>
          <w:ilvl w:val="0"/>
          <w:numId w:val="39"/>
        </w:numPr>
        <w:tabs>
          <w:tab w:val="left" w:pos="8789"/>
        </w:tabs>
        <w:ind w:right="565"/>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Specifiche Materiali</w:t>
      </w:r>
    </w:p>
    <w:p w14:paraId="55D4C5F1" w14:textId="77777777" w:rsidR="0060040F" w:rsidRPr="00370549" w:rsidRDefault="00E03C70"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Alimentazione Docum</w:t>
      </w:r>
      <w:r w:rsidR="0060040F" w:rsidRPr="00370549">
        <w:rPr>
          <w:rFonts w:ascii="Century Gothic" w:hAnsi="Century Gothic" w:cs="Courier New"/>
          <w:color w:val="17365D" w:themeColor="text2" w:themeShade="BF"/>
          <w:sz w:val="24"/>
        </w:rPr>
        <w:t xml:space="preserve">enti: Alimentazione Automatica, </w:t>
      </w:r>
      <w:r w:rsidRPr="00370549">
        <w:rPr>
          <w:rFonts w:ascii="Century Gothic" w:hAnsi="Century Gothic" w:cs="Courier New"/>
          <w:color w:val="17365D" w:themeColor="text2" w:themeShade="BF"/>
          <w:sz w:val="24"/>
        </w:rPr>
        <w:t>Drop Feed</w:t>
      </w:r>
      <w:r w:rsidR="0060040F" w:rsidRPr="00370549">
        <w:rPr>
          <w:rFonts w:ascii="Century Gothic" w:hAnsi="Century Gothic" w:cs="Courier New"/>
          <w:color w:val="17365D" w:themeColor="text2" w:themeShade="BF"/>
          <w:sz w:val="24"/>
        </w:rPr>
        <w:t xml:space="preserve"> </w:t>
      </w:r>
      <w:r w:rsidRPr="00370549">
        <w:rPr>
          <w:rFonts w:ascii="Century Gothic" w:hAnsi="Century Gothic" w:cs="Courier New"/>
          <w:color w:val="17365D" w:themeColor="text2" w:themeShade="BF"/>
          <w:sz w:val="24"/>
        </w:rPr>
        <w:t>Continuo, Alimentazione da pacco</w:t>
      </w:r>
      <w:r w:rsidR="00BD4A92" w:rsidRPr="00370549">
        <w:rPr>
          <w:rFonts w:ascii="Century Gothic" w:hAnsi="Century Gothic" w:cs="Courier New"/>
          <w:color w:val="17365D" w:themeColor="text2" w:themeShade="BF"/>
          <w:sz w:val="24"/>
        </w:rPr>
        <w:t>;</w:t>
      </w:r>
    </w:p>
    <w:p w14:paraId="35377431" w14:textId="77777777" w:rsidR="0060040F" w:rsidRPr="00370549" w:rsidRDefault="00E03C70"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Altezza Documenti: 5,07 cm – 31,11 cm</w:t>
      </w:r>
      <w:r w:rsidR="00BD4A92" w:rsidRPr="00370549">
        <w:rPr>
          <w:rFonts w:ascii="Century Gothic" w:hAnsi="Century Gothic" w:cs="Courier New"/>
          <w:color w:val="17365D" w:themeColor="text2" w:themeShade="BF"/>
          <w:sz w:val="24"/>
        </w:rPr>
        <w:t>;</w:t>
      </w:r>
    </w:p>
    <w:p w14:paraId="32F86865" w14:textId="77777777" w:rsidR="0060040F" w:rsidRPr="00370549" w:rsidRDefault="00E03C70"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Lunghezza Documento: 8,8 cm – 46,35 cm</w:t>
      </w:r>
      <w:r w:rsidR="00BD4A92" w:rsidRPr="00370549">
        <w:rPr>
          <w:rFonts w:ascii="Century Gothic" w:hAnsi="Century Gothic" w:cs="Courier New"/>
          <w:color w:val="17365D" w:themeColor="text2" w:themeShade="BF"/>
          <w:sz w:val="24"/>
        </w:rPr>
        <w:t>;</w:t>
      </w:r>
    </w:p>
    <w:p w14:paraId="19C55247" w14:textId="77777777" w:rsidR="0060040F" w:rsidRPr="00370549"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 xml:space="preserve">Velocità Acquisizione: 110 ppm / 220 </w:t>
      </w:r>
      <w:proofErr w:type="spellStart"/>
      <w:r w:rsidRPr="00370549">
        <w:rPr>
          <w:rFonts w:ascii="Century Gothic" w:hAnsi="Century Gothic" w:cs="Courier New"/>
          <w:color w:val="17365D" w:themeColor="text2" w:themeShade="BF"/>
          <w:sz w:val="24"/>
        </w:rPr>
        <w:t>ipm</w:t>
      </w:r>
      <w:proofErr w:type="spellEnd"/>
      <w:r w:rsidRPr="00370549">
        <w:rPr>
          <w:rFonts w:ascii="Century Gothic" w:hAnsi="Century Gothic" w:cs="Courier New"/>
          <w:color w:val="17365D" w:themeColor="text2" w:themeShade="BF"/>
          <w:sz w:val="24"/>
        </w:rPr>
        <w:t>;</w:t>
      </w:r>
    </w:p>
    <w:p w14:paraId="002FAE89" w14:textId="77777777" w:rsidR="0060040F" w:rsidRPr="00370549"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Stampa: sul retro dopo la scansione;</w:t>
      </w:r>
    </w:p>
    <w:p w14:paraId="117F7C2A" w14:textId="77777777" w:rsidR="0060040F" w:rsidRPr="00370549"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Riconoscimento in linea: OCR, OMR, BCR, ID Documento;</w:t>
      </w:r>
    </w:p>
    <w:p w14:paraId="23D78F6B" w14:textId="77777777" w:rsidR="0060040F" w:rsidRPr="00370549"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Riconoscimento Media: Alimentazione multipla con sensore ad ultrasuoni; lunghezza, altezza e riconoscimento busta;</w:t>
      </w:r>
    </w:p>
    <w:p w14:paraId="33A36B3A" w14:textId="77777777" w:rsidR="0060040F" w:rsidRPr="00370549"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proofErr w:type="spellStart"/>
      <w:r w:rsidRPr="00370549">
        <w:rPr>
          <w:rFonts w:ascii="Century Gothic" w:hAnsi="Century Gothic" w:cs="Courier New"/>
          <w:color w:val="17365D" w:themeColor="text2" w:themeShade="BF"/>
          <w:sz w:val="24"/>
        </w:rPr>
        <w:t>Sorting</w:t>
      </w:r>
      <w:proofErr w:type="spellEnd"/>
      <w:r w:rsidRPr="00370549">
        <w:rPr>
          <w:rFonts w:ascii="Century Gothic" w:hAnsi="Century Gothic" w:cs="Courier New"/>
          <w:color w:val="17365D" w:themeColor="text2" w:themeShade="BF"/>
          <w:sz w:val="24"/>
        </w:rPr>
        <w:t>: due vassoi di raccolta programmabili;</w:t>
      </w:r>
    </w:p>
    <w:p w14:paraId="2A206914" w14:textId="77777777" w:rsidR="00E52441" w:rsidRPr="00370549"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Utilizzo giornaliero: illimitato.</w:t>
      </w:r>
    </w:p>
    <w:p w14:paraId="386BE860" w14:textId="77777777" w:rsidR="00A56E32" w:rsidRPr="00370549" w:rsidRDefault="00A56E32" w:rsidP="00A56E32">
      <w:pPr>
        <w:pStyle w:val="Paragrafoelenco"/>
        <w:rPr>
          <w:rFonts w:ascii="Century Gothic" w:hAnsi="Century Gothic" w:cs="Courier New"/>
          <w:color w:val="FF0000"/>
          <w:sz w:val="24"/>
        </w:rPr>
      </w:pPr>
    </w:p>
    <w:p w14:paraId="469C6F53" w14:textId="77777777" w:rsidR="00854A4E" w:rsidRPr="00370549" w:rsidRDefault="00E03C70" w:rsidP="00854A4E">
      <w:pPr>
        <w:pStyle w:val="Paragrafoelenco"/>
        <w:numPr>
          <w:ilvl w:val="0"/>
          <w:numId w:val="39"/>
        </w:numPr>
        <w:tabs>
          <w:tab w:val="left" w:pos="8789"/>
        </w:tabs>
        <w:ind w:right="565"/>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Specifiche Sistema</w:t>
      </w:r>
    </w:p>
    <w:p w14:paraId="75743D21" w14:textId="6739CAB7" w:rsidR="0060040F" w:rsidRPr="00370549" w:rsidRDefault="00854A4E"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Dimensioni Sistema (</w:t>
      </w:r>
      <w:proofErr w:type="spellStart"/>
      <w:r w:rsidRPr="00370549">
        <w:rPr>
          <w:rFonts w:ascii="Century Gothic" w:hAnsi="Century Gothic" w:cs="Courier New"/>
          <w:color w:val="17365D" w:themeColor="text2" w:themeShade="BF"/>
          <w:sz w:val="24"/>
        </w:rPr>
        <w:t>HxLxP</w:t>
      </w:r>
      <w:proofErr w:type="spellEnd"/>
      <w:r w:rsidRPr="00370549">
        <w:rPr>
          <w:rFonts w:ascii="Century Gothic" w:hAnsi="Century Gothic" w:cs="Courier New"/>
          <w:color w:val="17365D" w:themeColor="text2" w:themeShade="BF"/>
          <w:sz w:val="24"/>
        </w:rPr>
        <w:t>): 43 cm x</w:t>
      </w:r>
      <w:r w:rsidR="00785C50" w:rsidRPr="00370549">
        <w:rPr>
          <w:rFonts w:ascii="Century Gothic" w:hAnsi="Century Gothic" w:cs="Courier New"/>
          <w:color w:val="17365D" w:themeColor="text2" w:themeShade="BF"/>
          <w:sz w:val="24"/>
        </w:rPr>
        <w:t xml:space="preserve"> 137 cm x 58,5 cm; </w:t>
      </w:r>
      <w:r w:rsidR="00F549BC" w:rsidRPr="00370549">
        <w:rPr>
          <w:rFonts w:ascii="Century Gothic" w:hAnsi="Century Gothic" w:cs="Courier New"/>
          <w:color w:val="17365D" w:themeColor="text2" w:themeShade="BF"/>
          <w:sz w:val="24"/>
        </w:rPr>
        <w:t xml:space="preserve">senza </w:t>
      </w:r>
      <w:r w:rsidR="00785C50" w:rsidRPr="00370549">
        <w:rPr>
          <w:rFonts w:ascii="Century Gothic" w:hAnsi="Century Gothic" w:cs="Courier New"/>
          <w:color w:val="17365D" w:themeColor="text2" w:themeShade="BF"/>
          <w:sz w:val="24"/>
        </w:rPr>
        <w:t xml:space="preserve">tavolo </w:t>
      </w:r>
      <w:r w:rsidRPr="00370549">
        <w:rPr>
          <w:rFonts w:ascii="Century Gothic" w:hAnsi="Century Gothic" w:cs="Courier New"/>
          <w:color w:val="17365D" w:themeColor="text2" w:themeShade="BF"/>
          <w:sz w:val="24"/>
        </w:rPr>
        <w:t>di supporto);</w:t>
      </w:r>
    </w:p>
    <w:p w14:paraId="075A1C18" w14:textId="77777777" w:rsidR="00E52EEC" w:rsidRPr="00370549" w:rsidRDefault="00E52EEC"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Dimensioni Sistema (</w:t>
      </w:r>
      <w:proofErr w:type="spellStart"/>
      <w:r w:rsidRPr="00370549">
        <w:rPr>
          <w:rFonts w:ascii="Century Gothic" w:hAnsi="Century Gothic" w:cs="Courier New"/>
          <w:color w:val="17365D" w:themeColor="text2" w:themeShade="BF"/>
          <w:sz w:val="24"/>
        </w:rPr>
        <w:t>HxLxP</w:t>
      </w:r>
      <w:proofErr w:type="spellEnd"/>
      <w:r w:rsidRPr="00370549">
        <w:rPr>
          <w:rFonts w:ascii="Century Gothic" w:hAnsi="Century Gothic" w:cs="Courier New"/>
          <w:color w:val="17365D" w:themeColor="text2" w:themeShade="BF"/>
          <w:sz w:val="24"/>
        </w:rPr>
        <w:t>): 124,5 cm x 218,5 cm x 81 cm; (incluso</w:t>
      </w:r>
      <w:r w:rsidR="00785C50" w:rsidRPr="00370549">
        <w:rPr>
          <w:rFonts w:ascii="Century Gothic" w:hAnsi="Century Gothic" w:cs="Courier New"/>
          <w:color w:val="17365D" w:themeColor="text2" w:themeShade="BF"/>
          <w:sz w:val="24"/>
        </w:rPr>
        <w:t xml:space="preserve"> </w:t>
      </w:r>
      <w:r w:rsidRPr="00370549">
        <w:rPr>
          <w:rFonts w:ascii="Century Gothic" w:hAnsi="Century Gothic" w:cs="Courier New"/>
          <w:color w:val="17365D" w:themeColor="text2" w:themeShade="BF"/>
          <w:sz w:val="24"/>
        </w:rPr>
        <w:t>tavolo di supporto regolabile);</w:t>
      </w:r>
    </w:p>
    <w:p w14:paraId="26F476FF" w14:textId="55BD1B12" w:rsidR="00962FA2" w:rsidRPr="00370549" w:rsidRDefault="00E03C70"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7365D" w:themeColor="text2" w:themeShade="BF"/>
          <w:sz w:val="24"/>
          <w:lang w:val="en-GB"/>
        </w:rPr>
      </w:pPr>
      <w:r w:rsidRPr="00370549">
        <w:rPr>
          <w:rFonts w:ascii="Century Gothic" w:hAnsi="Century Gothic" w:cs="Courier New"/>
          <w:color w:val="17365D" w:themeColor="text2" w:themeShade="BF"/>
          <w:sz w:val="24"/>
          <w:lang w:val="en-GB"/>
        </w:rPr>
        <w:t xml:space="preserve">Software </w:t>
      </w:r>
      <w:proofErr w:type="spellStart"/>
      <w:r w:rsidRPr="00370549">
        <w:rPr>
          <w:rFonts w:ascii="Century Gothic" w:hAnsi="Century Gothic" w:cs="Courier New"/>
          <w:color w:val="17365D" w:themeColor="text2" w:themeShade="BF"/>
          <w:sz w:val="24"/>
          <w:lang w:val="en-GB"/>
        </w:rPr>
        <w:t>incluso</w:t>
      </w:r>
      <w:proofErr w:type="spellEnd"/>
      <w:r w:rsidRPr="00370549">
        <w:rPr>
          <w:rFonts w:ascii="Century Gothic" w:hAnsi="Century Gothic" w:cs="Courier New"/>
          <w:color w:val="17365D" w:themeColor="text2" w:themeShade="BF"/>
          <w:sz w:val="24"/>
          <w:lang w:val="en-GB"/>
        </w:rPr>
        <w:t xml:space="preserve">: </w:t>
      </w:r>
      <w:proofErr w:type="spellStart"/>
      <w:r w:rsidR="003160B2" w:rsidRPr="00370549">
        <w:rPr>
          <w:rFonts w:ascii="Century Gothic" w:hAnsi="Century Gothic" w:cs="Courier New"/>
          <w:color w:val="17365D" w:themeColor="text2" w:themeShade="BF"/>
          <w:sz w:val="24"/>
        </w:rPr>
        <w:t>Opex</w:t>
      </w:r>
      <w:proofErr w:type="spellEnd"/>
      <w:r w:rsidR="003160B2" w:rsidRPr="00370549">
        <w:rPr>
          <w:rFonts w:ascii="Century Gothic" w:hAnsi="Century Gothic" w:cs="Courier New"/>
          <w:color w:val="17365D" w:themeColor="text2" w:themeShade="BF"/>
          <w:sz w:val="24"/>
        </w:rPr>
        <w:t xml:space="preserve"> </w:t>
      </w:r>
      <w:proofErr w:type="spellStart"/>
      <w:r w:rsidR="003160B2" w:rsidRPr="00370549">
        <w:rPr>
          <w:rFonts w:ascii="Century Gothic" w:hAnsi="Century Gothic" w:cs="Courier New"/>
          <w:color w:val="17365D" w:themeColor="text2" w:themeShade="BF"/>
          <w:sz w:val="24"/>
        </w:rPr>
        <w:t>CertainScan</w:t>
      </w:r>
      <w:r w:rsidR="003160B2" w:rsidRPr="00370549">
        <w:rPr>
          <w:rFonts w:ascii="Century Gothic" w:hAnsi="Century Gothic" w:cs="Courier New"/>
          <w:color w:val="17365D" w:themeColor="text2" w:themeShade="BF"/>
          <w:sz w:val="24"/>
          <w:vertAlign w:val="superscript"/>
        </w:rPr>
        <w:t>TM</w:t>
      </w:r>
      <w:proofErr w:type="spellEnd"/>
      <w:r w:rsidR="003160B2" w:rsidRPr="00370549">
        <w:rPr>
          <w:rFonts w:ascii="Century Gothic" w:hAnsi="Century Gothic" w:cs="Courier New"/>
          <w:color w:val="17365D" w:themeColor="text2" w:themeShade="BF"/>
          <w:sz w:val="24"/>
          <w:lang w:val="en-GB"/>
        </w:rPr>
        <w:t>- Capture Software</w:t>
      </w:r>
    </w:p>
    <w:p w14:paraId="0B85E9E9" w14:textId="4873F967" w:rsidR="00962FA2" w:rsidRPr="00370549" w:rsidRDefault="00534CCB"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Accessori Inclusi: PC Quad Core, Pannello di controllo Touch Screen,</w:t>
      </w:r>
      <w:r w:rsidR="00785C50" w:rsidRPr="00370549">
        <w:rPr>
          <w:rFonts w:ascii="Century Gothic" w:hAnsi="Century Gothic" w:cs="Courier New"/>
          <w:color w:val="17365D" w:themeColor="text2" w:themeShade="BF"/>
          <w:sz w:val="24"/>
        </w:rPr>
        <w:t xml:space="preserve"> </w:t>
      </w:r>
      <w:r w:rsidRPr="00370549">
        <w:rPr>
          <w:rFonts w:ascii="Century Gothic" w:hAnsi="Century Gothic" w:cs="Courier New"/>
          <w:color w:val="17365D" w:themeColor="text2" w:themeShade="BF"/>
          <w:sz w:val="24"/>
        </w:rPr>
        <w:t>Sensore di Ingresso ID Assist, Gruppo di continuità UPS;</w:t>
      </w:r>
      <w:r w:rsidR="00472440" w:rsidRPr="00370549">
        <w:rPr>
          <w:rFonts w:ascii="Century Gothic" w:hAnsi="Century Gothic" w:cs="Courier New"/>
          <w:color w:val="17365D" w:themeColor="text2" w:themeShade="BF"/>
          <w:sz w:val="24"/>
        </w:rPr>
        <w:t xml:space="preserve"> Il gruppo di continuità UPS, pur essendo in dotazione, non è al momento utilizzato in quanto la macchina è direttamente collegata alle prese del gruppo di continuità aziendale.</w:t>
      </w:r>
    </w:p>
    <w:p w14:paraId="2B6B37E2" w14:textId="23516B35" w:rsidR="00F608CE" w:rsidRPr="00370549" w:rsidRDefault="00E03C70"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7365D" w:themeColor="text2" w:themeShade="BF"/>
          <w:sz w:val="24"/>
        </w:rPr>
      </w:pPr>
      <w:r w:rsidRPr="00370549">
        <w:rPr>
          <w:rFonts w:ascii="Century Gothic" w:hAnsi="Century Gothic" w:cs="Courier New"/>
          <w:color w:val="17365D" w:themeColor="text2" w:themeShade="BF"/>
          <w:sz w:val="24"/>
        </w:rPr>
        <w:t>Alimentazione: 220V monofase</w:t>
      </w:r>
      <w:r w:rsidR="00472440" w:rsidRPr="00370549">
        <w:rPr>
          <w:rFonts w:ascii="Century Gothic" w:hAnsi="Century Gothic" w:cs="Courier New"/>
          <w:color w:val="17365D" w:themeColor="text2" w:themeShade="BF"/>
          <w:sz w:val="24"/>
        </w:rPr>
        <w:t xml:space="preserve"> </w:t>
      </w:r>
      <w:r w:rsidR="00F549BC" w:rsidRPr="00370549">
        <w:rPr>
          <w:rFonts w:ascii="Century Gothic" w:hAnsi="Century Gothic" w:cs="Courier New"/>
          <w:color w:val="17365D" w:themeColor="text2" w:themeShade="BF"/>
          <w:sz w:val="24"/>
        </w:rPr>
        <w:t>A</w:t>
      </w:r>
      <w:r w:rsidR="00BD4A92" w:rsidRPr="00370549">
        <w:rPr>
          <w:rFonts w:ascii="Century Gothic" w:hAnsi="Century Gothic" w:cs="Courier New"/>
          <w:color w:val="17365D" w:themeColor="text2" w:themeShade="BF"/>
          <w:sz w:val="24"/>
        </w:rPr>
        <w:t>.</w:t>
      </w:r>
      <w:r w:rsidR="00472440" w:rsidRPr="00370549">
        <w:rPr>
          <w:rFonts w:ascii="Century Gothic" w:hAnsi="Century Gothic" w:cs="Courier New"/>
          <w:color w:val="17365D" w:themeColor="text2" w:themeShade="BF"/>
          <w:sz w:val="24"/>
        </w:rPr>
        <w:t xml:space="preserve"> Gli interruttori sono stati modificati per rendere la macchina più funzionale rispetto alle specifiche esigenze operative.</w:t>
      </w:r>
    </w:p>
    <w:p w14:paraId="4B4BA155" w14:textId="6485CDC8" w:rsidR="005E521D" w:rsidRPr="00370549" w:rsidRDefault="005E521D" w:rsidP="00E52EEC">
      <w:pPr>
        <w:autoSpaceDE w:val="0"/>
        <w:autoSpaceDN w:val="0"/>
        <w:adjustRightInd w:val="0"/>
        <w:spacing w:after="0" w:line="240" w:lineRule="auto"/>
        <w:ind w:left="927"/>
        <w:rPr>
          <w:rFonts w:ascii="Century Gothic" w:hAnsi="Century Gothic" w:cs="Courier New"/>
          <w:color w:val="1F497D" w:themeColor="text2"/>
          <w:sz w:val="24"/>
        </w:rPr>
      </w:pPr>
    </w:p>
    <w:p w14:paraId="114FF19C" w14:textId="77777777" w:rsidR="00472440" w:rsidRPr="00370549" w:rsidRDefault="00472440" w:rsidP="00E52EEC">
      <w:pPr>
        <w:autoSpaceDE w:val="0"/>
        <w:autoSpaceDN w:val="0"/>
        <w:adjustRightInd w:val="0"/>
        <w:spacing w:after="0" w:line="240" w:lineRule="auto"/>
        <w:ind w:left="927"/>
        <w:rPr>
          <w:rFonts w:ascii="Century Gothic" w:hAnsi="Century Gothic" w:cs="Courier New"/>
          <w:color w:val="1F497D" w:themeColor="text2"/>
          <w:sz w:val="24"/>
        </w:rPr>
      </w:pPr>
    </w:p>
    <w:p w14:paraId="2F79179E" w14:textId="77777777" w:rsidR="005E521D" w:rsidRPr="00370549" w:rsidRDefault="005E521D" w:rsidP="00E52EEC">
      <w:pPr>
        <w:autoSpaceDE w:val="0"/>
        <w:autoSpaceDN w:val="0"/>
        <w:adjustRightInd w:val="0"/>
        <w:spacing w:after="0" w:line="240" w:lineRule="auto"/>
        <w:ind w:left="927"/>
        <w:rPr>
          <w:rFonts w:ascii="Century Gothic" w:hAnsi="Century Gothic" w:cs="Courier New"/>
          <w:color w:val="1F497D" w:themeColor="text2"/>
          <w:sz w:val="24"/>
        </w:rPr>
      </w:pPr>
    </w:p>
    <w:p w14:paraId="538BC4CA" w14:textId="77777777" w:rsidR="00756421" w:rsidRPr="00370549" w:rsidRDefault="00A10A06" w:rsidP="00756421">
      <w:pPr>
        <w:pStyle w:val="Paragrafoelenco"/>
        <w:numPr>
          <w:ilvl w:val="0"/>
          <w:numId w:val="3"/>
        </w:numPr>
        <w:jc w:val="both"/>
        <w:rPr>
          <w:rFonts w:ascii="Century Gothic" w:hAnsi="Century Gothic" w:cs="Courier New"/>
          <w:b/>
          <w:bCs/>
          <w:i/>
          <w:color w:val="1F497D" w:themeColor="text2"/>
          <w:sz w:val="24"/>
          <w:szCs w:val="24"/>
        </w:rPr>
      </w:pPr>
      <w:r w:rsidRPr="00370549">
        <w:rPr>
          <w:rFonts w:ascii="Century Gothic" w:hAnsi="Century Gothic" w:cs="Courier New"/>
          <w:b/>
          <w:bCs/>
          <w:i/>
          <w:color w:val="1F497D" w:themeColor="text2"/>
          <w:sz w:val="24"/>
          <w:szCs w:val="24"/>
        </w:rPr>
        <w:t xml:space="preserve">Descrizione </w:t>
      </w:r>
      <w:r w:rsidR="00756421" w:rsidRPr="00370549">
        <w:rPr>
          <w:rFonts w:ascii="Century Gothic" w:hAnsi="Century Gothic" w:cs="Courier New"/>
          <w:b/>
          <w:bCs/>
          <w:i/>
          <w:color w:val="1F497D" w:themeColor="text2"/>
          <w:sz w:val="24"/>
          <w:szCs w:val="24"/>
        </w:rPr>
        <w:t>dei servizi di assistenza e manutenzione</w:t>
      </w:r>
      <w:r w:rsidRPr="00370549">
        <w:rPr>
          <w:rFonts w:ascii="Century Gothic" w:hAnsi="Century Gothic" w:cs="Courier New"/>
          <w:b/>
          <w:bCs/>
          <w:i/>
          <w:color w:val="1F497D" w:themeColor="text2"/>
          <w:sz w:val="24"/>
          <w:szCs w:val="24"/>
        </w:rPr>
        <w:t xml:space="preserve"> </w:t>
      </w:r>
      <w:r w:rsidR="00705211" w:rsidRPr="00370549">
        <w:rPr>
          <w:rFonts w:ascii="Century Gothic" w:hAnsi="Century Gothic" w:cs="Courier New"/>
          <w:b/>
          <w:bCs/>
          <w:i/>
          <w:color w:val="1F497D" w:themeColor="text2"/>
          <w:sz w:val="24"/>
          <w:szCs w:val="24"/>
        </w:rPr>
        <w:t>richiesti</w:t>
      </w:r>
    </w:p>
    <w:p w14:paraId="340962A8" w14:textId="77777777" w:rsidR="005E521D" w:rsidRPr="00370549" w:rsidRDefault="005E521D" w:rsidP="00A10A06">
      <w:pPr>
        <w:autoSpaceDE w:val="0"/>
        <w:autoSpaceDN w:val="0"/>
        <w:adjustRightInd w:val="0"/>
        <w:spacing w:after="0" w:line="240" w:lineRule="auto"/>
        <w:rPr>
          <w:rFonts w:ascii="Century Gothic" w:hAnsi="Century Gothic" w:cs="Courier New"/>
          <w:color w:val="1F497D" w:themeColor="text2"/>
          <w:sz w:val="24"/>
        </w:rPr>
      </w:pPr>
    </w:p>
    <w:p w14:paraId="671AA8BC" w14:textId="77777777" w:rsidR="00DC75E8" w:rsidRPr="00370549" w:rsidRDefault="00DC75E8" w:rsidP="00DC75E8">
      <w:pPr>
        <w:pStyle w:val="Paragrafoelenco"/>
        <w:numPr>
          <w:ilvl w:val="0"/>
          <w:numId w:val="39"/>
        </w:numPr>
        <w:tabs>
          <w:tab w:val="left" w:pos="8789"/>
        </w:tabs>
        <w:ind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Assistenza software</w:t>
      </w:r>
    </w:p>
    <w:p w14:paraId="0EC3ED7D" w14:textId="67C69F26" w:rsidR="00C273DF" w:rsidRPr="00370549" w:rsidRDefault="009D6BD8" w:rsidP="00C273DF">
      <w:pPr>
        <w:pStyle w:val="Paragrafoelenco"/>
        <w:numPr>
          <w:ilvl w:val="1"/>
          <w:numId w:val="39"/>
        </w:numPr>
        <w:tabs>
          <w:tab w:val="left" w:pos="8789"/>
        </w:tabs>
        <w:spacing w:line="240" w:lineRule="auto"/>
        <w:ind w:right="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Aggiornamento </w:t>
      </w:r>
      <w:r w:rsidR="00F23365" w:rsidRPr="00370549">
        <w:rPr>
          <w:rFonts w:ascii="Century Gothic" w:hAnsi="Century Gothic" w:cs="Courier New"/>
          <w:color w:val="1F497D" w:themeColor="text2"/>
          <w:sz w:val="24"/>
        </w:rPr>
        <w:t>del software di scansione</w:t>
      </w:r>
      <w:r w:rsidR="00DC75E8" w:rsidRPr="00370549">
        <w:rPr>
          <w:rFonts w:ascii="Century Gothic" w:hAnsi="Century Gothic" w:cs="Courier New"/>
          <w:color w:val="1F497D" w:themeColor="text2"/>
          <w:sz w:val="24"/>
        </w:rPr>
        <w:t>: produzione ed aggiornamento di nuove release delle applicazioni software</w:t>
      </w:r>
      <w:r w:rsidR="00F23365" w:rsidRPr="00370549">
        <w:rPr>
          <w:rFonts w:ascii="Century Gothic" w:hAnsi="Century Gothic" w:cs="Courier New"/>
          <w:color w:val="1F497D" w:themeColor="text2"/>
          <w:sz w:val="24"/>
        </w:rPr>
        <w:t xml:space="preserve"> di scansione</w:t>
      </w:r>
      <w:r w:rsidR="00DC75E8" w:rsidRPr="00370549">
        <w:rPr>
          <w:rFonts w:ascii="Century Gothic" w:hAnsi="Century Gothic" w:cs="Courier New"/>
          <w:color w:val="1F497D" w:themeColor="text2"/>
          <w:sz w:val="24"/>
        </w:rPr>
        <w:t>, contenenti cor</w:t>
      </w:r>
      <w:r w:rsidR="00F23365" w:rsidRPr="00370549">
        <w:rPr>
          <w:rFonts w:ascii="Century Gothic" w:hAnsi="Century Gothic" w:cs="Courier New"/>
          <w:color w:val="1F497D" w:themeColor="text2"/>
          <w:sz w:val="24"/>
        </w:rPr>
        <w:t>rezioni di errori e/o migliorie</w:t>
      </w:r>
      <w:r w:rsidR="00DC75E8" w:rsidRPr="00370549">
        <w:rPr>
          <w:rFonts w:ascii="Century Gothic" w:hAnsi="Century Gothic" w:cs="Courier New"/>
          <w:color w:val="1F497D" w:themeColor="text2"/>
          <w:sz w:val="24"/>
        </w:rPr>
        <w:t xml:space="preserve"> apportate dal Fornitore al prodotto in parola;</w:t>
      </w:r>
    </w:p>
    <w:p w14:paraId="0D7A7D40" w14:textId="77777777" w:rsidR="00F23365" w:rsidRPr="00370549" w:rsidRDefault="00F23365" w:rsidP="00F23365">
      <w:pPr>
        <w:pStyle w:val="Paragrafoelenco"/>
        <w:numPr>
          <w:ilvl w:val="1"/>
          <w:numId w:val="39"/>
        </w:numPr>
        <w:tabs>
          <w:tab w:val="left" w:pos="8789"/>
        </w:tabs>
        <w:spacing w:line="240" w:lineRule="auto"/>
        <w:ind w:right="567"/>
        <w:jc w:val="both"/>
        <w:rPr>
          <w:rFonts w:ascii="Century Gothic" w:hAnsi="Century Gothic" w:cs="Courier New"/>
          <w:color w:val="244061" w:themeColor="accent1" w:themeShade="80"/>
          <w:sz w:val="24"/>
        </w:rPr>
      </w:pPr>
      <w:r w:rsidRPr="00370549">
        <w:rPr>
          <w:rFonts w:ascii="Century Gothic" w:hAnsi="Century Gothic" w:cs="Courier New"/>
          <w:color w:val="244061" w:themeColor="accent1" w:themeShade="80"/>
          <w:sz w:val="24"/>
        </w:rPr>
        <w:t>Upgrade del sistema operativo da Windows 7 a Windows 10</w:t>
      </w:r>
    </w:p>
    <w:p w14:paraId="2F23B381" w14:textId="71EDD532" w:rsidR="00F23365" w:rsidRPr="00370549" w:rsidRDefault="00F23365" w:rsidP="00F23365">
      <w:pPr>
        <w:pStyle w:val="Paragrafoelenco"/>
        <w:numPr>
          <w:ilvl w:val="1"/>
          <w:numId w:val="39"/>
        </w:numPr>
        <w:tabs>
          <w:tab w:val="left" w:pos="8789"/>
        </w:tabs>
        <w:spacing w:line="240" w:lineRule="auto"/>
        <w:ind w:right="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lastRenderedPageBreak/>
        <w:t>Supporto sistemistico e configurazioni</w:t>
      </w:r>
    </w:p>
    <w:p w14:paraId="07AA18A2" w14:textId="77777777" w:rsidR="00F23365" w:rsidRPr="00370549" w:rsidRDefault="00F23365" w:rsidP="00F23365">
      <w:pPr>
        <w:pStyle w:val="Paragrafoelenco"/>
        <w:numPr>
          <w:ilvl w:val="1"/>
          <w:numId w:val="39"/>
        </w:numPr>
        <w:tabs>
          <w:tab w:val="left" w:pos="8789"/>
        </w:tabs>
        <w:spacing w:line="240" w:lineRule="auto"/>
        <w:ind w:right="56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Manutenzione del sistema operativo</w:t>
      </w:r>
    </w:p>
    <w:p w14:paraId="76B21D9F" w14:textId="77777777" w:rsidR="00DC75E8" w:rsidRPr="00370549" w:rsidRDefault="00DC75E8" w:rsidP="00F23365">
      <w:pPr>
        <w:tabs>
          <w:tab w:val="left" w:pos="8789"/>
        </w:tabs>
        <w:spacing w:line="240" w:lineRule="auto"/>
        <w:ind w:right="567"/>
        <w:jc w:val="both"/>
        <w:rPr>
          <w:rFonts w:ascii="Century Gothic" w:hAnsi="Century Gothic" w:cs="Courier New"/>
          <w:color w:val="1F497D" w:themeColor="text2"/>
          <w:sz w:val="24"/>
        </w:rPr>
      </w:pPr>
    </w:p>
    <w:p w14:paraId="2A275972" w14:textId="77777777" w:rsidR="005E521D" w:rsidRPr="00370549" w:rsidRDefault="00DC75E8" w:rsidP="00DC75E8">
      <w:pPr>
        <w:pStyle w:val="Paragrafoelenco"/>
        <w:numPr>
          <w:ilvl w:val="0"/>
          <w:numId w:val="39"/>
        </w:numPr>
        <w:autoSpaceDE w:val="0"/>
        <w:autoSpaceDN w:val="0"/>
        <w:adjustRightInd w:val="0"/>
        <w:spacing w:after="0" w:line="240" w:lineRule="auto"/>
        <w:rPr>
          <w:rFonts w:ascii="Century Gothic" w:hAnsi="Century Gothic" w:cs="Courier New"/>
          <w:color w:val="1F497D" w:themeColor="text2"/>
          <w:sz w:val="24"/>
        </w:rPr>
      </w:pPr>
      <w:r w:rsidRPr="00370549">
        <w:rPr>
          <w:rFonts w:ascii="Century Gothic" w:hAnsi="Century Gothic" w:cs="Courier New"/>
          <w:color w:val="1F497D" w:themeColor="text2"/>
          <w:sz w:val="24"/>
        </w:rPr>
        <w:t>Manutenzione Hardware</w:t>
      </w:r>
    </w:p>
    <w:p w14:paraId="6EBA74F2" w14:textId="77777777" w:rsidR="0000323E" w:rsidRPr="00370549" w:rsidRDefault="0060040F" w:rsidP="00F66E12">
      <w:pPr>
        <w:pStyle w:val="Paragrafoelenco"/>
        <w:numPr>
          <w:ilvl w:val="1"/>
          <w:numId w:val="39"/>
        </w:numPr>
        <w:tabs>
          <w:tab w:val="left" w:pos="8789"/>
        </w:tabs>
        <w:spacing w:line="240" w:lineRule="auto"/>
        <w:ind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Manutenzione Ordinaria: verificare lo stato di usura delle componenti consumabi</w:t>
      </w:r>
      <w:r w:rsidR="00F23365" w:rsidRPr="00370549">
        <w:rPr>
          <w:rFonts w:ascii="Century Gothic" w:hAnsi="Century Gothic" w:cs="Courier New"/>
          <w:color w:val="1F497D" w:themeColor="text2"/>
          <w:sz w:val="24"/>
        </w:rPr>
        <w:t>li e prevenire eventuali guasti.</w:t>
      </w:r>
    </w:p>
    <w:p w14:paraId="02254AE6" w14:textId="77777777" w:rsidR="0000323E" w:rsidRPr="00370549" w:rsidRDefault="00F23365" w:rsidP="00F66E12">
      <w:pPr>
        <w:pStyle w:val="Paragrafoelenco"/>
        <w:numPr>
          <w:ilvl w:val="1"/>
          <w:numId w:val="39"/>
        </w:numPr>
        <w:tabs>
          <w:tab w:val="left" w:pos="8789"/>
        </w:tabs>
        <w:spacing w:line="240" w:lineRule="auto"/>
        <w:ind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Riparazione/Sostituzione con intervento on-site </w:t>
      </w:r>
      <w:r w:rsidR="0000323E" w:rsidRPr="00370549">
        <w:rPr>
          <w:rFonts w:ascii="Century Gothic" w:hAnsi="Century Gothic" w:cs="Courier New"/>
          <w:color w:val="1F497D" w:themeColor="text2"/>
          <w:sz w:val="24"/>
        </w:rPr>
        <w:t xml:space="preserve">al verificarsi di eventi imprevisti che </w:t>
      </w:r>
      <w:r w:rsidR="00705211" w:rsidRPr="00370549">
        <w:rPr>
          <w:rFonts w:ascii="Century Gothic" w:hAnsi="Century Gothic" w:cs="Courier New"/>
          <w:color w:val="1F497D" w:themeColor="text2"/>
          <w:sz w:val="24"/>
        </w:rPr>
        <w:t xml:space="preserve">bloccano o limitano </w:t>
      </w:r>
      <w:r w:rsidR="0000323E" w:rsidRPr="00370549">
        <w:rPr>
          <w:rFonts w:ascii="Century Gothic" w:hAnsi="Century Gothic" w:cs="Courier New"/>
          <w:color w:val="1F497D" w:themeColor="text2"/>
          <w:sz w:val="24"/>
        </w:rPr>
        <w:t>l’uso delle apparecchiature</w:t>
      </w:r>
      <w:r w:rsidRPr="00370549">
        <w:rPr>
          <w:rFonts w:ascii="Century Gothic" w:hAnsi="Century Gothic" w:cs="Courier New"/>
          <w:color w:val="1F497D" w:themeColor="text2"/>
          <w:sz w:val="24"/>
        </w:rPr>
        <w:t>.</w:t>
      </w:r>
    </w:p>
    <w:p w14:paraId="6BB70B14" w14:textId="77777777" w:rsidR="00F23365" w:rsidRPr="00370549" w:rsidRDefault="0000323E" w:rsidP="00F23365">
      <w:pPr>
        <w:pStyle w:val="Paragrafoelenco"/>
        <w:numPr>
          <w:ilvl w:val="1"/>
          <w:numId w:val="39"/>
        </w:numPr>
        <w:tabs>
          <w:tab w:val="left" w:pos="8789"/>
        </w:tabs>
        <w:spacing w:line="240" w:lineRule="auto"/>
        <w:ind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Sostituzione dei materiali di consumo delle apparecchiature soggetti ad usura</w:t>
      </w:r>
      <w:r w:rsidR="0075665E" w:rsidRPr="00370549">
        <w:rPr>
          <w:rFonts w:ascii="Century Gothic" w:hAnsi="Century Gothic" w:cs="Courier New"/>
          <w:color w:val="1F497D" w:themeColor="text2"/>
          <w:sz w:val="24"/>
        </w:rPr>
        <w:t xml:space="preserve"> come ad es. i rulli, </w:t>
      </w:r>
      <w:r w:rsidR="00460EF6" w:rsidRPr="00370549">
        <w:rPr>
          <w:rFonts w:ascii="Century Gothic" w:hAnsi="Century Gothic" w:cs="Courier New"/>
          <w:color w:val="1F497D" w:themeColor="text2"/>
          <w:sz w:val="24"/>
        </w:rPr>
        <w:t xml:space="preserve">i </w:t>
      </w:r>
      <w:r w:rsidR="0075665E" w:rsidRPr="00370549">
        <w:rPr>
          <w:rFonts w:ascii="Century Gothic" w:hAnsi="Century Gothic" w:cs="Courier New"/>
          <w:color w:val="1F497D" w:themeColor="text2"/>
          <w:sz w:val="24"/>
        </w:rPr>
        <w:t>gommini,</w:t>
      </w:r>
      <w:r w:rsidR="00460EF6" w:rsidRPr="00370549">
        <w:rPr>
          <w:rFonts w:ascii="Century Gothic" w:hAnsi="Century Gothic" w:cs="Courier New"/>
          <w:color w:val="1F497D" w:themeColor="text2"/>
          <w:sz w:val="24"/>
        </w:rPr>
        <w:t xml:space="preserve"> i vetrini, l’</w:t>
      </w:r>
      <w:r w:rsidR="0075665E" w:rsidRPr="00370549">
        <w:rPr>
          <w:rFonts w:ascii="Century Gothic" w:hAnsi="Century Gothic" w:cs="Courier New"/>
          <w:color w:val="1F497D" w:themeColor="text2"/>
          <w:sz w:val="24"/>
        </w:rPr>
        <w:t>alimentatore del pc</w:t>
      </w:r>
      <w:r w:rsidR="00580293" w:rsidRPr="00370549">
        <w:rPr>
          <w:rFonts w:ascii="Century Gothic" w:hAnsi="Century Gothic" w:cs="Courier New"/>
          <w:color w:val="1F497D" w:themeColor="text2"/>
          <w:sz w:val="24"/>
        </w:rPr>
        <w:t xml:space="preserve">, la batteria ausiliaria e la predisposizione di </w:t>
      </w:r>
      <w:r w:rsidR="0075665E" w:rsidRPr="00370549">
        <w:rPr>
          <w:rFonts w:ascii="Century Gothic" w:hAnsi="Century Gothic" w:cs="Courier New"/>
          <w:color w:val="1F497D" w:themeColor="text2"/>
          <w:sz w:val="24"/>
        </w:rPr>
        <w:t>pulizie periodiche della macchina</w:t>
      </w:r>
      <w:r w:rsidR="00580293" w:rsidRPr="00370549">
        <w:rPr>
          <w:rFonts w:ascii="Century Gothic" w:hAnsi="Century Gothic" w:cs="Courier New"/>
          <w:color w:val="1F497D" w:themeColor="text2"/>
          <w:sz w:val="24"/>
        </w:rPr>
        <w:t>.</w:t>
      </w:r>
    </w:p>
    <w:p w14:paraId="683100F1" w14:textId="64422576" w:rsidR="005E521D" w:rsidRPr="00370549" w:rsidRDefault="00050DE7" w:rsidP="00462CBA">
      <w:pPr>
        <w:autoSpaceDE w:val="0"/>
        <w:autoSpaceDN w:val="0"/>
        <w:adjustRightInd w:val="0"/>
        <w:spacing w:after="0" w:line="240" w:lineRule="auto"/>
        <w:ind w:left="709" w:firstLine="709"/>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L’Ente </w:t>
      </w:r>
      <w:r w:rsidR="00462CBA" w:rsidRPr="00370549">
        <w:rPr>
          <w:rFonts w:ascii="Century Gothic" w:hAnsi="Century Gothic" w:cs="Courier New"/>
          <w:color w:val="1F497D" w:themeColor="text2"/>
          <w:sz w:val="24"/>
        </w:rPr>
        <w:t>dovrà poter</w:t>
      </w:r>
      <w:r w:rsidRPr="00370549">
        <w:rPr>
          <w:rFonts w:ascii="Century Gothic" w:hAnsi="Century Gothic" w:cs="Courier New"/>
          <w:color w:val="1F497D" w:themeColor="text2"/>
          <w:sz w:val="24"/>
        </w:rPr>
        <w:t xml:space="preserve"> segnalare gli eventuali incidenti</w:t>
      </w:r>
      <w:r w:rsidR="00C53CE6" w:rsidRPr="00370549">
        <w:rPr>
          <w:rFonts w:ascii="Century Gothic" w:hAnsi="Century Gothic" w:cs="Courier New"/>
          <w:color w:val="1F497D" w:themeColor="text2"/>
          <w:sz w:val="24"/>
        </w:rPr>
        <w:t>/esigenze</w:t>
      </w:r>
      <w:r w:rsidRPr="00370549">
        <w:rPr>
          <w:rFonts w:ascii="Century Gothic" w:hAnsi="Century Gothic" w:cs="Courier New"/>
          <w:color w:val="1F497D" w:themeColor="text2"/>
          <w:sz w:val="24"/>
        </w:rPr>
        <w:t xml:space="preserve"> al fornitore 24 ore al giorno, 7 giorni la settimana, 365 giorni all’anno</w:t>
      </w:r>
      <w:r w:rsidR="00282AA9" w:rsidRPr="00370549">
        <w:rPr>
          <w:rFonts w:ascii="Century Gothic" w:hAnsi="Century Gothic" w:cs="Courier New"/>
          <w:color w:val="1F497D" w:themeColor="text2"/>
          <w:sz w:val="24"/>
        </w:rPr>
        <w:t xml:space="preserve"> fermo restando che i</w:t>
      </w:r>
      <w:r w:rsidR="000F2415" w:rsidRPr="00370549">
        <w:rPr>
          <w:rFonts w:ascii="Century Gothic" w:hAnsi="Century Gothic" w:cs="Courier New"/>
          <w:color w:val="1F497D" w:themeColor="text2"/>
          <w:sz w:val="24"/>
        </w:rPr>
        <w:t xml:space="preserve"> tempi di risposta </w:t>
      </w:r>
      <w:r w:rsidR="00282AA9" w:rsidRPr="00370549">
        <w:rPr>
          <w:rFonts w:ascii="Century Gothic" w:hAnsi="Century Gothic" w:cs="Courier New"/>
          <w:color w:val="1F497D" w:themeColor="text2"/>
          <w:sz w:val="24"/>
        </w:rPr>
        <w:t xml:space="preserve">saranno </w:t>
      </w:r>
      <w:r w:rsidR="000F2415" w:rsidRPr="00370549">
        <w:rPr>
          <w:rFonts w:ascii="Century Gothic" w:hAnsi="Century Gothic" w:cs="Courier New"/>
          <w:color w:val="1F497D" w:themeColor="text2"/>
          <w:sz w:val="24"/>
        </w:rPr>
        <w:t>identificati nell’orario lavorativo che si intende dalle ore 8.00 alle ore 16.00 di LUN-MAR-MER-GIO-VEN non festivi.</w:t>
      </w:r>
    </w:p>
    <w:p w14:paraId="3AFE0614" w14:textId="77777777" w:rsidR="00154727" w:rsidRPr="00370549" w:rsidRDefault="00154727">
      <w:pPr>
        <w:spacing w:after="0" w:line="240" w:lineRule="auto"/>
        <w:rPr>
          <w:rFonts w:ascii="Century Gothic" w:hAnsi="Century Gothic"/>
          <w:color w:val="1F497D" w:themeColor="text2"/>
          <w:sz w:val="24"/>
          <w:szCs w:val="24"/>
        </w:rPr>
      </w:pPr>
    </w:p>
    <w:p w14:paraId="3E3BEFA7" w14:textId="77777777" w:rsidR="00154727" w:rsidRPr="00370549" w:rsidRDefault="00154727">
      <w:pPr>
        <w:spacing w:after="0" w:line="240" w:lineRule="auto"/>
        <w:rPr>
          <w:rFonts w:ascii="Century Gothic" w:hAnsi="Century Gothic"/>
          <w:color w:val="1F497D" w:themeColor="text2"/>
          <w:sz w:val="24"/>
          <w:szCs w:val="24"/>
        </w:rPr>
      </w:pPr>
    </w:p>
    <w:p w14:paraId="1C65B0F6" w14:textId="77777777" w:rsidR="00154727" w:rsidRPr="00370549" w:rsidRDefault="00154727">
      <w:pPr>
        <w:spacing w:after="0" w:line="240" w:lineRule="auto"/>
        <w:rPr>
          <w:rFonts w:ascii="Century Gothic" w:hAnsi="Century Gothic"/>
          <w:color w:val="1F497D" w:themeColor="text2"/>
          <w:sz w:val="24"/>
          <w:szCs w:val="24"/>
        </w:rPr>
      </w:pPr>
    </w:p>
    <w:p w14:paraId="0442984D" w14:textId="77777777" w:rsidR="00F66E12" w:rsidRPr="00370549" w:rsidRDefault="00F66E12">
      <w:pPr>
        <w:spacing w:after="0" w:line="240" w:lineRule="auto"/>
        <w:rPr>
          <w:rFonts w:ascii="Century Gothic" w:hAnsi="Century Gothic"/>
          <w:color w:val="1F497D" w:themeColor="text2"/>
          <w:sz w:val="24"/>
          <w:szCs w:val="24"/>
        </w:rPr>
      </w:pPr>
    </w:p>
    <w:p w14:paraId="09D967AA" w14:textId="77777777" w:rsidR="00AB1232" w:rsidRPr="00370549" w:rsidRDefault="00AB1232">
      <w:pPr>
        <w:spacing w:after="0" w:line="240" w:lineRule="auto"/>
        <w:rPr>
          <w:rFonts w:ascii="Century Gothic" w:hAnsi="Century Gothic" w:cs="Courier New"/>
          <w:b/>
          <w:bCs/>
          <w:i/>
          <w:color w:val="1F497D" w:themeColor="text2"/>
          <w:sz w:val="24"/>
        </w:rPr>
      </w:pPr>
    </w:p>
    <w:p w14:paraId="746AA63E" w14:textId="77777777" w:rsidR="003B527A" w:rsidRPr="00370549" w:rsidRDefault="003B527A">
      <w:pPr>
        <w:spacing w:after="0" w:line="240" w:lineRule="auto"/>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br w:type="page"/>
      </w:r>
    </w:p>
    <w:p w14:paraId="3A788F49" w14:textId="77777777" w:rsidR="005D0112" w:rsidRPr="00370549" w:rsidRDefault="00C2086C" w:rsidP="005E521D">
      <w:pPr>
        <w:keepNext/>
        <w:ind w:left="567" w:right="565"/>
        <w:jc w:val="both"/>
        <w:outlineLvl w:val="0"/>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lastRenderedPageBreak/>
        <w:t>Domande</w:t>
      </w:r>
    </w:p>
    <w:p w14:paraId="3E1DB99D" w14:textId="541F713D" w:rsidR="005D0112" w:rsidRPr="00370549" w:rsidRDefault="00C2086C" w:rsidP="00CF6F87">
      <w:pPr>
        <w:numPr>
          <w:ilvl w:val="0"/>
          <w:numId w:val="1"/>
        </w:numPr>
        <w:ind w:left="567" w:right="567" w:hanging="357"/>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L’Azienda ha la capacità tecnica per soddisfare il </w:t>
      </w:r>
      <w:r w:rsidR="008E0009" w:rsidRPr="00370549">
        <w:rPr>
          <w:rFonts w:ascii="Century Gothic" w:hAnsi="Century Gothic" w:cs="Courier New"/>
          <w:color w:val="1F497D" w:themeColor="text2"/>
          <w:sz w:val="24"/>
        </w:rPr>
        <w:t xml:space="preserve">fabbisogno dei servizi di manutenzione del </w:t>
      </w:r>
      <w:r w:rsidR="004E6029" w:rsidRPr="00370549">
        <w:rPr>
          <w:rFonts w:ascii="Century Gothic" w:hAnsi="Century Gothic" w:cs="Courier New"/>
          <w:color w:val="1F497D" w:themeColor="text2"/>
          <w:sz w:val="24"/>
        </w:rPr>
        <w:t xml:space="preserve">sistema </w:t>
      </w:r>
      <w:r w:rsidR="00C95F9F" w:rsidRPr="00370549">
        <w:rPr>
          <w:rFonts w:ascii="Century Gothic" w:hAnsi="Century Gothic" w:cs="Courier New"/>
          <w:color w:val="1F497D" w:themeColor="text2"/>
          <w:sz w:val="24"/>
        </w:rPr>
        <w:t xml:space="preserve">in uso </w:t>
      </w:r>
      <w:r w:rsidR="003B527A" w:rsidRPr="00370549">
        <w:rPr>
          <w:rFonts w:ascii="Century Gothic" w:hAnsi="Century Gothic" w:cs="Courier New"/>
          <w:color w:val="1F497D" w:themeColor="text2"/>
          <w:sz w:val="24"/>
        </w:rPr>
        <w:t xml:space="preserve">per la digitalizzazione dei documenti in ingresso alla sede centrale di Agenzia delle entrate - Riscossione </w:t>
      </w:r>
      <w:r w:rsidR="004E6029" w:rsidRPr="00370549">
        <w:rPr>
          <w:rFonts w:ascii="Century Gothic" w:hAnsi="Century Gothic" w:cs="Courier New"/>
          <w:color w:val="1F497D" w:themeColor="text2"/>
          <w:sz w:val="24"/>
        </w:rPr>
        <w:t>di scansione</w:t>
      </w:r>
      <w:r w:rsidR="00C95F9F" w:rsidRPr="00370549">
        <w:rPr>
          <w:rFonts w:ascii="Century Gothic" w:hAnsi="Century Gothic" w:cs="Courier New"/>
          <w:color w:val="1F497D" w:themeColor="text2"/>
          <w:sz w:val="24"/>
        </w:rPr>
        <w:t>,</w:t>
      </w:r>
      <w:r w:rsidR="004E6029" w:rsidRPr="00370549">
        <w:rPr>
          <w:rFonts w:ascii="Century Gothic" w:hAnsi="Century Gothic" w:cs="Courier New"/>
          <w:color w:val="1F497D" w:themeColor="text2"/>
          <w:sz w:val="24"/>
        </w:rPr>
        <w:t xml:space="preserve"> “</w:t>
      </w:r>
      <w:proofErr w:type="spellStart"/>
      <w:r w:rsidR="004E6029" w:rsidRPr="00370549">
        <w:rPr>
          <w:rFonts w:ascii="Century Gothic" w:hAnsi="Century Gothic" w:cs="Courier New"/>
          <w:color w:val="1F497D" w:themeColor="text2"/>
          <w:sz w:val="24"/>
        </w:rPr>
        <w:t>Opex</w:t>
      </w:r>
      <w:proofErr w:type="spellEnd"/>
      <w:r w:rsidR="004E6029" w:rsidRPr="00370549">
        <w:rPr>
          <w:rFonts w:ascii="Century Gothic" w:hAnsi="Century Gothic" w:cs="Courier New"/>
          <w:color w:val="1F497D" w:themeColor="text2"/>
          <w:sz w:val="24"/>
        </w:rPr>
        <w:t xml:space="preserve"> </w:t>
      </w:r>
      <w:r w:rsidR="00F77BE1" w:rsidRPr="00370549">
        <w:rPr>
          <w:rFonts w:ascii="Century Gothic" w:hAnsi="Century Gothic" w:cs="Courier New"/>
          <w:color w:val="1F497D" w:themeColor="text2"/>
          <w:sz w:val="24"/>
        </w:rPr>
        <w:t>DS</w:t>
      </w:r>
      <w:r w:rsidR="004E6029" w:rsidRPr="00370549">
        <w:rPr>
          <w:rFonts w:ascii="Century Gothic" w:hAnsi="Century Gothic" w:cs="Courier New"/>
          <w:color w:val="1F497D" w:themeColor="text2"/>
          <w:sz w:val="24"/>
        </w:rPr>
        <w:t>2200)”</w:t>
      </w:r>
      <w:r w:rsidR="005A3B22" w:rsidRPr="00370549">
        <w:rPr>
          <w:rFonts w:ascii="Century Gothic" w:hAnsi="Century Gothic" w:cs="Courier New"/>
          <w:color w:val="1F497D" w:themeColor="text2"/>
          <w:sz w:val="24"/>
        </w:rPr>
        <w:t>,</w:t>
      </w:r>
      <w:r w:rsidRPr="00370549">
        <w:rPr>
          <w:rFonts w:ascii="Century Gothic" w:hAnsi="Century Gothic" w:cs="Courier New"/>
          <w:color w:val="1F497D" w:themeColor="text2"/>
          <w:sz w:val="24"/>
        </w:rPr>
        <w:t xml:space="preserve"> indicato nei paragrafi precedenti? In caso positivo, quali certificazioni possiede e/o quali accordi commerciali ha in essere con la società produttric</w:t>
      </w:r>
      <w:r w:rsidR="004E6029" w:rsidRPr="00370549">
        <w:rPr>
          <w:rFonts w:ascii="Century Gothic" w:hAnsi="Century Gothic" w:cs="Courier New"/>
          <w:color w:val="1F497D" w:themeColor="text2"/>
          <w:sz w:val="24"/>
        </w:rPr>
        <w:t xml:space="preserve">e per </w:t>
      </w:r>
      <w:r w:rsidRPr="00370549">
        <w:rPr>
          <w:rFonts w:ascii="Century Gothic" w:hAnsi="Century Gothic" w:cs="Courier New"/>
          <w:color w:val="1F497D" w:themeColor="text2"/>
          <w:sz w:val="24"/>
        </w:rPr>
        <w:t xml:space="preserve">l’erogazione del servizio di </w:t>
      </w:r>
      <w:r w:rsidR="004E6029" w:rsidRPr="00370549">
        <w:rPr>
          <w:rFonts w:ascii="Century Gothic" w:hAnsi="Century Gothic" w:cs="Courier New"/>
          <w:color w:val="1F497D" w:themeColor="text2"/>
          <w:sz w:val="24"/>
        </w:rPr>
        <w:t xml:space="preserve">assistenza e </w:t>
      </w:r>
      <w:r w:rsidRPr="00370549">
        <w:rPr>
          <w:rFonts w:ascii="Century Gothic" w:hAnsi="Century Gothic" w:cs="Courier New"/>
          <w:color w:val="1F497D" w:themeColor="text2"/>
          <w:sz w:val="24"/>
        </w:rPr>
        <w:t>manutenzione richiesti?</w:t>
      </w:r>
    </w:p>
    <w:p w14:paraId="19DE7794" w14:textId="77777777" w:rsidR="005D0112" w:rsidRPr="00370549" w:rsidRDefault="00C2086C" w:rsidP="00577935">
      <w:pPr>
        <w:ind w:left="567" w:right="565"/>
        <w:jc w:val="both"/>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69E2443" w14:textId="77777777" w:rsidR="005D0112" w:rsidRPr="00370549" w:rsidRDefault="00C2086C" w:rsidP="00296F59">
      <w:pPr>
        <w:numPr>
          <w:ilvl w:val="0"/>
          <w:numId w:val="1"/>
        </w:num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Nel caso l’Azienda fosse </w:t>
      </w:r>
      <w:r w:rsidR="004E6029" w:rsidRPr="00370549">
        <w:rPr>
          <w:rFonts w:ascii="Century Gothic" w:hAnsi="Century Gothic" w:cs="Courier New"/>
          <w:color w:val="1F497D" w:themeColor="text2"/>
          <w:sz w:val="24"/>
        </w:rPr>
        <w:t xml:space="preserve">interessata alla fornitura </w:t>
      </w:r>
      <w:r w:rsidR="00075360" w:rsidRPr="00370549">
        <w:rPr>
          <w:rFonts w:ascii="Century Gothic" w:hAnsi="Century Gothic" w:cs="Courier New"/>
          <w:color w:val="1F497D" w:themeColor="text2"/>
          <w:sz w:val="24"/>
        </w:rPr>
        <w:t xml:space="preserve">dei </w:t>
      </w:r>
      <w:r w:rsidRPr="00370549">
        <w:rPr>
          <w:rFonts w:ascii="Century Gothic" w:hAnsi="Century Gothic" w:cs="Courier New"/>
          <w:color w:val="1F497D" w:themeColor="text2"/>
          <w:sz w:val="24"/>
        </w:rPr>
        <w:t xml:space="preserve">servizi di </w:t>
      </w:r>
      <w:r w:rsidR="004E6029" w:rsidRPr="00370549">
        <w:rPr>
          <w:rFonts w:ascii="Century Gothic" w:hAnsi="Century Gothic" w:cs="Courier New"/>
          <w:color w:val="1F497D" w:themeColor="text2"/>
          <w:sz w:val="24"/>
        </w:rPr>
        <w:t xml:space="preserve">assistenza e </w:t>
      </w:r>
      <w:r w:rsidRPr="00370549">
        <w:rPr>
          <w:rFonts w:ascii="Century Gothic" w:hAnsi="Century Gothic" w:cs="Courier New"/>
          <w:color w:val="1F497D" w:themeColor="text2"/>
          <w:sz w:val="24"/>
        </w:rPr>
        <w:t xml:space="preserve">manutenzione quali elementi potrebbero essere considerati punti di forza, ovvero costituire un limite alla partecipazione all’iniziativa in oggetto? </w:t>
      </w:r>
    </w:p>
    <w:p w14:paraId="7BE1DA5B" w14:textId="77777777" w:rsidR="005D0112" w:rsidRPr="00370549" w:rsidRDefault="00C2086C" w:rsidP="00577935">
      <w:pPr>
        <w:ind w:left="567" w:right="565"/>
        <w:jc w:val="both"/>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D5B9964" w14:textId="5DA22684" w:rsidR="005D0112" w:rsidRPr="00370549" w:rsidRDefault="00C2086C" w:rsidP="00577935">
      <w:pPr>
        <w:numPr>
          <w:ilvl w:val="0"/>
          <w:numId w:val="1"/>
        </w:num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L’Azienda potrebbe offrire </w:t>
      </w:r>
      <w:r w:rsidR="00282AA9" w:rsidRPr="00370549">
        <w:rPr>
          <w:rFonts w:ascii="Century Gothic" w:hAnsi="Century Gothic" w:cs="Courier New"/>
          <w:color w:val="1F497D" w:themeColor="text2"/>
          <w:sz w:val="24"/>
        </w:rPr>
        <w:t>sistemi o soluzioni</w:t>
      </w:r>
      <w:r w:rsidRPr="00370549">
        <w:rPr>
          <w:rFonts w:ascii="Century Gothic" w:hAnsi="Century Gothic" w:cs="Courier New"/>
          <w:color w:val="1F497D" w:themeColor="text2"/>
          <w:sz w:val="24"/>
        </w:rPr>
        <w:t xml:space="preserve"> alternative in grado di garantire le stesse funzionalità </w:t>
      </w:r>
      <w:r w:rsidR="00282AA9" w:rsidRPr="00370549">
        <w:rPr>
          <w:rFonts w:ascii="Century Gothic" w:hAnsi="Century Gothic" w:cs="Courier New"/>
          <w:color w:val="1F497D" w:themeColor="text2"/>
          <w:sz w:val="24"/>
        </w:rPr>
        <w:t>del sistema</w:t>
      </w:r>
      <w:r w:rsidRPr="00370549">
        <w:rPr>
          <w:rFonts w:ascii="Century Gothic" w:hAnsi="Century Gothic" w:cs="Courier New"/>
          <w:color w:val="1F497D" w:themeColor="text2"/>
          <w:sz w:val="24"/>
        </w:rPr>
        <w:t xml:space="preserve"> di </w:t>
      </w:r>
      <w:r w:rsidR="005A3B22" w:rsidRPr="00370549">
        <w:rPr>
          <w:rFonts w:ascii="Century Gothic" w:hAnsi="Century Gothic" w:cs="Courier New"/>
          <w:color w:val="1F497D" w:themeColor="text2"/>
          <w:sz w:val="24"/>
        </w:rPr>
        <w:t>digitalizzazione</w:t>
      </w:r>
      <w:r w:rsidRPr="00370549">
        <w:rPr>
          <w:rFonts w:ascii="Century Gothic" w:hAnsi="Century Gothic" w:cs="Courier New"/>
          <w:color w:val="1F497D" w:themeColor="text2"/>
          <w:sz w:val="24"/>
        </w:rPr>
        <w:t xml:space="preserve"> in uso presso l’Agenzia? In caso affermativo, si chiede di descrivere le caratteristiche delle soluzioni tecnologiche alternative e gli eventuali ambiti in cui sono impiegate.</w:t>
      </w:r>
    </w:p>
    <w:p w14:paraId="4E187AD4" w14:textId="77777777" w:rsidR="005D0112" w:rsidRPr="00370549" w:rsidRDefault="00C2086C" w:rsidP="00577935">
      <w:pPr>
        <w:ind w:left="567" w:right="565"/>
        <w:jc w:val="both"/>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C2CE744" w14:textId="30AC769D" w:rsidR="005D0112" w:rsidRPr="00370549" w:rsidRDefault="00C2086C" w:rsidP="00577935">
      <w:pPr>
        <w:numPr>
          <w:ilvl w:val="0"/>
          <w:numId w:val="1"/>
        </w:num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Nel caso in cui l’Azienda fosse interessata ad offrire </w:t>
      </w:r>
      <w:r w:rsidR="00282AA9" w:rsidRPr="00370549">
        <w:rPr>
          <w:rFonts w:ascii="Century Gothic" w:hAnsi="Century Gothic" w:cs="Courier New"/>
          <w:color w:val="1F497D" w:themeColor="text2"/>
          <w:sz w:val="24"/>
        </w:rPr>
        <w:t xml:space="preserve">sistemi o </w:t>
      </w:r>
      <w:r w:rsidRPr="00370549">
        <w:rPr>
          <w:rFonts w:ascii="Century Gothic" w:hAnsi="Century Gothic" w:cs="Courier New"/>
          <w:color w:val="1F497D" w:themeColor="text2"/>
          <w:sz w:val="24"/>
        </w:rPr>
        <w:t>soluzioni alternative al</w:t>
      </w:r>
      <w:r w:rsidR="00282AA9" w:rsidRPr="00370549">
        <w:rPr>
          <w:rFonts w:ascii="Century Gothic" w:hAnsi="Century Gothic" w:cs="Courier New"/>
          <w:color w:val="1F497D" w:themeColor="text2"/>
          <w:sz w:val="24"/>
        </w:rPr>
        <w:t xml:space="preserve"> sistema</w:t>
      </w:r>
      <w:r w:rsidRPr="00370549">
        <w:rPr>
          <w:rFonts w:ascii="Century Gothic" w:hAnsi="Century Gothic" w:cs="Courier New"/>
          <w:color w:val="1F497D" w:themeColor="text2"/>
          <w:sz w:val="24"/>
        </w:rPr>
        <w:t xml:space="preserve"> di </w:t>
      </w:r>
      <w:r w:rsidR="005A3B22" w:rsidRPr="00370549">
        <w:rPr>
          <w:rFonts w:ascii="Century Gothic" w:hAnsi="Century Gothic" w:cs="Courier New"/>
          <w:color w:val="1F497D" w:themeColor="text2"/>
          <w:sz w:val="24"/>
        </w:rPr>
        <w:t xml:space="preserve">digitalizzazione </w:t>
      </w:r>
      <w:r w:rsidRPr="00370549">
        <w:rPr>
          <w:rFonts w:ascii="Century Gothic" w:hAnsi="Century Gothic" w:cs="Courier New"/>
          <w:color w:val="1F497D" w:themeColor="text2"/>
          <w:sz w:val="24"/>
        </w:rPr>
        <w:t>in uso presso l’Agenzia in grado di garantire le stesse funzionalità, quali sono le variabili tecniche delle soluzioni proposte?</w:t>
      </w:r>
    </w:p>
    <w:p w14:paraId="01B0E3CA" w14:textId="77777777" w:rsidR="008E0009" w:rsidRPr="00370549" w:rsidRDefault="008E0009" w:rsidP="008E0009">
      <w:pPr>
        <w:ind w:right="565"/>
        <w:jc w:val="both"/>
        <w:rPr>
          <w:rFonts w:ascii="Century Gothic" w:hAnsi="Century Gothic" w:cs="Courier New"/>
          <w:color w:val="1F497D" w:themeColor="text2"/>
          <w:sz w:val="24"/>
        </w:rPr>
      </w:pPr>
    </w:p>
    <w:p w14:paraId="7A1F65D1" w14:textId="77777777" w:rsidR="005D0112" w:rsidRPr="00370549" w:rsidRDefault="00C2086C" w:rsidP="00577935">
      <w:pPr>
        <w:ind w:left="567" w:right="565"/>
        <w:jc w:val="both"/>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14:paraId="2191EDEE" w14:textId="43AD1CB1" w:rsidR="005D0112" w:rsidRPr="00370549" w:rsidRDefault="00C2086C" w:rsidP="00577935">
      <w:pPr>
        <w:numPr>
          <w:ilvl w:val="0"/>
          <w:numId w:val="1"/>
        </w:num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Nel caso in cui l’Azienda fosse interessata ad offrire soluzioni alternative alla soluzione di </w:t>
      </w:r>
      <w:r w:rsidR="005A3B22" w:rsidRPr="00370549">
        <w:rPr>
          <w:rFonts w:ascii="Century Gothic" w:hAnsi="Century Gothic" w:cs="Courier New"/>
          <w:color w:val="1F497D" w:themeColor="text2"/>
          <w:sz w:val="24"/>
        </w:rPr>
        <w:t xml:space="preserve">digitalizzazione </w:t>
      </w:r>
      <w:r w:rsidRPr="00370549">
        <w:rPr>
          <w:rFonts w:ascii="Century Gothic" w:hAnsi="Century Gothic" w:cs="Courier New"/>
          <w:color w:val="1F497D" w:themeColor="text2"/>
          <w:sz w:val="24"/>
        </w:rPr>
        <w:t xml:space="preserve">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w:t>
      </w:r>
      <w:r w:rsidR="00282AA9" w:rsidRPr="00370549">
        <w:rPr>
          <w:rFonts w:ascii="Century Gothic" w:hAnsi="Century Gothic" w:cs="Courier New"/>
          <w:color w:val="1F497D" w:themeColor="text2"/>
          <w:sz w:val="24"/>
        </w:rPr>
        <w:t xml:space="preserve">utilizzo di </w:t>
      </w:r>
      <w:proofErr w:type="spellStart"/>
      <w:r w:rsidR="00282AA9" w:rsidRPr="00370549">
        <w:rPr>
          <w:rFonts w:ascii="Century Gothic" w:hAnsi="Century Gothic" w:cs="Courier New"/>
          <w:color w:val="1F497D" w:themeColor="text2"/>
          <w:sz w:val="24"/>
        </w:rPr>
        <w:t>sw</w:t>
      </w:r>
      <w:proofErr w:type="spellEnd"/>
      <w:r w:rsidR="00282AA9" w:rsidRPr="00370549">
        <w:rPr>
          <w:rFonts w:ascii="Century Gothic" w:hAnsi="Century Gothic" w:cs="Courier New"/>
          <w:color w:val="1F497D" w:themeColor="text2"/>
          <w:sz w:val="24"/>
        </w:rPr>
        <w:t xml:space="preserve"> open source e/o </w:t>
      </w:r>
      <w:proofErr w:type="spellStart"/>
      <w:r w:rsidR="00282AA9" w:rsidRPr="00370549">
        <w:rPr>
          <w:rFonts w:ascii="Century Gothic" w:hAnsi="Century Gothic" w:cs="Courier New"/>
          <w:color w:val="1F497D" w:themeColor="text2"/>
          <w:sz w:val="24"/>
        </w:rPr>
        <w:t>hw</w:t>
      </w:r>
      <w:proofErr w:type="spellEnd"/>
      <w:r w:rsidR="00282AA9" w:rsidRPr="00370549">
        <w:rPr>
          <w:rFonts w:ascii="Century Gothic" w:hAnsi="Century Gothic" w:cs="Courier New"/>
          <w:color w:val="1F497D" w:themeColor="text2"/>
          <w:sz w:val="24"/>
        </w:rPr>
        <w:t xml:space="preserve"> libero da brevetti e/o esclusive, </w:t>
      </w:r>
      <w:r w:rsidRPr="00370549">
        <w:rPr>
          <w:rFonts w:ascii="Century Gothic" w:hAnsi="Century Gothic" w:cs="Courier New"/>
          <w:color w:val="1F497D" w:themeColor="text2"/>
          <w:sz w:val="24"/>
        </w:rPr>
        <w:t>etc.)?</w:t>
      </w:r>
    </w:p>
    <w:p w14:paraId="76617656" w14:textId="77777777" w:rsidR="005D0112" w:rsidRPr="00370549" w:rsidRDefault="00C2086C" w:rsidP="00577935">
      <w:pPr>
        <w:ind w:left="567" w:right="565"/>
        <w:jc w:val="both"/>
        <w:rPr>
          <w:rFonts w:ascii="Century Gothic" w:hAnsi="Century Gothic" w:cs="Courier New"/>
          <w:color w:val="1F497D" w:themeColor="text2"/>
          <w:sz w:val="24"/>
        </w:rPr>
      </w:pPr>
      <w:r w:rsidRPr="00370549">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405A7E6" w14:textId="5CA5F13D" w:rsidR="005D0112" w:rsidRPr="00370549" w:rsidRDefault="00C2086C" w:rsidP="00577935">
      <w:pPr>
        <w:numPr>
          <w:ilvl w:val="0"/>
          <w:numId w:val="1"/>
        </w:num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Nel caso in cui l’Azienda fosse interessata ad offrire </w:t>
      </w:r>
      <w:r w:rsidR="00282AA9" w:rsidRPr="00370549">
        <w:rPr>
          <w:rFonts w:ascii="Century Gothic" w:hAnsi="Century Gothic" w:cs="Courier New"/>
          <w:color w:val="1F497D" w:themeColor="text2"/>
          <w:sz w:val="24"/>
        </w:rPr>
        <w:t xml:space="preserve">sistemi o </w:t>
      </w:r>
      <w:r w:rsidRPr="00370549">
        <w:rPr>
          <w:rFonts w:ascii="Century Gothic" w:hAnsi="Century Gothic" w:cs="Courier New"/>
          <w:color w:val="1F497D" w:themeColor="text2"/>
          <w:sz w:val="24"/>
        </w:rPr>
        <w:t>soluzioni alternative al</w:t>
      </w:r>
      <w:r w:rsidR="00D00A97" w:rsidRPr="00370549">
        <w:rPr>
          <w:rFonts w:ascii="Century Gothic" w:hAnsi="Century Gothic" w:cs="Courier New"/>
          <w:color w:val="1F497D" w:themeColor="text2"/>
          <w:sz w:val="24"/>
        </w:rPr>
        <w:t xml:space="preserve"> </w:t>
      </w:r>
      <w:r w:rsidR="00282AA9" w:rsidRPr="00370549">
        <w:rPr>
          <w:rFonts w:ascii="Century Gothic" w:hAnsi="Century Gothic" w:cs="Courier New"/>
          <w:color w:val="1F497D" w:themeColor="text2"/>
          <w:sz w:val="24"/>
        </w:rPr>
        <w:t xml:space="preserve">sistema </w:t>
      </w:r>
      <w:r w:rsidRPr="00370549">
        <w:rPr>
          <w:rFonts w:ascii="Century Gothic" w:hAnsi="Century Gothic" w:cs="Courier New"/>
          <w:color w:val="1F497D" w:themeColor="text2"/>
          <w:sz w:val="24"/>
        </w:rPr>
        <w:t xml:space="preserve">di </w:t>
      </w:r>
      <w:r w:rsidR="005A3B22" w:rsidRPr="00370549">
        <w:rPr>
          <w:rFonts w:ascii="Century Gothic" w:hAnsi="Century Gothic" w:cs="Courier New"/>
          <w:color w:val="1F497D" w:themeColor="text2"/>
          <w:sz w:val="24"/>
        </w:rPr>
        <w:t xml:space="preserve">digitalizzazione </w:t>
      </w:r>
      <w:r w:rsidRPr="00370549">
        <w:rPr>
          <w:rFonts w:ascii="Century Gothic" w:hAnsi="Century Gothic" w:cs="Courier New"/>
          <w:color w:val="1F497D" w:themeColor="text2"/>
          <w:sz w:val="24"/>
        </w:rPr>
        <w:t xml:space="preserve">in uso presso l’Agenzia in grado di garantire le stesse funzionalità della soluzione attualmente in uso, si chiede di descrivere le componenti chiave dei costi dei prodotti/servizi di tali soluzioni, </w:t>
      </w:r>
      <w:r w:rsidR="00282AA9" w:rsidRPr="00370549">
        <w:rPr>
          <w:rFonts w:ascii="Century Gothic" w:hAnsi="Century Gothic" w:cs="Courier New"/>
          <w:color w:val="1F497D" w:themeColor="text2"/>
          <w:sz w:val="24"/>
        </w:rPr>
        <w:t xml:space="preserve">anche in considerazione di brevetti ed esclusive, </w:t>
      </w:r>
      <w:r w:rsidRPr="00370549">
        <w:rPr>
          <w:rFonts w:ascii="Century Gothic" w:hAnsi="Century Gothic" w:cs="Courier New"/>
          <w:color w:val="1F497D" w:themeColor="text2"/>
          <w:sz w:val="24"/>
        </w:rPr>
        <w:t xml:space="preserve">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14:paraId="7A471176" w14:textId="77777777" w:rsidR="005D0112" w:rsidRPr="00370549" w:rsidRDefault="00C2086C" w:rsidP="00577935">
      <w:pPr>
        <w:ind w:left="567" w:right="565"/>
        <w:jc w:val="both"/>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t xml:space="preserve">Risposta: </w:t>
      </w:r>
    </w:p>
    <w:p w14:paraId="1375DA6D" w14:textId="77777777" w:rsidR="005D0112" w:rsidRPr="00370549" w:rsidRDefault="00C2086C" w:rsidP="00577935">
      <w:pPr>
        <w:ind w:left="567" w:right="565"/>
        <w:jc w:val="both"/>
        <w:rPr>
          <w:rFonts w:ascii="Century Gothic" w:hAnsi="Century Gothic" w:cs="Courier New"/>
          <w:color w:val="1F497D" w:themeColor="text2"/>
          <w:sz w:val="24"/>
        </w:rPr>
      </w:pPr>
      <w:r w:rsidRPr="00370549">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B493322" w14:textId="77777777" w:rsidR="005D0112" w:rsidRPr="00370549" w:rsidRDefault="00C2086C" w:rsidP="005906D9">
      <w:pPr>
        <w:numPr>
          <w:ilvl w:val="0"/>
          <w:numId w:val="1"/>
        </w:num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In caso di eventuali soluzioni alternative rispetto a quella in uso, è prevista la disponibilità di un ambiente </w:t>
      </w:r>
      <w:r w:rsidR="005A3B22" w:rsidRPr="00370549">
        <w:rPr>
          <w:rFonts w:ascii="Century Gothic" w:hAnsi="Century Gothic" w:cs="Courier New"/>
          <w:color w:val="1F497D" w:themeColor="text2"/>
          <w:sz w:val="24"/>
        </w:rPr>
        <w:t xml:space="preserve">per </w:t>
      </w:r>
      <w:r w:rsidRPr="00370549">
        <w:rPr>
          <w:rFonts w:ascii="Century Gothic" w:hAnsi="Century Gothic" w:cs="Courier New"/>
          <w:color w:val="1F497D" w:themeColor="text2"/>
          <w:sz w:val="24"/>
        </w:rPr>
        <w:t>“demo” per verificarne le caratteristiche e le funzionalità?</w:t>
      </w:r>
    </w:p>
    <w:p w14:paraId="323B6749" w14:textId="77777777" w:rsidR="005D0112" w:rsidRPr="00370549" w:rsidRDefault="00C2086C" w:rsidP="005906D9">
      <w:pPr>
        <w:ind w:left="567" w:right="565"/>
        <w:jc w:val="both"/>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t xml:space="preserve">Risposta: </w:t>
      </w:r>
    </w:p>
    <w:p w14:paraId="2BF61D62" w14:textId="77777777" w:rsidR="005D0112" w:rsidRPr="00370549" w:rsidRDefault="00C2086C" w:rsidP="00577935">
      <w:p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lastRenderedPageBreak/>
        <w:t xml:space="preserve">____________________________________________________________________________________________________________________________________________________________________________________________________________ </w:t>
      </w:r>
    </w:p>
    <w:p w14:paraId="1BD2057B" w14:textId="77777777" w:rsidR="005D0112" w:rsidRPr="00370549" w:rsidRDefault="00C2086C" w:rsidP="00577935">
      <w:pPr>
        <w:numPr>
          <w:ilvl w:val="0"/>
          <w:numId w:val="1"/>
        </w:num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14:paraId="63290118" w14:textId="77777777" w:rsidR="005D0112" w:rsidRPr="00370549" w:rsidRDefault="00C2086C" w:rsidP="00577935">
      <w:pPr>
        <w:ind w:left="567" w:right="565"/>
        <w:jc w:val="both"/>
        <w:rPr>
          <w:rFonts w:ascii="Century Gothic" w:hAnsi="Century Gothic" w:cs="Courier New"/>
          <w:b/>
          <w:bCs/>
          <w:i/>
          <w:color w:val="1F497D" w:themeColor="text2"/>
          <w:sz w:val="24"/>
        </w:rPr>
      </w:pPr>
      <w:r w:rsidRPr="00370549">
        <w:rPr>
          <w:rFonts w:ascii="Century Gothic" w:hAnsi="Century Gothic" w:cs="Courier New"/>
          <w:b/>
          <w:bCs/>
          <w:i/>
          <w:color w:val="1F497D" w:themeColor="text2"/>
          <w:sz w:val="24"/>
        </w:rPr>
        <w:t xml:space="preserve">Risposta: </w:t>
      </w:r>
    </w:p>
    <w:p w14:paraId="371BE583" w14:textId="77777777" w:rsidR="005D0112" w:rsidRPr="00370549" w:rsidRDefault="00C2086C" w:rsidP="00577935">
      <w:pPr>
        <w:ind w:left="567" w:right="565"/>
        <w:jc w:val="both"/>
        <w:rPr>
          <w:rFonts w:ascii="Century Gothic" w:hAnsi="Century Gothic" w:cs="Courier New"/>
          <w:color w:val="1F497D" w:themeColor="text2"/>
          <w:sz w:val="24"/>
        </w:rPr>
      </w:pPr>
      <w:r w:rsidRPr="00370549">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440ACBB" w14:textId="77777777" w:rsidR="00296F59" w:rsidRPr="00370549" w:rsidRDefault="00296F59" w:rsidP="00577935">
      <w:pPr>
        <w:ind w:left="567" w:right="565"/>
        <w:jc w:val="both"/>
        <w:rPr>
          <w:rFonts w:ascii="Century Gothic" w:hAnsi="Century Gothic" w:cs="Courier New"/>
          <w:color w:val="1F497D" w:themeColor="text2"/>
          <w:sz w:val="24"/>
        </w:rPr>
      </w:pPr>
    </w:p>
    <w:p w14:paraId="002F491F" w14:textId="77777777" w:rsidR="00296F59" w:rsidRPr="00370549" w:rsidRDefault="00296F59" w:rsidP="00577935">
      <w:pPr>
        <w:ind w:left="567" w:right="565"/>
        <w:jc w:val="both"/>
        <w:rPr>
          <w:rFonts w:ascii="Century Gothic" w:hAnsi="Century Gothic" w:cs="Courier New"/>
          <w:color w:val="1F497D" w:themeColor="text2"/>
          <w:sz w:val="24"/>
        </w:rPr>
      </w:pPr>
    </w:p>
    <w:p w14:paraId="3114CCCE" w14:textId="77777777" w:rsidR="005D0112" w:rsidRPr="00370549" w:rsidRDefault="00C2086C" w:rsidP="00577935">
      <w:pPr>
        <w:ind w:left="567" w:right="565"/>
        <w:jc w:val="both"/>
        <w:rPr>
          <w:rFonts w:ascii="Century Gothic" w:hAnsi="Century Gothic" w:cs="Courier New"/>
          <w:color w:val="1F497D" w:themeColor="text2"/>
          <w:sz w:val="24"/>
        </w:rPr>
      </w:pPr>
      <w:r w:rsidRPr="00370549">
        <w:rPr>
          <w:rFonts w:ascii="Century Gothic" w:hAnsi="Century Gothic" w:cs="Courier New"/>
          <w:color w:val="1F497D" w:themeColor="text2"/>
          <w:sz w:val="24"/>
        </w:rPr>
        <w:t xml:space="preserve">Data </w:t>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t xml:space="preserve">     Firma</w:t>
      </w:r>
      <w:r w:rsidRPr="00370549">
        <w:rPr>
          <w:rFonts w:ascii="Century Gothic" w:hAnsi="Century Gothic" w:cs="Courier New"/>
          <w:color w:val="1F497D" w:themeColor="text2"/>
          <w:sz w:val="24"/>
        </w:rPr>
        <w:tab/>
      </w:r>
    </w:p>
    <w:p w14:paraId="0601CA91" w14:textId="77777777" w:rsidR="005D0112" w:rsidRDefault="00C2086C" w:rsidP="00577935">
      <w:pPr>
        <w:ind w:left="567" w:right="565"/>
        <w:jc w:val="both"/>
      </w:pP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r>
      <w:r w:rsidRPr="00370549">
        <w:rPr>
          <w:rFonts w:ascii="Century Gothic" w:hAnsi="Century Gothic" w:cs="Courier New"/>
          <w:color w:val="1F497D" w:themeColor="text2"/>
          <w:sz w:val="24"/>
        </w:rPr>
        <w:tab/>
        <w:t xml:space="preserve">          (Legale rappresentante o procuratore)</w:t>
      </w:r>
      <w:r>
        <w:rPr>
          <w:rFonts w:ascii="Century Gothic" w:hAnsi="Century Gothic" w:cs="Courier New"/>
          <w:color w:val="1F497D" w:themeColor="text2"/>
          <w:sz w:val="24"/>
        </w:rPr>
        <w:t xml:space="preserve"> </w:t>
      </w: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AB32" w14:textId="77777777" w:rsidR="00696EA5" w:rsidRDefault="00696EA5">
      <w:pPr>
        <w:spacing w:after="0" w:line="240" w:lineRule="auto"/>
      </w:pPr>
      <w:r>
        <w:separator/>
      </w:r>
    </w:p>
  </w:endnote>
  <w:endnote w:type="continuationSeparator" w:id="0">
    <w:p w14:paraId="3B267A89" w14:textId="77777777" w:rsidR="00696EA5" w:rsidRDefault="0069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57435"/>
      <w:docPartObj>
        <w:docPartGallery w:val="Page Numbers (Bottom of Page)"/>
        <w:docPartUnique/>
      </w:docPartObj>
    </w:sdtPr>
    <w:sdtEndPr/>
    <w:sdtContent>
      <w:p w14:paraId="46CEEAF1" w14:textId="77777777" w:rsidR="005D0112" w:rsidRDefault="00C2086C">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51DFD0FD" wp14:editId="12615F4B">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165F7A6D" id="Connettore 1 1" o:spid="_x0000_s1026" style="position:absolute;z-index:-503316463;visibility:visible;mso-wrap-style:square;mso-wrap-distance-left:0;mso-wrap-distance-top:0;mso-wrap-distance-right:0;mso-wrap-distance-bottom:0;mso-position-horizontal:absolute;mso-position-horizontal-relative:text;mso-position-vertical:absolute;mso-position-vertical-relative:text" from="-56.55pt,6.1pt" to="443.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" strokecolor="#f79646 [3209]" strokeweight="2pt">
                  <v:shadow on="t" color="black" opacity="24903f" origin=",.5" offset="0,.55556mm"/>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3C916A82" wp14:editId="31AFC1CA">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314DA3B1" id="Connettore 1 3" o:spid="_x0000_s1026" style="position:absolute;z-index:-503316449;visibility:visible;mso-wrap-style:square;mso-wrap-distance-left:0;mso-wrap-distance-top:0;mso-wrap-distance-right:0;mso-wrap-distance-bottom:0;mso-position-horizontal:absolute;mso-position-horizontal-relative:text;mso-position-vertical:absolute;mso-position-vertical-relative:text" from="485.6pt,6.1pt" to="53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" strokecolor="#f79646 [3209]" strokeweight="2pt">
                  <v:shadow on="t" color="black" opacity="24903f" origin=",.5" offset="0,.55556mm"/>
                </v:line>
              </w:pict>
            </mc:Fallback>
          </mc:AlternateContent>
        </w:r>
        <w:r>
          <w:instrText>PAGE</w:instrText>
        </w:r>
        <w:r>
          <w:fldChar w:fldCharType="separate"/>
        </w:r>
        <w:r>
          <w:t>15</w:t>
        </w:r>
        <w:r>
          <w:fldChar w:fldCharType="end"/>
        </w:r>
      </w:p>
    </w:sdtContent>
  </w:sdt>
  <w:p w14:paraId="0B17F0DA"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3D46" w14:textId="77777777" w:rsidR="005D0112" w:rsidRDefault="005D0112">
    <w:pPr>
      <w:pStyle w:val="Pidipagina"/>
      <w:jc w:val="right"/>
    </w:pPr>
  </w:p>
  <w:p w14:paraId="66217B3F" w14:textId="77777777" w:rsidR="005D0112" w:rsidRDefault="005D0112">
    <w:pPr>
      <w:pStyle w:val="Pidipagina"/>
      <w:jc w:val="right"/>
    </w:pPr>
  </w:p>
  <w:p w14:paraId="2D821168"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2CD73AA4" wp14:editId="57F16F88">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47B493F" id="Connettore 1 7"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6.6pt,6.3pt" to="53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" strokecolor="#f79646 [3209]" strokeweight="2pt">
              <v:shadow on="t" color="black" opacity="24903f" origin=",.5" offset="0,.55556mm"/>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645098F5" wp14:editId="0308E612">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728C2DE3"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 xml:space="preserve">Agenzia delle </w:t>
                          </w:r>
                          <w:proofErr w:type="spellStart"/>
                          <w:r>
                            <w:rPr>
                              <w:rFonts w:ascii="Century Gothic" w:hAnsi="Century Gothic" w:cs="Arial"/>
                              <w:b/>
                              <w:color w:val="1F497D"/>
                              <w:sz w:val="16"/>
                              <w:szCs w:val="14"/>
                            </w:rPr>
                            <w:t>entrate-Riscossione</w:t>
                          </w:r>
                          <w:proofErr w:type="spellEnd"/>
                        </w:p>
                        <w:p w14:paraId="7DBA3B19" w14:textId="77777777" w:rsidR="00744148" w:rsidRPr="00744148" w:rsidRDefault="00744148" w:rsidP="00744148">
                          <w:pPr>
                            <w:pStyle w:val="Contenutocornice"/>
                            <w:tabs>
                              <w:tab w:val="center" w:pos="4819"/>
                              <w:tab w:val="right" w:pos="9638"/>
                            </w:tabs>
                            <w:spacing w:after="0"/>
                            <w:jc w:val="center"/>
                            <w:rPr>
                              <w:rFonts w:ascii="Century Gothic" w:hAnsi="Century Gothic" w:cs="Arial"/>
                              <w:color w:val="1F497D"/>
                              <w:sz w:val="16"/>
                              <w:szCs w:val="14"/>
                            </w:rPr>
                          </w:pPr>
                          <w:r w:rsidRPr="00744148">
                            <w:rPr>
                              <w:rFonts w:ascii="Century Gothic" w:hAnsi="Century Gothic" w:cs="Arial"/>
                              <w:color w:val="1F497D"/>
                              <w:sz w:val="16"/>
                              <w:szCs w:val="14"/>
                            </w:rPr>
                            <w:t>Agente della riscossione per l’intero territorio nazionale</w:t>
                          </w:r>
                        </w:p>
                        <w:p w14:paraId="7A76765E" w14:textId="77777777" w:rsidR="00744148" w:rsidRDefault="00744148" w:rsidP="00744148">
                          <w:pPr>
                            <w:pStyle w:val="Contenutocornice"/>
                            <w:tabs>
                              <w:tab w:val="center" w:pos="4819"/>
                              <w:tab w:val="right" w:pos="9638"/>
                            </w:tabs>
                            <w:spacing w:after="0"/>
                            <w:jc w:val="center"/>
                            <w:rPr>
                              <w:rFonts w:ascii="Century Gothic" w:hAnsi="Century Gothic" w:cs="Arial"/>
                              <w:color w:val="1F497D"/>
                              <w:sz w:val="16"/>
                              <w:szCs w:val="14"/>
                            </w:rPr>
                          </w:pPr>
                          <w:r w:rsidRPr="00744148">
                            <w:rPr>
                              <w:rFonts w:ascii="Century Gothic" w:hAnsi="Century Gothic" w:cs="Arial"/>
                              <w:color w:val="1F497D"/>
                              <w:sz w:val="16"/>
                              <w:szCs w:val="14"/>
                            </w:rPr>
                            <w:t>Sede legale Via Giuseppe Grezar, 14 – 00142 Roma</w:t>
                          </w:r>
                        </w:p>
                        <w:p w14:paraId="0F731E19" w14:textId="0E269D8A" w:rsidR="005D0112" w:rsidRDefault="00C2086C" w:rsidP="00744148">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4E564C92" w14:textId="77777777" w:rsidR="005D0112" w:rsidRDefault="005D0112">
                          <w:pPr>
                            <w:pStyle w:val="Contenutocornice"/>
                          </w:pPr>
                        </w:p>
                      </w:txbxContent>
                    </wps:txbx>
                    <wps:bodyPr>
                      <a:noAutofit/>
                    </wps:bodyPr>
                  </wps:wsp>
                </a:graphicData>
              </a:graphic>
            </wp:anchor>
          </w:drawing>
        </mc:Choice>
        <mc:Fallback>
          <w:pict>
            <v:rect w14:anchorId="645098F5"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" filled="f" stroked="f" strokeweight=".26mm">
              <v:textbox>
                <w:txbxContent>
                  <w:p w14:paraId="728C2DE3"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 xml:space="preserve">Agenzia delle </w:t>
                    </w:r>
                    <w:proofErr w:type="spellStart"/>
                    <w:r>
                      <w:rPr>
                        <w:rFonts w:ascii="Century Gothic" w:hAnsi="Century Gothic" w:cs="Arial"/>
                        <w:b/>
                        <w:color w:val="1F497D"/>
                        <w:sz w:val="16"/>
                        <w:szCs w:val="14"/>
                      </w:rPr>
                      <w:t>entrate-Riscossione</w:t>
                    </w:r>
                    <w:proofErr w:type="spellEnd"/>
                  </w:p>
                  <w:p w14:paraId="7DBA3B19" w14:textId="77777777" w:rsidR="00744148" w:rsidRPr="00744148" w:rsidRDefault="00744148" w:rsidP="00744148">
                    <w:pPr>
                      <w:pStyle w:val="Contenutocornice"/>
                      <w:tabs>
                        <w:tab w:val="center" w:pos="4819"/>
                        <w:tab w:val="right" w:pos="9638"/>
                      </w:tabs>
                      <w:spacing w:after="0"/>
                      <w:jc w:val="center"/>
                      <w:rPr>
                        <w:rFonts w:ascii="Century Gothic" w:hAnsi="Century Gothic" w:cs="Arial"/>
                        <w:color w:val="1F497D"/>
                        <w:sz w:val="16"/>
                        <w:szCs w:val="14"/>
                      </w:rPr>
                    </w:pPr>
                    <w:r w:rsidRPr="00744148">
                      <w:rPr>
                        <w:rFonts w:ascii="Century Gothic" w:hAnsi="Century Gothic" w:cs="Arial"/>
                        <w:color w:val="1F497D"/>
                        <w:sz w:val="16"/>
                        <w:szCs w:val="14"/>
                      </w:rPr>
                      <w:t>Agente della riscossione per l’intero territorio nazionale</w:t>
                    </w:r>
                  </w:p>
                  <w:p w14:paraId="7A76765E" w14:textId="77777777" w:rsidR="00744148" w:rsidRDefault="00744148" w:rsidP="00744148">
                    <w:pPr>
                      <w:pStyle w:val="Contenutocornice"/>
                      <w:tabs>
                        <w:tab w:val="center" w:pos="4819"/>
                        <w:tab w:val="right" w:pos="9638"/>
                      </w:tabs>
                      <w:spacing w:after="0"/>
                      <w:jc w:val="center"/>
                      <w:rPr>
                        <w:rFonts w:ascii="Century Gothic" w:hAnsi="Century Gothic" w:cs="Arial"/>
                        <w:color w:val="1F497D"/>
                        <w:sz w:val="16"/>
                        <w:szCs w:val="14"/>
                      </w:rPr>
                    </w:pPr>
                    <w:r w:rsidRPr="00744148">
                      <w:rPr>
                        <w:rFonts w:ascii="Century Gothic" w:hAnsi="Century Gothic" w:cs="Arial"/>
                        <w:color w:val="1F497D"/>
                        <w:sz w:val="16"/>
                        <w:szCs w:val="14"/>
                      </w:rPr>
                      <w:t>Sede legale Via Giuseppe Grezar, 14 – 00142 Roma</w:t>
                    </w:r>
                  </w:p>
                  <w:p w14:paraId="0F731E19" w14:textId="0E269D8A" w:rsidR="005D0112" w:rsidRDefault="00C2086C" w:rsidP="00744148">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4E564C92" w14:textId="77777777" w:rsidR="005D0112" w:rsidRDefault="005D0112">
                    <w:pPr>
                      <w:pStyle w:val="Contenutocornice"/>
                    </w:pPr>
                  </w:p>
                </w:txbxContent>
              </v:textbox>
            </v:rect>
          </w:pict>
        </mc:Fallback>
      </mc:AlternateContent>
    </w:r>
  </w:p>
  <w:p w14:paraId="71E27D5F"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C35A" w14:textId="77777777" w:rsidR="00696EA5" w:rsidRDefault="00696EA5">
      <w:pPr>
        <w:spacing w:after="0" w:line="240" w:lineRule="auto"/>
      </w:pPr>
      <w:r>
        <w:separator/>
      </w:r>
    </w:p>
  </w:footnote>
  <w:footnote w:type="continuationSeparator" w:id="0">
    <w:p w14:paraId="444DF918" w14:textId="77777777" w:rsidR="00696EA5" w:rsidRDefault="00696EA5">
      <w:pPr>
        <w:spacing w:after="0" w:line="240" w:lineRule="auto"/>
      </w:pPr>
      <w:r>
        <w:continuationSeparator/>
      </w:r>
    </w:p>
  </w:footnote>
  <w:footnote w:id="1">
    <w:p w14:paraId="076EE5B5" w14:textId="77777777" w:rsidR="005A3B22" w:rsidRPr="002F4772" w:rsidRDefault="005A3B22">
      <w:pPr>
        <w:pStyle w:val="Testonotaapidipagina"/>
        <w:rPr>
          <w:rFonts w:ascii="Century Gothic" w:hAnsi="Century Gothic"/>
          <w:color w:val="auto"/>
        </w:rPr>
      </w:pPr>
      <w:r w:rsidRPr="002F4772">
        <w:rPr>
          <w:rStyle w:val="Rimandonotaapidipagina"/>
          <w:rFonts w:ascii="Century Gothic" w:hAnsi="Century Gothic"/>
          <w:color w:val="auto"/>
        </w:rPr>
        <w:footnoteRef/>
      </w:r>
      <w:r w:rsidRPr="002F4772">
        <w:rPr>
          <w:rFonts w:ascii="Century Gothic" w:hAnsi="Century Gothic"/>
          <w:color w:val="auto"/>
        </w:rPr>
        <w:t xml:space="preserve"> VRS è un marchio registrato di KOFAX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C9F8" w14:textId="77777777" w:rsidR="005D0112" w:rsidRDefault="00C2086C">
    <w:pPr>
      <w:pStyle w:val="Intestazione"/>
    </w:pPr>
    <w:r>
      <w:rPr>
        <w:noProof/>
        <w:lang w:eastAsia="it-IT"/>
      </w:rPr>
      <mc:AlternateContent>
        <mc:Choice Requires="wps">
          <w:drawing>
            <wp:anchor distT="0" distB="0" distL="0" distR="0" simplePos="0" relativeHeight="48" behindDoc="1" locked="0" layoutInCell="1" allowOverlap="1" wp14:anchorId="45B7BE06" wp14:editId="3501BE87">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2D17F09E" id="Connettore 1 16" o:spid="_x0000_s1026" style="position:absolute;z-index:-503316432;visibility:visible;mso-wrap-style:square;mso-wrap-distance-left:0;mso-wrap-distance-top:0;mso-wrap-distance-right:0;mso-wrap-distance-bottom:0;mso-position-horizontal:absolute;mso-position-horizontal-relative:text;mso-position-vertical:absolute;mso-position-vertical-relative:text" from="158.35pt,39.05pt" to="538.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" strokecolor="#f79646 [3209]" strokeweight="2pt">
              <v:shadow on="t" color="black" opacity="24903f" origin=",.5" offset="0,.55556mm"/>
            </v:line>
          </w:pict>
        </mc:Fallback>
      </mc:AlternateContent>
    </w:r>
    <w:r>
      <w:rPr>
        <w:noProof/>
        <w:lang w:eastAsia="it-IT"/>
      </w:rPr>
      <mc:AlternateContent>
        <mc:Choice Requires="wps">
          <w:drawing>
            <wp:anchor distT="0" distB="0" distL="0" distR="0" simplePos="0" relativeHeight="62" behindDoc="1" locked="0" layoutInCell="1" allowOverlap="1" wp14:anchorId="1EF70C6C" wp14:editId="06A45ABD">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A7CBDF9" id="Connettore 1 17" o:spid="_x0000_s1026" style="position:absolute;z-index:-503316418;visibility:visible;mso-wrap-style:square;mso-wrap-distance-left:0;mso-wrap-distance-top:0;mso-wrap-distance-right:0;mso-wrap-distance-bottom:0;mso-position-horizontal:absolute;mso-position-horizontal-relative:text;mso-position-vertical:absolute;mso-position-vertical-relative:text" from="-56.65pt,38.75pt" to="-9.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" strokecolor="#f79646 [3209]" strokeweight="2pt">
              <v:shadow on="t" color="black" opacity="24903f" origin=",.5" offset="0,.55556mm"/>
            </v:line>
          </w:pict>
        </mc:Fallback>
      </mc:AlternateContent>
    </w:r>
    <w:r>
      <w:rPr>
        <w:noProof/>
        <w:lang w:eastAsia="it-IT"/>
      </w:rPr>
      <w:drawing>
        <wp:anchor distT="0" distB="0" distL="0" distR="0" simplePos="0" relativeHeight="76" behindDoc="1" locked="0" layoutInCell="1" allowOverlap="1" wp14:anchorId="6A39AD6B" wp14:editId="41BEDAE1">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08DB" w14:textId="77777777" w:rsidR="005D0112" w:rsidRDefault="00C2086C">
    <w:pPr>
      <w:pStyle w:val="Intestazione"/>
    </w:pPr>
    <w:r>
      <w:rPr>
        <w:noProof/>
        <w:lang w:eastAsia="it-IT"/>
      </w:rPr>
      <mc:AlternateContent>
        <mc:Choice Requires="wps">
          <w:drawing>
            <wp:anchor distT="0" distB="0" distL="0" distR="0" simplePos="0" relativeHeight="32" behindDoc="1" locked="0" layoutInCell="1" allowOverlap="1" wp14:anchorId="3EAA1D94" wp14:editId="1F3D7D47">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7668D606" id="Connettore 1 8" o:spid="_x0000_s1026" style="position:absolute;z-index:-503316448;visibility:visible;mso-wrap-style:square;mso-wrap-distance-left:0;mso-wrap-distance-top:0;mso-wrap-distance-right:0;mso-wrap-distance-bottom:0;mso-position-horizontal:absolute;mso-position-horizontal-relative:text;mso-position-vertical:absolute;mso-position-vertical-relative:text" from="158.45pt,39.85pt" to="538.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" strokecolor="#f79646 [3209]" strokeweight="2pt">
              <v:shadow on="t" color="black" opacity="24903f" origin=",.5" offset="0,.55556mm"/>
            </v:line>
          </w:pict>
        </mc:Fallback>
      </mc:AlternateContent>
    </w:r>
    <w:r>
      <w:rPr>
        <w:noProof/>
        <w:lang w:eastAsia="it-IT"/>
      </w:rPr>
      <mc:AlternateContent>
        <mc:Choice Requires="wps">
          <w:drawing>
            <wp:anchor distT="0" distB="0" distL="0" distR="0" simplePos="0" relativeHeight="33" behindDoc="1" locked="0" layoutInCell="1" allowOverlap="1" wp14:anchorId="14FBBD59" wp14:editId="189BCDC9">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AB4F8D3" id="Connettore 1 14" o:spid="_x0000_s1026" style="position:absolute;z-index:-503316447;visibility:visible;mso-wrap-style:square;mso-wrap-distance-left:0;mso-wrap-distance-top:0;mso-wrap-distance-right:0;mso-wrap-distance-bottom:0;mso-position-horizontal:absolute;mso-position-horizontal-relative:text;mso-position-vertical:absolute;mso-position-vertical-relative:text" from="-56.55pt,39.55pt" to="-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" strokecolor="#f79646 [3209]" strokeweight="2pt">
              <v:shadow on="t" color="black" opacity="24903f" origin=",.5" offset="0,.55556mm"/>
            </v:line>
          </w:pict>
        </mc:Fallback>
      </mc:AlternateContent>
    </w:r>
    <w:r>
      <w:rPr>
        <w:noProof/>
        <w:lang w:eastAsia="it-IT"/>
      </w:rPr>
      <w:drawing>
        <wp:anchor distT="0" distB="0" distL="0" distR="0" simplePos="0" relativeHeight="34" behindDoc="1" locked="0" layoutInCell="1" allowOverlap="1" wp14:anchorId="2C325251" wp14:editId="218CAD0B">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79"/>
    <w:multiLevelType w:val="hybridMultilevel"/>
    <w:tmpl w:val="D37E26AE"/>
    <w:lvl w:ilvl="0" w:tplc="B21C677A">
      <w:start w:val="3"/>
      <w:numFmt w:val="none"/>
      <w:lvlText w:val=""/>
      <w:lvlJc w:val="left"/>
      <w:pPr>
        <w:tabs>
          <w:tab w:val="num" w:pos="2595"/>
        </w:tabs>
        <w:ind w:left="2595" w:hanging="360"/>
      </w:pPr>
      <w:rPr>
        <w:rFonts w:ascii="Symbol" w:hAnsi="Symbol" w:hint="default"/>
      </w:rPr>
    </w:lvl>
    <w:lvl w:ilvl="1" w:tplc="04100019">
      <w:start w:val="1"/>
      <w:numFmt w:val="lowerLetter"/>
      <w:lvlText w:val="%2."/>
      <w:lvlJc w:val="left"/>
      <w:pPr>
        <w:tabs>
          <w:tab w:val="num" w:pos="1875"/>
        </w:tabs>
        <w:ind w:left="1875" w:hanging="360"/>
      </w:pPr>
    </w:lvl>
    <w:lvl w:ilvl="2" w:tplc="0410001B">
      <w:start w:val="1"/>
      <w:numFmt w:val="lowerRoman"/>
      <w:lvlText w:val="%3."/>
      <w:lvlJc w:val="right"/>
      <w:pPr>
        <w:tabs>
          <w:tab w:val="num" w:pos="2595"/>
        </w:tabs>
        <w:ind w:left="2595" w:hanging="180"/>
      </w:pPr>
    </w:lvl>
    <w:lvl w:ilvl="3" w:tplc="0410000F">
      <w:start w:val="1"/>
      <w:numFmt w:val="decimal"/>
      <w:lvlText w:val="%4."/>
      <w:lvlJc w:val="left"/>
      <w:pPr>
        <w:tabs>
          <w:tab w:val="num" w:pos="3315"/>
        </w:tabs>
        <w:ind w:left="3315" w:hanging="360"/>
      </w:pPr>
    </w:lvl>
    <w:lvl w:ilvl="4" w:tplc="04100019">
      <w:start w:val="1"/>
      <w:numFmt w:val="lowerLetter"/>
      <w:lvlText w:val="%5."/>
      <w:lvlJc w:val="left"/>
      <w:pPr>
        <w:tabs>
          <w:tab w:val="num" w:pos="4035"/>
        </w:tabs>
        <w:ind w:left="4035" w:hanging="360"/>
      </w:pPr>
    </w:lvl>
    <w:lvl w:ilvl="5" w:tplc="0410001B">
      <w:start w:val="1"/>
      <w:numFmt w:val="lowerRoman"/>
      <w:lvlText w:val="%6."/>
      <w:lvlJc w:val="right"/>
      <w:pPr>
        <w:tabs>
          <w:tab w:val="num" w:pos="4755"/>
        </w:tabs>
        <w:ind w:left="4755" w:hanging="180"/>
      </w:pPr>
    </w:lvl>
    <w:lvl w:ilvl="6" w:tplc="0410000F">
      <w:start w:val="1"/>
      <w:numFmt w:val="decimal"/>
      <w:lvlText w:val="%7."/>
      <w:lvlJc w:val="left"/>
      <w:pPr>
        <w:tabs>
          <w:tab w:val="num" w:pos="5475"/>
        </w:tabs>
        <w:ind w:left="5475" w:hanging="360"/>
      </w:pPr>
    </w:lvl>
    <w:lvl w:ilvl="7" w:tplc="04100019">
      <w:start w:val="1"/>
      <w:numFmt w:val="lowerLetter"/>
      <w:lvlText w:val="%8."/>
      <w:lvlJc w:val="left"/>
      <w:pPr>
        <w:tabs>
          <w:tab w:val="num" w:pos="6195"/>
        </w:tabs>
        <w:ind w:left="6195" w:hanging="360"/>
      </w:pPr>
    </w:lvl>
    <w:lvl w:ilvl="8" w:tplc="0410001B">
      <w:start w:val="1"/>
      <w:numFmt w:val="lowerRoman"/>
      <w:lvlText w:val="%9."/>
      <w:lvlJc w:val="right"/>
      <w:pPr>
        <w:tabs>
          <w:tab w:val="num" w:pos="6915"/>
        </w:tabs>
        <w:ind w:left="6915" w:hanging="180"/>
      </w:pPr>
    </w:lvl>
  </w:abstractNum>
  <w:abstractNum w:abstractNumId="1"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 w15:restartNumberingAfterBreak="0">
    <w:nsid w:val="01A71D30"/>
    <w:multiLevelType w:val="hybridMultilevel"/>
    <w:tmpl w:val="CC4AE3B8"/>
    <w:lvl w:ilvl="0" w:tplc="04100017">
      <w:start w:val="1"/>
      <w:numFmt w:val="lowerLetter"/>
      <w:lvlText w:val="%1)"/>
      <w:lvlJc w:val="left"/>
      <w:pPr>
        <w:ind w:left="1494" w:hanging="360"/>
      </w:pPr>
      <w:rPr>
        <w:rFonts w:hint="default"/>
      </w:rPr>
    </w:lvl>
    <w:lvl w:ilvl="1" w:tplc="04100017">
      <w:start w:val="1"/>
      <w:numFmt w:val="lowerLetter"/>
      <w:lvlText w:val="%2)"/>
      <w:lvlJc w:val="left"/>
      <w:pPr>
        <w:ind w:left="2214" w:hanging="360"/>
      </w:pPr>
      <w:rPr>
        <w:rFonts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 w15:restartNumberingAfterBreak="0">
    <w:nsid w:val="036E3F23"/>
    <w:multiLevelType w:val="hybridMultilevel"/>
    <w:tmpl w:val="CDCC9D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07FF78DD"/>
    <w:multiLevelType w:val="hybridMultilevel"/>
    <w:tmpl w:val="F230CBE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5"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6"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8" w15:restartNumberingAfterBreak="0">
    <w:nsid w:val="14F94082"/>
    <w:multiLevelType w:val="hybridMultilevel"/>
    <w:tmpl w:val="F5A42F5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7E31DF5"/>
    <w:multiLevelType w:val="hybridMultilevel"/>
    <w:tmpl w:val="021C2EC8"/>
    <w:lvl w:ilvl="0" w:tplc="F0301DC8">
      <w:start w:val="1"/>
      <w:numFmt w:val="lowerLetter"/>
      <w:lvlText w:val="%1)"/>
      <w:lvlJc w:val="left"/>
      <w:pPr>
        <w:ind w:left="1926" w:hanging="450"/>
      </w:pPr>
      <w:rPr>
        <w:rFonts w:hint="default"/>
      </w:rPr>
    </w:lvl>
    <w:lvl w:ilvl="1" w:tplc="04100019" w:tentative="1">
      <w:start w:val="1"/>
      <w:numFmt w:val="lowerLetter"/>
      <w:lvlText w:val="%2."/>
      <w:lvlJc w:val="left"/>
      <w:pPr>
        <w:ind w:left="2556" w:hanging="360"/>
      </w:pPr>
    </w:lvl>
    <w:lvl w:ilvl="2" w:tplc="0410001B" w:tentative="1">
      <w:start w:val="1"/>
      <w:numFmt w:val="lowerRoman"/>
      <w:lvlText w:val="%3."/>
      <w:lvlJc w:val="right"/>
      <w:pPr>
        <w:ind w:left="3276" w:hanging="180"/>
      </w:pPr>
    </w:lvl>
    <w:lvl w:ilvl="3" w:tplc="0410000F" w:tentative="1">
      <w:start w:val="1"/>
      <w:numFmt w:val="decimal"/>
      <w:lvlText w:val="%4."/>
      <w:lvlJc w:val="left"/>
      <w:pPr>
        <w:ind w:left="3996" w:hanging="360"/>
      </w:pPr>
    </w:lvl>
    <w:lvl w:ilvl="4" w:tplc="04100019" w:tentative="1">
      <w:start w:val="1"/>
      <w:numFmt w:val="lowerLetter"/>
      <w:lvlText w:val="%5."/>
      <w:lvlJc w:val="left"/>
      <w:pPr>
        <w:ind w:left="4716" w:hanging="360"/>
      </w:pPr>
    </w:lvl>
    <w:lvl w:ilvl="5" w:tplc="0410001B" w:tentative="1">
      <w:start w:val="1"/>
      <w:numFmt w:val="lowerRoman"/>
      <w:lvlText w:val="%6."/>
      <w:lvlJc w:val="right"/>
      <w:pPr>
        <w:ind w:left="5436" w:hanging="180"/>
      </w:pPr>
    </w:lvl>
    <w:lvl w:ilvl="6" w:tplc="0410000F" w:tentative="1">
      <w:start w:val="1"/>
      <w:numFmt w:val="decimal"/>
      <w:lvlText w:val="%7."/>
      <w:lvlJc w:val="left"/>
      <w:pPr>
        <w:ind w:left="6156" w:hanging="360"/>
      </w:pPr>
    </w:lvl>
    <w:lvl w:ilvl="7" w:tplc="04100019" w:tentative="1">
      <w:start w:val="1"/>
      <w:numFmt w:val="lowerLetter"/>
      <w:lvlText w:val="%8."/>
      <w:lvlJc w:val="left"/>
      <w:pPr>
        <w:ind w:left="6876" w:hanging="360"/>
      </w:pPr>
    </w:lvl>
    <w:lvl w:ilvl="8" w:tplc="0410001B" w:tentative="1">
      <w:start w:val="1"/>
      <w:numFmt w:val="lowerRoman"/>
      <w:lvlText w:val="%9."/>
      <w:lvlJc w:val="right"/>
      <w:pPr>
        <w:ind w:left="7596" w:hanging="180"/>
      </w:pPr>
    </w:lvl>
  </w:abstractNum>
  <w:abstractNum w:abstractNumId="10" w15:restartNumberingAfterBreak="0">
    <w:nsid w:val="19784CD3"/>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1" w15:restartNumberingAfterBreak="0">
    <w:nsid w:val="1F583471"/>
    <w:multiLevelType w:val="hybridMultilevel"/>
    <w:tmpl w:val="35CA1920"/>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233272A6"/>
    <w:multiLevelType w:val="hybridMultilevel"/>
    <w:tmpl w:val="5E426AF8"/>
    <w:lvl w:ilvl="0" w:tplc="B21C677A">
      <w:start w:val="3"/>
      <w:numFmt w:val="none"/>
      <w:lvlText w:val=""/>
      <w:lvlJc w:val="left"/>
      <w:pPr>
        <w:tabs>
          <w:tab w:val="num" w:pos="2844"/>
        </w:tabs>
        <w:ind w:left="2844" w:hanging="360"/>
      </w:pPr>
      <w:rPr>
        <w:rFonts w:ascii="Symbol" w:hAnsi="Symbol" w:hint="default"/>
      </w:r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6F12E75"/>
    <w:multiLevelType w:val="hybridMultilevel"/>
    <w:tmpl w:val="056A310A"/>
    <w:lvl w:ilvl="0" w:tplc="04100003">
      <w:start w:val="1"/>
      <w:numFmt w:val="bullet"/>
      <w:lvlText w:val="o"/>
      <w:lvlJc w:val="left"/>
      <w:pPr>
        <w:ind w:left="1350" w:hanging="360"/>
      </w:pPr>
      <w:rPr>
        <w:rFonts w:ascii="Courier New" w:hAnsi="Courier New" w:cs="Courier New"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14" w15:restartNumberingAfterBreak="0">
    <w:nsid w:val="2D8D26CD"/>
    <w:multiLevelType w:val="hybridMultilevel"/>
    <w:tmpl w:val="E5545F0C"/>
    <w:lvl w:ilvl="0" w:tplc="0410000B">
      <w:start w:val="1"/>
      <w:numFmt w:val="bullet"/>
      <w:lvlText w:val=""/>
      <w:lvlJc w:val="left"/>
      <w:pPr>
        <w:ind w:left="1068" w:hanging="360"/>
      </w:pPr>
      <w:rPr>
        <w:rFonts w:ascii="Wingdings" w:hAnsi="Wingdings" w:hint="default"/>
      </w:rPr>
    </w:lvl>
    <w:lvl w:ilvl="1" w:tplc="04100017">
      <w:start w:val="1"/>
      <w:numFmt w:val="lowerLetter"/>
      <w:lvlText w:val="%2)"/>
      <w:lvlJc w:val="left"/>
      <w:pPr>
        <w:ind w:left="1788" w:hanging="360"/>
      </w:pPr>
      <w:rPr>
        <w:rFonts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1333759"/>
    <w:multiLevelType w:val="hybridMultilevel"/>
    <w:tmpl w:val="38821F4C"/>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6"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7" w15:restartNumberingAfterBreak="0">
    <w:nsid w:val="365100C4"/>
    <w:multiLevelType w:val="hybridMultilevel"/>
    <w:tmpl w:val="00C03C5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8" w15:restartNumberingAfterBreak="0">
    <w:nsid w:val="3FE90B3C"/>
    <w:multiLevelType w:val="hybridMultilevel"/>
    <w:tmpl w:val="3B940A1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9" w15:restartNumberingAfterBreak="0">
    <w:nsid w:val="40897738"/>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11B7929"/>
    <w:multiLevelType w:val="hybridMultilevel"/>
    <w:tmpl w:val="F59AD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26432B"/>
    <w:multiLevelType w:val="hybridMultilevel"/>
    <w:tmpl w:val="00E226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4DD1CB7"/>
    <w:multiLevelType w:val="hybridMultilevel"/>
    <w:tmpl w:val="960606C6"/>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3" w15:restartNumberingAfterBreak="0">
    <w:nsid w:val="466C7382"/>
    <w:multiLevelType w:val="hybridMultilevel"/>
    <w:tmpl w:val="2098A718"/>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ind w:left="-759" w:hanging="360"/>
      </w:pPr>
    </w:lvl>
    <w:lvl w:ilvl="2" w:tplc="0410001B">
      <w:start w:val="1"/>
      <w:numFmt w:val="lowerRoman"/>
      <w:lvlText w:val="%3."/>
      <w:lvlJc w:val="right"/>
      <w:pPr>
        <w:ind w:left="-39" w:hanging="180"/>
      </w:pPr>
    </w:lvl>
    <w:lvl w:ilvl="3" w:tplc="0410000F">
      <w:start w:val="1"/>
      <w:numFmt w:val="decimal"/>
      <w:lvlText w:val="%4."/>
      <w:lvlJc w:val="left"/>
      <w:pPr>
        <w:ind w:left="681" w:hanging="360"/>
      </w:pPr>
    </w:lvl>
    <w:lvl w:ilvl="4" w:tplc="04100019">
      <w:start w:val="1"/>
      <w:numFmt w:val="lowerLetter"/>
      <w:lvlText w:val="%5."/>
      <w:lvlJc w:val="left"/>
      <w:pPr>
        <w:ind w:left="1401" w:hanging="360"/>
      </w:pPr>
    </w:lvl>
    <w:lvl w:ilvl="5" w:tplc="0410001B">
      <w:start w:val="1"/>
      <w:numFmt w:val="lowerRoman"/>
      <w:lvlText w:val="%6."/>
      <w:lvlJc w:val="right"/>
      <w:pPr>
        <w:ind w:left="2121" w:hanging="180"/>
      </w:pPr>
    </w:lvl>
    <w:lvl w:ilvl="6" w:tplc="0410000F">
      <w:start w:val="1"/>
      <w:numFmt w:val="decimal"/>
      <w:lvlText w:val="%7."/>
      <w:lvlJc w:val="left"/>
      <w:pPr>
        <w:ind w:left="2841" w:hanging="360"/>
      </w:pPr>
    </w:lvl>
    <w:lvl w:ilvl="7" w:tplc="04100019">
      <w:start w:val="1"/>
      <w:numFmt w:val="lowerLetter"/>
      <w:lvlText w:val="%8."/>
      <w:lvlJc w:val="left"/>
      <w:pPr>
        <w:ind w:left="3561" w:hanging="360"/>
      </w:pPr>
    </w:lvl>
    <w:lvl w:ilvl="8" w:tplc="0410001B">
      <w:start w:val="1"/>
      <w:numFmt w:val="lowerRoman"/>
      <w:lvlText w:val="%9."/>
      <w:lvlJc w:val="right"/>
      <w:pPr>
        <w:ind w:left="4281" w:hanging="180"/>
      </w:pPr>
    </w:lvl>
  </w:abstractNum>
  <w:abstractNum w:abstractNumId="24" w15:restartNumberingAfterBreak="0">
    <w:nsid w:val="4AD641DA"/>
    <w:multiLevelType w:val="hybridMultilevel"/>
    <w:tmpl w:val="BF0EF22C"/>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360"/>
        </w:tabs>
        <w:ind w:left="360" w:hanging="180"/>
      </w:pPr>
    </w:lvl>
    <w:lvl w:ilvl="3" w:tplc="B21C677A">
      <w:start w:val="3"/>
      <w:numFmt w:val="none"/>
      <w:lvlText w:val=""/>
      <w:lvlJc w:val="left"/>
      <w:pPr>
        <w:tabs>
          <w:tab w:val="num" w:pos="1080"/>
        </w:tabs>
        <w:ind w:left="1080" w:hanging="360"/>
      </w:pPr>
      <w:rPr>
        <w:rFonts w:ascii="Symbol" w:hAnsi="Symbol" w:hint="default"/>
      </w:rPr>
    </w:lvl>
    <w:lvl w:ilvl="4" w:tplc="04100019">
      <w:start w:val="1"/>
      <w:numFmt w:val="lowerLetter"/>
      <w:lvlText w:val="%5."/>
      <w:lvlJc w:val="left"/>
      <w:pPr>
        <w:tabs>
          <w:tab w:val="num" w:pos="1800"/>
        </w:tabs>
        <w:ind w:left="1800" w:hanging="360"/>
      </w:pPr>
    </w:lvl>
    <w:lvl w:ilvl="5" w:tplc="0410001B">
      <w:start w:val="1"/>
      <w:numFmt w:val="lowerRoman"/>
      <w:lvlText w:val="%6."/>
      <w:lvlJc w:val="right"/>
      <w:pPr>
        <w:tabs>
          <w:tab w:val="num" w:pos="2520"/>
        </w:tabs>
        <w:ind w:left="2520" w:hanging="180"/>
      </w:pPr>
    </w:lvl>
    <w:lvl w:ilvl="6" w:tplc="0410000F">
      <w:start w:val="1"/>
      <w:numFmt w:val="decimal"/>
      <w:lvlText w:val="%7."/>
      <w:lvlJc w:val="left"/>
      <w:pPr>
        <w:tabs>
          <w:tab w:val="num" w:pos="3240"/>
        </w:tabs>
        <w:ind w:left="3240" w:hanging="360"/>
      </w:pPr>
    </w:lvl>
    <w:lvl w:ilvl="7" w:tplc="04100019">
      <w:start w:val="1"/>
      <w:numFmt w:val="lowerLetter"/>
      <w:lvlText w:val="%8."/>
      <w:lvlJc w:val="left"/>
      <w:pPr>
        <w:tabs>
          <w:tab w:val="num" w:pos="3960"/>
        </w:tabs>
        <w:ind w:left="3960" w:hanging="360"/>
      </w:pPr>
    </w:lvl>
    <w:lvl w:ilvl="8" w:tplc="0410001B">
      <w:start w:val="1"/>
      <w:numFmt w:val="lowerRoman"/>
      <w:lvlText w:val="%9."/>
      <w:lvlJc w:val="right"/>
      <w:pPr>
        <w:tabs>
          <w:tab w:val="num" w:pos="4680"/>
        </w:tabs>
        <w:ind w:left="4680" w:hanging="180"/>
      </w:pPr>
    </w:lvl>
  </w:abstractNum>
  <w:abstractNum w:abstractNumId="25" w15:restartNumberingAfterBreak="0">
    <w:nsid w:val="4C273B78"/>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26" w15:restartNumberingAfterBreak="0">
    <w:nsid w:val="4D3C332E"/>
    <w:multiLevelType w:val="hybridMultilevel"/>
    <w:tmpl w:val="3BCC862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1D11569"/>
    <w:multiLevelType w:val="hybridMultilevel"/>
    <w:tmpl w:val="0FA21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9" w15:restartNumberingAfterBreak="0">
    <w:nsid w:val="55DF04F0"/>
    <w:multiLevelType w:val="hybridMultilevel"/>
    <w:tmpl w:val="A5BA72FA"/>
    <w:lvl w:ilvl="0" w:tplc="B21C677A">
      <w:start w:val="3"/>
      <w:numFmt w:val="none"/>
      <w:lvlText w:val=""/>
      <w:lvlJc w:val="left"/>
      <w:pPr>
        <w:tabs>
          <w:tab w:val="num" w:pos="3564"/>
        </w:tabs>
        <w:ind w:left="3564" w:hanging="360"/>
      </w:pPr>
      <w:rPr>
        <w:rFonts w:ascii="Symbol" w:hAnsi="Symbol" w:hint="default"/>
      </w:rPr>
    </w:lvl>
    <w:lvl w:ilvl="1" w:tplc="B21C677A">
      <w:start w:val="3"/>
      <w:numFmt w:val="none"/>
      <w:lvlText w:val=""/>
      <w:lvlJc w:val="left"/>
      <w:pPr>
        <w:tabs>
          <w:tab w:val="num" w:pos="2160"/>
        </w:tabs>
        <w:ind w:left="2160" w:hanging="360"/>
      </w:pPr>
      <w:rPr>
        <w:rFonts w:ascii="Symbol" w:hAnsi="Symbol" w:hint="default"/>
      </w:r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30"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2D06D3"/>
    <w:multiLevelType w:val="hybridMultilevel"/>
    <w:tmpl w:val="F51262AA"/>
    <w:lvl w:ilvl="0" w:tplc="0410000B">
      <w:start w:val="1"/>
      <w:numFmt w:val="bullet"/>
      <w:lvlText w:val=""/>
      <w:lvlJc w:val="left"/>
      <w:pPr>
        <w:ind w:left="1068" w:hanging="360"/>
      </w:pPr>
      <w:rPr>
        <w:rFonts w:ascii="Wingdings" w:hAnsi="Wingdings" w:hint="default"/>
      </w:rPr>
    </w:lvl>
    <w:lvl w:ilvl="1" w:tplc="04100017">
      <w:start w:val="1"/>
      <w:numFmt w:val="lowerLetter"/>
      <w:lvlText w:val="%2)"/>
      <w:lvlJc w:val="left"/>
      <w:pPr>
        <w:ind w:left="1788" w:hanging="360"/>
      </w:pPr>
      <w:rPr>
        <w:rFonts w:hint="default"/>
      </w:rPr>
    </w:lvl>
    <w:lvl w:ilvl="2" w:tplc="04100001">
      <w:start w:val="1"/>
      <w:numFmt w:val="bullet"/>
      <w:lvlText w:val=""/>
      <w:lvlJc w:val="left"/>
      <w:pPr>
        <w:ind w:left="2508" w:hanging="360"/>
      </w:pPr>
      <w:rPr>
        <w:rFonts w:ascii="Symbol" w:hAnsi="Symbol"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5B98288A"/>
    <w:multiLevelType w:val="hybridMultilevel"/>
    <w:tmpl w:val="D7CA0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4"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5"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36"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EF36CF"/>
    <w:multiLevelType w:val="hybridMultilevel"/>
    <w:tmpl w:val="D188C980"/>
    <w:lvl w:ilvl="0" w:tplc="04100017">
      <w:start w:val="1"/>
      <w:numFmt w:val="lowerLetter"/>
      <w:lvlText w:val="%1)"/>
      <w:lvlJc w:val="left"/>
      <w:pPr>
        <w:ind w:left="2214" w:hanging="360"/>
      </w:pPr>
    </w:lvl>
    <w:lvl w:ilvl="1" w:tplc="04100019" w:tentative="1">
      <w:start w:val="1"/>
      <w:numFmt w:val="lowerLetter"/>
      <w:lvlText w:val="%2."/>
      <w:lvlJc w:val="left"/>
      <w:pPr>
        <w:ind w:left="2934" w:hanging="360"/>
      </w:pPr>
    </w:lvl>
    <w:lvl w:ilvl="2" w:tplc="0410001B" w:tentative="1">
      <w:start w:val="1"/>
      <w:numFmt w:val="lowerRoman"/>
      <w:lvlText w:val="%3."/>
      <w:lvlJc w:val="right"/>
      <w:pPr>
        <w:ind w:left="3654" w:hanging="180"/>
      </w:pPr>
    </w:lvl>
    <w:lvl w:ilvl="3" w:tplc="0410000F" w:tentative="1">
      <w:start w:val="1"/>
      <w:numFmt w:val="decimal"/>
      <w:lvlText w:val="%4."/>
      <w:lvlJc w:val="left"/>
      <w:pPr>
        <w:ind w:left="4374" w:hanging="360"/>
      </w:pPr>
    </w:lvl>
    <w:lvl w:ilvl="4" w:tplc="04100019" w:tentative="1">
      <w:start w:val="1"/>
      <w:numFmt w:val="lowerLetter"/>
      <w:lvlText w:val="%5."/>
      <w:lvlJc w:val="left"/>
      <w:pPr>
        <w:ind w:left="5094" w:hanging="360"/>
      </w:pPr>
    </w:lvl>
    <w:lvl w:ilvl="5" w:tplc="0410001B" w:tentative="1">
      <w:start w:val="1"/>
      <w:numFmt w:val="lowerRoman"/>
      <w:lvlText w:val="%6."/>
      <w:lvlJc w:val="right"/>
      <w:pPr>
        <w:ind w:left="5814" w:hanging="180"/>
      </w:pPr>
    </w:lvl>
    <w:lvl w:ilvl="6" w:tplc="0410000F" w:tentative="1">
      <w:start w:val="1"/>
      <w:numFmt w:val="decimal"/>
      <w:lvlText w:val="%7."/>
      <w:lvlJc w:val="left"/>
      <w:pPr>
        <w:ind w:left="6534" w:hanging="360"/>
      </w:pPr>
    </w:lvl>
    <w:lvl w:ilvl="7" w:tplc="04100019" w:tentative="1">
      <w:start w:val="1"/>
      <w:numFmt w:val="lowerLetter"/>
      <w:lvlText w:val="%8."/>
      <w:lvlJc w:val="left"/>
      <w:pPr>
        <w:ind w:left="7254" w:hanging="360"/>
      </w:pPr>
    </w:lvl>
    <w:lvl w:ilvl="8" w:tplc="0410001B" w:tentative="1">
      <w:start w:val="1"/>
      <w:numFmt w:val="lowerRoman"/>
      <w:lvlText w:val="%9."/>
      <w:lvlJc w:val="right"/>
      <w:pPr>
        <w:ind w:left="7974" w:hanging="180"/>
      </w:pPr>
    </w:lvl>
  </w:abstractNum>
  <w:abstractNum w:abstractNumId="38" w15:restartNumberingAfterBreak="0">
    <w:nsid w:val="6F27755E"/>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711347D0"/>
    <w:multiLevelType w:val="hybridMultilevel"/>
    <w:tmpl w:val="868E747C"/>
    <w:lvl w:ilvl="0" w:tplc="04100017">
      <w:start w:val="1"/>
      <w:numFmt w:val="lowerLetter"/>
      <w:lvlText w:val="%1)"/>
      <w:lvlJc w:val="left"/>
      <w:pPr>
        <w:ind w:left="-1020" w:hanging="360"/>
      </w:pPr>
    </w:lvl>
    <w:lvl w:ilvl="1" w:tplc="04100019" w:tentative="1">
      <w:start w:val="1"/>
      <w:numFmt w:val="lowerLetter"/>
      <w:lvlText w:val="%2."/>
      <w:lvlJc w:val="left"/>
      <w:pPr>
        <w:ind w:left="-300" w:hanging="360"/>
      </w:pPr>
    </w:lvl>
    <w:lvl w:ilvl="2" w:tplc="0410001B">
      <w:start w:val="1"/>
      <w:numFmt w:val="lowerRoman"/>
      <w:lvlText w:val="%3."/>
      <w:lvlJc w:val="right"/>
      <w:pPr>
        <w:ind w:left="420" w:hanging="180"/>
      </w:pPr>
    </w:lvl>
    <w:lvl w:ilvl="3" w:tplc="0410000F" w:tentative="1">
      <w:start w:val="1"/>
      <w:numFmt w:val="decimal"/>
      <w:lvlText w:val="%4."/>
      <w:lvlJc w:val="left"/>
      <w:pPr>
        <w:ind w:left="1140" w:hanging="360"/>
      </w:pPr>
    </w:lvl>
    <w:lvl w:ilvl="4" w:tplc="04100019" w:tentative="1">
      <w:start w:val="1"/>
      <w:numFmt w:val="lowerLetter"/>
      <w:lvlText w:val="%5."/>
      <w:lvlJc w:val="left"/>
      <w:pPr>
        <w:ind w:left="1860" w:hanging="360"/>
      </w:pPr>
    </w:lvl>
    <w:lvl w:ilvl="5" w:tplc="0410001B" w:tentative="1">
      <w:start w:val="1"/>
      <w:numFmt w:val="lowerRoman"/>
      <w:lvlText w:val="%6."/>
      <w:lvlJc w:val="right"/>
      <w:pPr>
        <w:ind w:left="2580" w:hanging="180"/>
      </w:pPr>
    </w:lvl>
    <w:lvl w:ilvl="6" w:tplc="0410000F" w:tentative="1">
      <w:start w:val="1"/>
      <w:numFmt w:val="decimal"/>
      <w:lvlText w:val="%7."/>
      <w:lvlJc w:val="left"/>
      <w:pPr>
        <w:ind w:left="3300" w:hanging="360"/>
      </w:pPr>
    </w:lvl>
    <w:lvl w:ilvl="7" w:tplc="04100019" w:tentative="1">
      <w:start w:val="1"/>
      <w:numFmt w:val="lowerLetter"/>
      <w:lvlText w:val="%8."/>
      <w:lvlJc w:val="left"/>
      <w:pPr>
        <w:ind w:left="4020" w:hanging="360"/>
      </w:pPr>
    </w:lvl>
    <w:lvl w:ilvl="8" w:tplc="0410001B" w:tentative="1">
      <w:start w:val="1"/>
      <w:numFmt w:val="lowerRoman"/>
      <w:lvlText w:val="%9."/>
      <w:lvlJc w:val="right"/>
      <w:pPr>
        <w:ind w:left="4740" w:hanging="180"/>
      </w:pPr>
    </w:lvl>
  </w:abstractNum>
  <w:abstractNum w:abstractNumId="40" w15:restartNumberingAfterBreak="0">
    <w:nsid w:val="71203B03"/>
    <w:multiLevelType w:val="hybridMultilevel"/>
    <w:tmpl w:val="350C89A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2B4BD1"/>
    <w:multiLevelType w:val="hybridMultilevel"/>
    <w:tmpl w:val="A7C23DA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717318B6"/>
    <w:multiLevelType w:val="hybridMultilevel"/>
    <w:tmpl w:val="5262CB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5422BC9"/>
    <w:multiLevelType w:val="hybridMultilevel"/>
    <w:tmpl w:val="FB0467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4" w15:restartNumberingAfterBreak="0">
    <w:nsid w:val="76E805A4"/>
    <w:multiLevelType w:val="hybridMultilevel"/>
    <w:tmpl w:val="4950FB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800750C"/>
    <w:multiLevelType w:val="hybridMultilevel"/>
    <w:tmpl w:val="1C5ECB82"/>
    <w:lvl w:ilvl="0" w:tplc="0410000F">
      <w:start w:val="1"/>
      <w:numFmt w:val="decimal"/>
      <w:lvlText w:val="%1."/>
      <w:lvlJc w:val="left"/>
      <w:pPr>
        <w:tabs>
          <w:tab w:val="num" w:pos="720"/>
        </w:tabs>
        <w:ind w:left="720" w:hanging="360"/>
      </w:pPr>
    </w:lvl>
    <w:lvl w:ilvl="1" w:tplc="C584E674">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6" w15:restartNumberingAfterBreak="0">
    <w:nsid w:val="7A1B247C"/>
    <w:multiLevelType w:val="hybridMultilevel"/>
    <w:tmpl w:val="D654E3FA"/>
    <w:lvl w:ilvl="0" w:tplc="04100001">
      <w:start w:val="1"/>
      <w:numFmt w:val="bullet"/>
      <w:lvlText w:val=""/>
      <w:lvlJc w:val="left"/>
      <w:pPr>
        <w:ind w:left="1068" w:hanging="360"/>
      </w:pPr>
      <w:rPr>
        <w:rFonts w:ascii="Symbol" w:hAnsi="Symbol" w:hint="default"/>
      </w:rPr>
    </w:lvl>
    <w:lvl w:ilvl="1" w:tplc="04100019">
      <w:start w:val="1"/>
      <w:numFmt w:val="bullet"/>
      <w:lvlText w:val="o"/>
      <w:lvlJc w:val="left"/>
      <w:pPr>
        <w:ind w:left="1788" w:hanging="360"/>
      </w:pPr>
      <w:rPr>
        <w:rFonts w:ascii="Courier New" w:hAnsi="Courier New" w:cs="Courier New" w:hint="default"/>
      </w:rPr>
    </w:lvl>
    <w:lvl w:ilvl="2" w:tplc="0410001B">
      <w:start w:val="1"/>
      <w:numFmt w:val="bullet"/>
      <w:lvlText w:val=""/>
      <w:lvlJc w:val="left"/>
      <w:pPr>
        <w:ind w:left="2508" w:hanging="360"/>
      </w:pPr>
      <w:rPr>
        <w:rFonts w:ascii="Wingdings" w:hAnsi="Wingdings" w:hint="default"/>
      </w:rPr>
    </w:lvl>
    <w:lvl w:ilvl="3" w:tplc="0410000F">
      <w:start w:val="1"/>
      <w:numFmt w:val="bullet"/>
      <w:lvlText w:val=""/>
      <w:lvlJc w:val="left"/>
      <w:pPr>
        <w:ind w:left="3228" w:hanging="360"/>
      </w:pPr>
      <w:rPr>
        <w:rFonts w:ascii="Symbol" w:hAnsi="Symbol" w:hint="default"/>
      </w:rPr>
    </w:lvl>
    <w:lvl w:ilvl="4" w:tplc="04100019">
      <w:start w:val="1"/>
      <w:numFmt w:val="bullet"/>
      <w:lvlText w:val="o"/>
      <w:lvlJc w:val="left"/>
      <w:pPr>
        <w:ind w:left="3948" w:hanging="360"/>
      </w:pPr>
      <w:rPr>
        <w:rFonts w:ascii="Courier New" w:hAnsi="Courier New" w:cs="Courier New" w:hint="default"/>
      </w:rPr>
    </w:lvl>
    <w:lvl w:ilvl="5" w:tplc="0410001B">
      <w:start w:val="1"/>
      <w:numFmt w:val="bullet"/>
      <w:lvlText w:val=""/>
      <w:lvlJc w:val="left"/>
      <w:pPr>
        <w:ind w:left="4668" w:hanging="360"/>
      </w:pPr>
      <w:rPr>
        <w:rFonts w:ascii="Wingdings" w:hAnsi="Wingdings" w:hint="default"/>
      </w:rPr>
    </w:lvl>
    <w:lvl w:ilvl="6" w:tplc="0410000F">
      <w:start w:val="1"/>
      <w:numFmt w:val="bullet"/>
      <w:lvlText w:val=""/>
      <w:lvlJc w:val="left"/>
      <w:pPr>
        <w:ind w:left="5388" w:hanging="360"/>
      </w:pPr>
      <w:rPr>
        <w:rFonts w:ascii="Symbol" w:hAnsi="Symbol" w:hint="default"/>
      </w:rPr>
    </w:lvl>
    <w:lvl w:ilvl="7" w:tplc="04100019">
      <w:start w:val="1"/>
      <w:numFmt w:val="bullet"/>
      <w:lvlText w:val="o"/>
      <w:lvlJc w:val="left"/>
      <w:pPr>
        <w:ind w:left="6108" w:hanging="360"/>
      </w:pPr>
      <w:rPr>
        <w:rFonts w:ascii="Courier New" w:hAnsi="Courier New" w:cs="Courier New" w:hint="default"/>
      </w:rPr>
    </w:lvl>
    <w:lvl w:ilvl="8" w:tplc="0410001B">
      <w:start w:val="1"/>
      <w:numFmt w:val="bullet"/>
      <w:lvlText w:val=""/>
      <w:lvlJc w:val="left"/>
      <w:pPr>
        <w:ind w:left="6828" w:hanging="360"/>
      </w:pPr>
      <w:rPr>
        <w:rFonts w:ascii="Wingdings" w:hAnsi="Wingdings" w:hint="default"/>
      </w:rPr>
    </w:lvl>
  </w:abstractNum>
  <w:abstractNum w:abstractNumId="47" w15:restartNumberingAfterBreak="0">
    <w:nsid w:val="7AEC6FF3"/>
    <w:multiLevelType w:val="hybridMultilevel"/>
    <w:tmpl w:val="37145E04"/>
    <w:lvl w:ilvl="0" w:tplc="04100001">
      <w:start w:val="1"/>
      <w:numFmt w:val="bullet"/>
      <w:lvlText w:val=""/>
      <w:lvlJc w:val="left"/>
      <w:pPr>
        <w:ind w:left="1923" w:hanging="360"/>
      </w:pPr>
      <w:rPr>
        <w:rFonts w:ascii="Symbol" w:hAnsi="Symbol" w:hint="default"/>
      </w:rPr>
    </w:lvl>
    <w:lvl w:ilvl="1" w:tplc="04100003" w:tentative="1">
      <w:start w:val="1"/>
      <w:numFmt w:val="bullet"/>
      <w:lvlText w:val="o"/>
      <w:lvlJc w:val="left"/>
      <w:pPr>
        <w:ind w:left="2643" w:hanging="360"/>
      </w:pPr>
      <w:rPr>
        <w:rFonts w:ascii="Courier New" w:hAnsi="Courier New" w:cs="Courier New" w:hint="default"/>
      </w:rPr>
    </w:lvl>
    <w:lvl w:ilvl="2" w:tplc="04100005" w:tentative="1">
      <w:start w:val="1"/>
      <w:numFmt w:val="bullet"/>
      <w:lvlText w:val=""/>
      <w:lvlJc w:val="left"/>
      <w:pPr>
        <w:ind w:left="3363" w:hanging="360"/>
      </w:pPr>
      <w:rPr>
        <w:rFonts w:ascii="Wingdings" w:hAnsi="Wingdings" w:hint="default"/>
      </w:rPr>
    </w:lvl>
    <w:lvl w:ilvl="3" w:tplc="04100001" w:tentative="1">
      <w:start w:val="1"/>
      <w:numFmt w:val="bullet"/>
      <w:lvlText w:val=""/>
      <w:lvlJc w:val="left"/>
      <w:pPr>
        <w:ind w:left="4083" w:hanging="360"/>
      </w:pPr>
      <w:rPr>
        <w:rFonts w:ascii="Symbol" w:hAnsi="Symbol" w:hint="default"/>
      </w:rPr>
    </w:lvl>
    <w:lvl w:ilvl="4" w:tplc="04100003" w:tentative="1">
      <w:start w:val="1"/>
      <w:numFmt w:val="bullet"/>
      <w:lvlText w:val="o"/>
      <w:lvlJc w:val="left"/>
      <w:pPr>
        <w:ind w:left="4803" w:hanging="360"/>
      </w:pPr>
      <w:rPr>
        <w:rFonts w:ascii="Courier New" w:hAnsi="Courier New" w:cs="Courier New" w:hint="default"/>
      </w:rPr>
    </w:lvl>
    <w:lvl w:ilvl="5" w:tplc="04100005" w:tentative="1">
      <w:start w:val="1"/>
      <w:numFmt w:val="bullet"/>
      <w:lvlText w:val=""/>
      <w:lvlJc w:val="left"/>
      <w:pPr>
        <w:ind w:left="5523" w:hanging="360"/>
      </w:pPr>
      <w:rPr>
        <w:rFonts w:ascii="Wingdings" w:hAnsi="Wingdings" w:hint="default"/>
      </w:rPr>
    </w:lvl>
    <w:lvl w:ilvl="6" w:tplc="04100001" w:tentative="1">
      <w:start w:val="1"/>
      <w:numFmt w:val="bullet"/>
      <w:lvlText w:val=""/>
      <w:lvlJc w:val="left"/>
      <w:pPr>
        <w:ind w:left="6243" w:hanging="360"/>
      </w:pPr>
      <w:rPr>
        <w:rFonts w:ascii="Symbol" w:hAnsi="Symbol" w:hint="default"/>
      </w:rPr>
    </w:lvl>
    <w:lvl w:ilvl="7" w:tplc="04100003" w:tentative="1">
      <w:start w:val="1"/>
      <w:numFmt w:val="bullet"/>
      <w:lvlText w:val="o"/>
      <w:lvlJc w:val="left"/>
      <w:pPr>
        <w:ind w:left="6963" w:hanging="360"/>
      </w:pPr>
      <w:rPr>
        <w:rFonts w:ascii="Courier New" w:hAnsi="Courier New" w:cs="Courier New" w:hint="default"/>
      </w:rPr>
    </w:lvl>
    <w:lvl w:ilvl="8" w:tplc="04100005" w:tentative="1">
      <w:start w:val="1"/>
      <w:numFmt w:val="bullet"/>
      <w:lvlText w:val=""/>
      <w:lvlJc w:val="left"/>
      <w:pPr>
        <w:ind w:left="7683" w:hanging="360"/>
      </w:pPr>
      <w:rPr>
        <w:rFonts w:ascii="Wingdings" w:hAnsi="Wingdings" w:hint="default"/>
      </w:rPr>
    </w:lvl>
  </w:abstractNum>
  <w:abstractNum w:abstractNumId="48" w15:restartNumberingAfterBreak="0">
    <w:nsid w:val="7E9162C5"/>
    <w:multiLevelType w:val="hybridMultilevel"/>
    <w:tmpl w:val="EE78346A"/>
    <w:lvl w:ilvl="0" w:tplc="0410000B">
      <w:start w:val="1"/>
      <w:numFmt w:val="bullet"/>
      <w:lvlText w:val=""/>
      <w:lvlJc w:val="left"/>
      <w:pPr>
        <w:ind w:left="1068" w:hanging="360"/>
      </w:pPr>
      <w:rPr>
        <w:rFonts w:ascii="Wingdings" w:hAnsi="Wingdings" w:hint="default"/>
      </w:rPr>
    </w:lvl>
    <w:lvl w:ilvl="1" w:tplc="04100001">
      <w:start w:val="1"/>
      <w:numFmt w:val="bullet"/>
      <w:lvlText w:val=""/>
      <w:lvlJc w:val="left"/>
      <w:pPr>
        <w:ind w:left="1788" w:hanging="360"/>
      </w:pPr>
      <w:rPr>
        <w:rFonts w:ascii="Symbol" w:hAnsi="Symbol"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4294571">
    <w:abstractNumId w:val="36"/>
  </w:num>
  <w:num w:numId="2" w16cid:durableId="2044163847">
    <w:abstractNumId w:val="33"/>
  </w:num>
  <w:num w:numId="3" w16cid:durableId="1891257859">
    <w:abstractNumId w:val="16"/>
  </w:num>
  <w:num w:numId="4" w16cid:durableId="1086342926">
    <w:abstractNumId w:val="7"/>
  </w:num>
  <w:num w:numId="5" w16cid:durableId="427654279">
    <w:abstractNumId w:val="35"/>
  </w:num>
  <w:num w:numId="6" w16cid:durableId="831604850">
    <w:abstractNumId w:val="5"/>
  </w:num>
  <w:num w:numId="7" w16cid:durableId="1961720320">
    <w:abstractNumId w:val="1"/>
  </w:num>
  <w:num w:numId="8" w16cid:durableId="411783483">
    <w:abstractNumId w:val="28"/>
  </w:num>
  <w:num w:numId="9" w16cid:durableId="788089447">
    <w:abstractNumId w:val="6"/>
  </w:num>
  <w:num w:numId="10" w16cid:durableId="933198492">
    <w:abstractNumId w:val="30"/>
  </w:num>
  <w:num w:numId="11" w16cid:durableId="288904155">
    <w:abstractNumId w:val="34"/>
  </w:num>
  <w:num w:numId="12" w16cid:durableId="1228344517">
    <w:abstractNumId w:val="46"/>
  </w:num>
  <w:num w:numId="13" w16cid:durableId="20246271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369749">
    <w:abstractNumId w:val="21"/>
  </w:num>
  <w:num w:numId="15" w16cid:durableId="718358148">
    <w:abstractNumId w:val="27"/>
  </w:num>
  <w:num w:numId="16" w16cid:durableId="148504616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2910933">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5379365">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46518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6108564">
    <w:abstractNumId w:val="24"/>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987366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387980">
    <w:abstractNumId w:val="21"/>
  </w:num>
  <w:num w:numId="23" w16cid:durableId="1836604597">
    <w:abstractNumId w:val="0"/>
  </w:num>
  <w:num w:numId="24" w16cid:durableId="718356065">
    <w:abstractNumId w:val="3"/>
  </w:num>
  <w:num w:numId="25" w16cid:durableId="1220215641">
    <w:abstractNumId w:val="19"/>
  </w:num>
  <w:num w:numId="26" w16cid:durableId="481047286">
    <w:abstractNumId w:val="38"/>
  </w:num>
  <w:num w:numId="27" w16cid:durableId="1214582094">
    <w:abstractNumId w:val="42"/>
  </w:num>
  <w:num w:numId="28" w16cid:durableId="2140103032">
    <w:abstractNumId w:val="8"/>
  </w:num>
  <w:num w:numId="29" w16cid:durableId="1313753432">
    <w:abstractNumId w:val="44"/>
  </w:num>
  <w:num w:numId="30" w16cid:durableId="1630546699">
    <w:abstractNumId w:val="40"/>
  </w:num>
  <w:num w:numId="31" w16cid:durableId="2010525840">
    <w:abstractNumId w:val="13"/>
  </w:num>
  <w:num w:numId="32" w16cid:durableId="1220288875">
    <w:abstractNumId w:val="43"/>
  </w:num>
  <w:num w:numId="33" w16cid:durableId="2104261413">
    <w:abstractNumId w:val="32"/>
  </w:num>
  <w:num w:numId="34" w16cid:durableId="996031939">
    <w:abstractNumId w:val="26"/>
  </w:num>
  <w:num w:numId="35" w16cid:durableId="864752830">
    <w:abstractNumId w:val="17"/>
  </w:num>
  <w:num w:numId="36" w16cid:durableId="1940210175">
    <w:abstractNumId w:val="41"/>
  </w:num>
  <w:num w:numId="37" w16cid:durableId="1886527415">
    <w:abstractNumId w:val="11"/>
  </w:num>
  <w:num w:numId="38" w16cid:durableId="1938370120">
    <w:abstractNumId w:val="20"/>
  </w:num>
  <w:num w:numId="39" w16cid:durableId="1476871466">
    <w:abstractNumId w:val="14"/>
  </w:num>
  <w:num w:numId="40" w16cid:durableId="289896013">
    <w:abstractNumId w:val="10"/>
  </w:num>
  <w:num w:numId="41" w16cid:durableId="1677417740">
    <w:abstractNumId w:val="25"/>
  </w:num>
  <w:num w:numId="42" w16cid:durableId="360939279">
    <w:abstractNumId w:val="39"/>
  </w:num>
  <w:num w:numId="43" w16cid:durableId="523398775">
    <w:abstractNumId w:val="9"/>
  </w:num>
  <w:num w:numId="44" w16cid:durableId="1666594189">
    <w:abstractNumId w:val="2"/>
  </w:num>
  <w:num w:numId="45" w16cid:durableId="579483797">
    <w:abstractNumId w:val="4"/>
  </w:num>
  <w:num w:numId="46" w16cid:durableId="1187014820">
    <w:abstractNumId w:val="37"/>
  </w:num>
  <w:num w:numId="47" w16cid:durableId="236860594">
    <w:abstractNumId w:val="15"/>
  </w:num>
  <w:num w:numId="48" w16cid:durableId="567032757">
    <w:abstractNumId w:val="22"/>
  </w:num>
  <w:num w:numId="49" w16cid:durableId="1602566554">
    <w:abstractNumId w:val="31"/>
  </w:num>
  <w:num w:numId="50" w16cid:durableId="1170828520">
    <w:abstractNumId w:val="18"/>
  </w:num>
  <w:num w:numId="51" w16cid:durableId="281889844">
    <w:abstractNumId w:val="47"/>
  </w:num>
  <w:num w:numId="52" w16cid:durableId="112253183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0323E"/>
    <w:rsid w:val="00003F49"/>
    <w:rsid w:val="0000410E"/>
    <w:rsid w:val="00031AE8"/>
    <w:rsid w:val="00042423"/>
    <w:rsid w:val="00050DE7"/>
    <w:rsid w:val="0005392A"/>
    <w:rsid w:val="00061516"/>
    <w:rsid w:val="00075360"/>
    <w:rsid w:val="000A080C"/>
    <w:rsid w:val="000C5524"/>
    <w:rsid w:val="000D08F7"/>
    <w:rsid w:val="000E066F"/>
    <w:rsid w:val="000E0EA6"/>
    <w:rsid w:val="000F2415"/>
    <w:rsid w:val="000F2B3D"/>
    <w:rsid w:val="0012113F"/>
    <w:rsid w:val="001252EC"/>
    <w:rsid w:val="00136CE2"/>
    <w:rsid w:val="00154727"/>
    <w:rsid w:val="00184CDC"/>
    <w:rsid w:val="001A7051"/>
    <w:rsid w:val="001E5AC0"/>
    <w:rsid w:val="001F7FEB"/>
    <w:rsid w:val="00214AE1"/>
    <w:rsid w:val="00223AD7"/>
    <w:rsid w:val="002300F8"/>
    <w:rsid w:val="00245562"/>
    <w:rsid w:val="00266A12"/>
    <w:rsid w:val="0027179C"/>
    <w:rsid w:val="00282AA9"/>
    <w:rsid w:val="00293682"/>
    <w:rsid w:val="0029593F"/>
    <w:rsid w:val="00296F59"/>
    <w:rsid w:val="002B37BF"/>
    <w:rsid w:val="002C410E"/>
    <w:rsid w:val="002D6228"/>
    <w:rsid w:val="002E7970"/>
    <w:rsid w:val="002F4772"/>
    <w:rsid w:val="00307400"/>
    <w:rsid w:val="003160B2"/>
    <w:rsid w:val="003249A3"/>
    <w:rsid w:val="003658F3"/>
    <w:rsid w:val="00370549"/>
    <w:rsid w:val="00380CE1"/>
    <w:rsid w:val="003855E2"/>
    <w:rsid w:val="003910AE"/>
    <w:rsid w:val="003970BD"/>
    <w:rsid w:val="003B2025"/>
    <w:rsid w:val="003B527A"/>
    <w:rsid w:val="003C2F3E"/>
    <w:rsid w:val="003D176E"/>
    <w:rsid w:val="00451E5F"/>
    <w:rsid w:val="00460EF6"/>
    <w:rsid w:val="00462CBA"/>
    <w:rsid w:val="00472440"/>
    <w:rsid w:val="00486CDC"/>
    <w:rsid w:val="004932E8"/>
    <w:rsid w:val="004C5D58"/>
    <w:rsid w:val="004D6590"/>
    <w:rsid w:val="004E6029"/>
    <w:rsid w:val="0051195C"/>
    <w:rsid w:val="00515421"/>
    <w:rsid w:val="00524AAF"/>
    <w:rsid w:val="005272AB"/>
    <w:rsid w:val="00534CCB"/>
    <w:rsid w:val="00544F6D"/>
    <w:rsid w:val="00547217"/>
    <w:rsid w:val="00564FBC"/>
    <w:rsid w:val="0057063D"/>
    <w:rsid w:val="00573C4E"/>
    <w:rsid w:val="00577935"/>
    <w:rsid w:val="00580293"/>
    <w:rsid w:val="00586BEA"/>
    <w:rsid w:val="005906D9"/>
    <w:rsid w:val="005A18C5"/>
    <w:rsid w:val="005A3B22"/>
    <w:rsid w:val="005A62BE"/>
    <w:rsid w:val="005B587F"/>
    <w:rsid w:val="005D0112"/>
    <w:rsid w:val="005D18F4"/>
    <w:rsid w:val="005E212D"/>
    <w:rsid w:val="005E521D"/>
    <w:rsid w:val="005E562E"/>
    <w:rsid w:val="005F5ABD"/>
    <w:rsid w:val="0060040F"/>
    <w:rsid w:val="00604386"/>
    <w:rsid w:val="00621484"/>
    <w:rsid w:val="00646C9A"/>
    <w:rsid w:val="00650713"/>
    <w:rsid w:val="006641A1"/>
    <w:rsid w:val="006718F3"/>
    <w:rsid w:val="006926BE"/>
    <w:rsid w:val="00696EA5"/>
    <w:rsid w:val="006B75DF"/>
    <w:rsid w:val="006C421C"/>
    <w:rsid w:val="006D4B21"/>
    <w:rsid w:val="006E01AD"/>
    <w:rsid w:val="00705211"/>
    <w:rsid w:val="00744148"/>
    <w:rsid w:val="00756421"/>
    <w:rsid w:val="0075665E"/>
    <w:rsid w:val="007625B2"/>
    <w:rsid w:val="00773B89"/>
    <w:rsid w:val="007818A0"/>
    <w:rsid w:val="00785C50"/>
    <w:rsid w:val="007C71B7"/>
    <w:rsid w:val="007D3343"/>
    <w:rsid w:val="007F3904"/>
    <w:rsid w:val="008068FF"/>
    <w:rsid w:val="0081080E"/>
    <w:rsid w:val="00831879"/>
    <w:rsid w:val="00852FB8"/>
    <w:rsid w:val="00854A4E"/>
    <w:rsid w:val="008C2388"/>
    <w:rsid w:val="008D0E34"/>
    <w:rsid w:val="008D1D25"/>
    <w:rsid w:val="008D625D"/>
    <w:rsid w:val="008E0009"/>
    <w:rsid w:val="008E012B"/>
    <w:rsid w:val="008E71BB"/>
    <w:rsid w:val="008F05D4"/>
    <w:rsid w:val="009159B4"/>
    <w:rsid w:val="009312EF"/>
    <w:rsid w:val="009322A4"/>
    <w:rsid w:val="0094204E"/>
    <w:rsid w:val="00962FA2"/>
    <w:rsid w:val="00982B2B"/>
    <w:rsid w:val="009839A9"/>
    <w:rsid w:val="00983D45"/>
    <w:rsid w:val="009D6BD8"/>
    <w:rsid w:val="009D7A32"/>
    <w:rsid w:val="009E298B"/>
    <w:rsid w:val="009E3588"/>
    <w:rsid w:val="009E5AFD"/>
    <w:rsid w:val="009F1499"/>
    <w:rsid w:val="00A10A06"/>
    <w:rsid w:val="00A47343"/>
    <w:rsid w:val="00A56E32"/>
    <w:rsid w:val="00A6222D"/>
    <w:rsid w:val="00AB1232"/>
    <w:rsid w:val="00AB53A4"/>
    <w:rsid w:val="00AC1245"/>
    <w:rsid w:val="00AC6D7B"/>
    <w:rsid w:val="00AE6C05"/>
    <w:rsid w:val="00AF2A54"/>
    <w:rsid w:val="00AF46B3"/>
    <w:rsid w:val="00B10A73"/>
    <w:rsid w:val="00B457BB"/>
    <w:rsid w:val="00B518AC"/>
    <w:rsid w:val="00B6526F"/>
    <w:rsid w:val="00BB30AB"/>
    <w:rsid w:val="00BD4A92"/>
    <w:rsid w:val="00BD7622"/>
    <w:rsid w:val="00BE5FEA"/>
    <w:rsid w:val="00C12F83"/>
    <w:rsid w:val="00C2086C"/>
    <w:rsid w:val="00C273DF"/>
    <w:rsid w:val="00C53CE6"/>
    <w:rsid w:val="00C77D26"/>
    <w:rsid w:val="00C82B3F"/>
    <w:rsid w:val="00C95F9F"/>
    <w:rsid w:val="00CA3330"/>
    <w:rsid w:val="00CD12F7"/>
    <w:rsid w:val="00CD22E6"/>
    <w:rsid w:val="00CD34C3"/>
    <w:rsid w:val="00CD6A7E"/>
    <w:rsid w:val="00CE308C"/>
    <w:rsid w:val="00CF6F87"/>
    <w:rsid w:val="00D00A97"/>
    <w:rsid w:val="00D04626"/>
    <w:rsid w:val="00D230BD"/>
    <w:rsid w:val="00D37BA9"/>
    <w:rsid w:val="00D5253C"/>
    <w:rsid w:val="00DA42F6"/>
    <w:rsid w:val="00DA597B"/>
    <w:rsid w:val="00DC75E8"/>
    <w:rsid w:val="00E03C70"/>
    <w:rsid w:val="00E07DB1"/>
    <w:rsid w:val="00E45383"/>
    <w:rsid w:val="00E52441"/>
    <w:rsid w:val="00E52EEC"/>
    <w:rsid w:val="00E57699"/>
    <w:rsid w:val="00E601DB"/>
    <w:rsid w:val="00E6084F"/>
    <w:rsid w:val="00EF0DE5"/>
    <w:rsid w:val="00F06AC3"/>
    <w:rsid w:val="00F23365"/>
    <w:rsid w:val="00F36B2D"/>
    <w:rsid w:val="00F53EBB"/>
    <w:rsid w:val="00F549BC"/>
    <w:rsid w:val="00F608CE"/>
    <w:rsid w:val="00F66E12"/>
    <w:rsid w:val="00F737A8"/>
    <w:rsid w:val="00F77BE1"/>
    <w:rsid w:val="00F93582"/>
    <w:rsid w:val="00FB680B"/>
    <w:rsid w:val="00FC08C9"/>
    <w:rsid w:val="00FF1EC6"/>
    <w:rsid w:val="00FF3F45"/>
    <w:rsid w:val="00FF6216"/>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8967"/>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uiPriority w:val="99"/>
    <w:semiHidden/>
    <w:qFormat/>
    <w:rsid w:val="009864D1"/>
    <w:rPr>
      <w:sz w:val="16"/>
      <w:szCs w:val="16"/>
    </w:rPr>
  </w:style>
  <w:style w:type="character" w:customStyle="1" w:styleId="TestocommentoCarattere">
    <w:name w:val="Testo commento Carattere"/>
    <w:basedOn w:val="Carpredefinitoparagrafo"/>
    <w:link w:val="Testocommento"/>
    <w:uiPriority w:val="99"/>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A6222D"/>
    <w:rPr>
      <w:color w:val="00000A"/>
      <w:sz w:val="22"/>
    </w:rPr>
  </w:style>
  <w:style w:type="paragraph" w:styleId="Corpodeltesto2">
    <w:name w:val="Body Text 2"/>
    <w:basedOn w:val="Normale"/>
    <w:link w:val="Corpodeltesto2Carattere"/>
    <w:uiPriority w:val="99"/>
    <w:semiHidden/>
    <w:unhideWhenUsed/>
    <w:rsid w:val="00F608CE"/>
    <w:pPr>
      <w:spacing w:after="120" w:line="480" w:lineRule="auto"/>
    </w:pPr>
  </w:style>
  <w:style w:type="character" w:customStyle="1" w:styleId="Corpodeltesto2Carattere">
    <w:name w:val="Corpo del testo 2 Carattere"/>
    <w:basedOn w:val="Carpredefinitoparagrafo"/>
    <w:link w:val="Corpodeltesto2"/>
    <w:uiPriority w:val="99"/>
    <w:semiHidden/>
    <w:rsid w:val="00F608CE"/>
    <w:rPr>
      <w:color w:val="00000A"/>
      <w:sz w:val="22"/>
    </w:rPr>
  </w:style>
  <w:style w:type="character" w:styleId="Collegamentoipertestuale">
    <w:name w:val="Hyperlink"/>
    <w:basedOn w:val="Carpredefinitoparagrafo"/>
    <w:uiPriority w:val="99"/>
    <w:unhideWhenUsed/>
    <w:rsid w:val="00577935"/>
    <w:rPr>
      <w:color w:val="0000FF" w:themeColor="hyperlink"/>
      <w:u w:val="single"/>
    </w:rPr>
  </w:style>
  <w:style w:type="character" w:customStyle="1" w:styleId="Menzionenonrisolta1">
    <w:name w:val="Menzione non risolta1"/>
    <w:basedOn w:val="Carpredefinitoparagrafo"/>
    <w:uiPriority w:val="99"/>
    <w:semiHidden/>
    <w:unhideWhenUsed/>
    <w:rsid w:val="00577935"/>
    <w:rPr>
      <w:color w:val="605E5C"/>
      <w:shd w:val="clear" w:color="auto" w:fill="E1DFDD"/>
    </w:rPr>
  </w:style>
  <w:style w:type="character" w:styleId="Rimandonotaapidipagina">
    <w:name w:val="footnote reference"/>
    <w:basedOn w:val="Carpredefinitoparagrafo"/>
    <w:uiPriority w:val="99"/>
    <w:semiHidden/>
    <w:unhideWhenUsed/>
    <w:rsid w:val="005A3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6370">
      <w:bodyDiv w:val="1"/>
      <w:marLeft w:val="0"/>
      <w:marRight w:val="0"/>
      <w:marTop w:val="0"/>
      <w:marBottom w:val="0"/>
      <w:divBdr>
        <w:top w:val="none" w:sz="0" w:space="0" w:color="auto"/>
        <w:left w:val="none" w:sz="0" w:space="0" w:color="auto"/>
        <w:bottom w:val="none" w:sz="0" w:space="0" w:color="auto"/>
        <w:right w:val="none" w:sz="0" w:space="0" w:color="auto"/>
      </w:divBdr>
    </w:div>
    <w:div w:id="479739093">
      <w:bodyDiv w:val="1"/>
      <w:marLeft w:val="0"/>
      <w:marRight w:val="0"/>
      <w:marTop w:val="0"/>
      <w:marBottom w:val="0"/>
      <w:divBdr>
        <w:top w:val="none" w:sz="0" w:space="0" w:color="auto"/>
        <w:left w:val="none" w:sz="0" w:space="0" w:color="auto"/>
        <w:bottom w:val="none" w:sz="0" w:space="0" w:color="auto"/>
        <w:right w:val="none" w:sz="0" w:space="0" w:color="auto"/>
      </w:divBdr>
    </w:div>
    <w:div w:id="590505573">
      <w:bodyDiv w:val="1"/>
      <w:marLeft w:val="0"/>
      <w:marRight w:val="0"/>
      <w:marTop w:val="0"/>
      <w:marBottom w:val="0"/>
      <w:divBdr>
        <w:top w:val="none" w:sz="0" w:space="0" w:color="auto"/>
        <w:left w:val="none" w:sz="0" w:space="0" w:color="auto"/>
        <w:bottom w:val="none" w:sz="0" w:space="0" w:color="auto"/>
        <w:right w:val="none" w:sz="0" w:space="0" w:color="auto"/>
      </w:divBdr>
    </w:div>
    <w:div w:id="686757462">
      <w:bodyDiv w:val="1"/>
      <w:marLeft w:val="0"/>
      <w:marRight w:val="0"/>
      <w:marTop w:val="0"/>
      <w:marBottom w:val="0"/>
      <w:divBdr>
        <w:top w:val="none" w:sz="0" w:space="0" w:color="auto"/>
        <w:left w:val="none" w:sz="0" w:space="0" w:color="auto"/>
        <w:bottom w:val="none" w:sz="0" w:space="0" w:color="auto"/>
        <w:right w:val="none" w:sz="0" w:space="0" w:color="auto"/>
      </w:divBdr>
    </w:div>
    <w:div w:id="810171450">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294746636">
      <w:bodyDiv w:val="1"/>
      <w:marLeft w:val="0"/>
      <w:marRight w:val="0"/>
      <w:marTop w:val="0"/>
      <w:marBottom w:val="0"/>
      <w:divBdr>
        <w:top w:val="none" w:sz="0" w:space="0" w:color="auto"/>
        <w:left w:val="none" w:sz="0" w:space="0" w:color="auto"/>
        <w:bottom w:val="none" w:sz="0" w:space="0" w:color="auto"/>
        <w:right w:val="none" w:sz="0" w:space="0" w:color="auto"/>
      </w:divBdr>
    </w:div>
    <w:div w:id="169437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Props1.xml><?xml version="1.0" encoding="utf-8"?>
<ds:datastoreItem xmlns:ds="http://schemas.openxmlformats.org/officeDocument/2006/customXml" ds:itemID="{7E2507BE-7340-4FF3-9D86-C78599BB44D8}">
  <ds:schemaRefs>
    <ds:schemaRef ds:uri="http://schemas.openxmlformats.org/officeDocument/2006/bibliography"/>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3001</Words>
  <Characters>17108</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SGC</cp:lastModifiedBy>
  <cp:revision>3</cp:revision>
  <cp:lastPrinted>2019-07-11T07:03:00Z</cp:lastPrinted>
  <dcterms:created xsi:type="dcterms:W3CDTF">2023-04-14T19:55:00Z</dcterms:created>
  <dcterms:modified xsi:type="dcterms:W3CDTF">2023-04-14T19:55:00Z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