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9617D" w14:textId="77777777" w:rsidR="005D0112" w:rsidRDefault="00C2086C">
      <w:pPr>
        <w:tabs>
          <w:tab w:val="left" w:pos="1701"/>
        </w:tabs>
        <w:spacing w:before="120"/>
        <w:ind w:left="567" w:right="565"/>
        <w:jc w:val="both"/>
      </w:pPr>
      <w:r>
        <w:rPr>
          <w:noProof/>
        </w:rPr>
        <mc:AlternateContent>
          <mc:Choice Requires="wps">
            <w:drawing>
              <wp:anchor distT="0" distB="0" distL="0" distR="0" simplePos="0" relativeHeight="77" behindDoc="0" locked="0" layoutInCell="1" allowOverlap="1" wp14:anchorId="1DD6537A" wp14:editId="424D3527">
                <wp:simplePos x="0" y="0"/>
                <wp:positionH relativeFrom="column">
                  <wp:posOffset>-2962910</wp:posOffset>
                </wp:positionH>
                <wp:positionV relativeFrom="paragraph">
                  <wp:posOffset>52705</wp:posOffset>
                </wp:positionV>
                <wp:extent cx="563245" cy="1270"/>
                <wp:effectExtent l="38100" t="38100" r="66675" b="95250"/>
                <wp:wrapNone/>
                <wp:docPr id="1" name="Connettore 1 2"/>
                <wp:cNvGraphicFramePr/>
                <a:graphic xmlns:a="http://schemas.openxmlformats.org/drawingml/2006/main">
                  <a:graphicData uri="http://schemas.microsoft.com/office/word/2010/wordprocessingShape">
                    <wps:wsp>
                      <wps:cNvCnPr/>
                      <wps:spPr>
                        <a:xfrm>
                          <a:off x="0" y="0"/>
                          <a:ext cx="562680" cy="720"/>
                        </a:xfrm>
                        <a:prstGeom prst="line">
                          <a:avLst/>
                        </a:prstGeom>
                        <a:ln>
                          <a:solidFill>
                            <a:schemeClr val="bg1">
                              <a:lumMod val="65000"/>
                            </a:schemeClr>
                          </a:solidFill>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233.35pt,4.15pt" to="-189.1pt,4.15pt" ID="Connettore 1 2" stroked="t" style="position:absolute" wp14:anchorId="11031146">
                <v:stroke color="#a6a6a6" weight="25560" joinstyle="round" endcap="flat"/>
                <v:fill o:detectmouseclick="t" on="false"/>
                <v:shadow on="t" obscured="f" color="black"/>
              </v:line>
            </w:pict>
          </mc:Fallback>
        </mc:AlternateContent>
      </w:r>
    </w:p>
    <w:p w14:paraId="56BDDF23" w14:textId="77777777" w:rsidR="005D0112" w:rsidRDefault="005D0112">
      <w:pPr>
        <w:ind w:left="567" w:right="565"/>
        <w:jc w:val="both"/>
        <w:rPr>
          <w:rFonts w:ascii="Century Gothic" w:hAnsi="Century Gothic" w:cs="Courier New"/>
          <w:color w:val="1F497D" w:themeColor="text2"/>
          <w:sz w:val="24"/>
        </w:rPr>
      </w:pPr>
    </w:p>
    <w:p w14:paraId="4D261CAD" w14:textId="77777777" w:rsidR="005D0112" w:rsidRDefault="005D0112" w:rsidP="00F53EBB">
      <w:pPr>
        <w:ind w:left="567" w:right="565"/>
        <w:jc w:val="both"/>
        <w:rPr>
          <w:rFonts w:ascii="Century Gothic" w:hAnsi="Century Gothic" w:cs="Courier New"/>
          <w:b/>
          <w:color w:val="1F497D" w:themeColor="text2"/>
          <w:sz w:val="28"/>
        </w:rPr>
      </w:pPr>
    </w:p>
    <w:p w14:paraId="4A270651" w14:textId="77777777" w:rsidR="005D0112" w:rsidRDefault="005D0112" w:rsidP="00F53EBB">
      <w:pPr>
        <w:ind w:left="567" w:right="565"/>
        <w:jc w:val="both"/>
        <w:rPr>
          <w:rFonts w:ascii="Century Gothic" w:hAnsi="Century Gothic" w:cs="Courier New"/>
          <w:b/>
          <w:color w:val="1F497D" w:themeColor="text2"/>
          <w:sz w:val="28"/>
        </w:rPr>
      </w:pPr>
    </w:p>
    <w:p w14:paraId="562A39BA" w14:textId="77777777" w:rsidR="005D0112" w:rsidRDefault="005D0112" w:rsidP="00F53EBB">
      <w:pPr>
        <w:ind w:left="567" w:right="565"/>
        <w:jc w:val="both"/>
        <w:rPr>
          <w:rFonts w:ascii="Century Gothic" w:hAnsi="Century Gothic" w:cs="Courier New"/>
          <w:b/>
          <w:color w:val="1F497D" w:themeColor="text2"/>
          <w:sz w:val="28"/>
        </w:rPr>
      </w:pPr>
    </w:p>
    <w:p w14:paraId="5DB38E29" w14:textId="193106D8" w:rsidR="005D0112" w:rsidRDefault="00C2086C" w:rsidP="00F53EBB">
      <w:pPr>
        <w:ind w:left="567" w:right="565"/>
        <w:jc w:val="both"/>
        <w:rPr>
          <w:rFonts w:ascii="Century Gothic" w:hAnsi="Century Gothic" w:cs="Courier New"/>
          <w:b/>
          <w:bCs/>
          <w:i/>
          <w:color w:val="1F497D" w:themeColor="text2"/>
          <w:sz w:val="24"/>
        </w:rPr>
      </w:pPr>
      <w:bookmarkStart w:id="0" w:name="_Hlk20383718"/>
      <w:bookmarkEnd w:id="0"/>
      <w:r>
        <w:rPr>
          <w:rFonts w:ascii="Century Gothic" w:hAnsi="Century Gothic" w:cs="Courier New"/>
          <w:b/>
          <w:color w:val="1F497D" w:themeColor="text2"/>
          <w:sz w:val="28"/>
        </w:rPr>
        <w:t xml:space="preserve">Consultazione preliminare di mercato, ai sensi dell’art. 66 comma 1 del D. Lgs 50/2016, per il rinnovo </w:t>
      </w:r>
      <w:r w:rsidR="00577935">
        <w:rPr>
          <w:rFonts w:ascii="Century Gothic" w:hAnsi="Century Gothic" w:cs="Courier New"/>
          <w:b/>
          <w:color w:val="1F497D" w:themeColor="text2"/>
          <w:sz w:val="28"/>
        </w:rPr>
        <w:t xml:space="preserve">del </w:t>
      </w:r>
      <w:r w:rsidR="00577935" w:rsidRPr="00577935">
        <w:rPr>
          <w:rFonts w:ascii="Century Gothic" w:hAnsi="Century Gothic" w:cs="Courier New"/>
          <w:b/>
          <w:color w:val="1F497D" w:themeColor="text2"/>
          <w:sz w:val="28"/>
        </w:rPr>
        <w:t xml:space="preserve">software per la gestione di dati socio-economico-demografici del territorio italiano </w:t>
      </w:r>
      <w:r w:rsidR="009839A9">
        <w:rPr>
          <w:rFonts w:ascii="Century Gothic" w:hAnsi="Century Gothic" w:cs="Courier New"/>
          <w:b/>
          <w:color w:val="1F497D" w:themeColor="text2"/>
          <w:sz w:val="28"/>
        </w:rPr>
        <w:t>per Agenzia delle entrate - Riscossione</w:t>
      </w:r>
      <w:r w:rsidR="008C2388">
        <w:rPr>
          <w:rFonts w:ascii="Century Gothic" w:hAnsi="Century Gothic" w:cs="Courier New"/>
          <w:b/>
          <w:color w:val="1F497D" w:themeColor="text2"/>
          <w:sz w:val="28"/>
        </w:rPr>
        <w:t xml:space="preserve"> </w:t>
      </w:r>
    </w:p>
    <w:p w14:paraId="4C61AB10" w14:textId="77777777" w:rsidR="005D0112" w:rsidRDefault="005D0112" w:rsidP="00F53EBB">
      <w:pPr>
        <w:ind w:left="567" w:right="565"/>
        <w:jc w:val="both"/>
        <w:rPr>
          <w:rFonts w:ascii="Century Gothic" w:hAnsi="Century Gothic" w:cs="Courier New"/>
          <w:b/>
          <w:bCs/>
          <w:i/>
          <w:color w:val="1F497D" w:themeColor="text2"/>
          <w:sz w:val="24"/>
        </w:rPr>
      </w:pPr>
    </w:p>
    <w:p w14:paraId="59EC5B6E" w14:textId="77777777" w:rsidR="005D0112" w:rsidRDefault="005D0112" w:rsidP="00F53EBB">
      <w:pPr>
        <w:ind w:left="567" w:right="565"/>
        <w:jc w:val="both"/>
        <w:rPr>
          <w:rFonts w:ascii="Century Gothic" w:hAnsi="Century Gothic" w:cs="Courier New"/>
          <w:b/>
          <w:bCs/>
          <w:i/>
          <w:color w:val="1F497D" w:themeColor="text2"/>
          <w:sz w:val="24"/>
        </w:rPr>
      </w:pPr>
    </w:p>
    <w:p w14:paraId="5B7C63E6" w14:textId="77777777" w:rsidR="005D0112" w:rsidRDefault="005D0112" w:rsidP="00F53EBB">
      <w:pPr>
        <w:ind w:left="567" w:right="565"/>
        <w:jc w:val="both"/>
        <w:rPr>
          <w:rFonts w:ascii="Century Gothic" w:hAnsi="Century Gothic" w:cs="Courier New"/>
          <w:b/>
          <w:bCs/>
          <w:i/>
          <w:color w:val="1F497D" w:themeColor="text2"/>
          <w:sz w:val="24"/>
        </w:rPr>
      </w:pPr>
    </w:p>
    <w:p w14:paraId="4E115FB2" w14:textId="77777777" w:rsidR="005D0112" w:rsidRDefault="005D0112" w:rsidP="00F53EBB">
      <w:pPr>
        <w:ind w:left="567" w:right="565"/>
        <w:jc w:val="both"/>
        <w:rPr>
          <w:rFonts w:ascii="Century Gothic" w:hAnsi="Century Gothic" w:cs="Courier New"/>
          <w:b/>
          <w:bCs/>
          <w:i/>
          <w:color w:val="1F497D" w:themeColor="text2"/>
          <w:sz w:val="24"/>
        </w:rPr>
      </w:pPr>
    </w:p>
    <w:p w14:paraId="0B911425" w14:textId="77777777" w:rsidR="005D0112" w:rsidRDefault="005D0112" w:rsidP="00F53EBB">
      <w:pPr>
        <w:ind w:left="567" w:right="565"/>
        <w:jc w:val="both"/>
        <w:rPr>
          <w:rFonts w:ascii="Century Gothic" w:hAnsi="Century Gothic" w:cs="Courier New"/>
          <w:b/>
          <w:bCs/>
          <w:i/>
          <w:color w:val="1F497D" w:themeColor="text2"/>
          <w:sz w:val="24"/>
        </w:rPr>
      </w:pPr>
    </w:p>
    <w:p w14:paraId="57BE992B" w14:textId="77777777" w:rsidR="005D0112" w:rsidRDefault="005D0112" w:rsidP="00F53EBB">
      <w:pPr>
        <w:ind w:left="567" w:right="565"/>
        <w:jc w:val="both"/>
        <w:rPr>
          <w:rFonts w:ascii="Century Gothic" w:hAnsi="Century Gothic" w:cs="Courier New"/>
          <w:b/>
          <w:bCs/>
          <w:i/>
          <w:color w:val="1F497D" w:themeColor="text2"/>
          <w:sz w:val="24"/>
        </w:rPr>
      </w:pPr>
    </w:p>
    <w:p w14:paraId="4606FCA2" w14:textId="77777777" w:rsidR="005D0112" w:rsidRDefault="005D0112" w:rsidP="00F53EBB">
      <w:pPr>
        <w:ind w:left="567" w:right="565"/>
        <w:jc w:val="both"/>
        <w:rPr>
          <w:rFonts w:ascii="Century Gothic" w:hAnsi="Century Gothic" w:cs="Courier New"/>
          <w:b/>
          <w:bCs/>
          <w:i/>
          <w:color w:val="1F497D" w:themeColor="text2"/>
          <w:sz w:val="24"/>
        </w:rPr>
      </w:pPr>
    </w:p>
    <w:p w14:paraId="1516AFEA" w14:textId="77777777" w:rsidR="005D0112" w:rsidRDefault="005D0112" w:rsidP="00F53EBB">
      <w:pPr>
        <w:ind w:left="567" w:right="565"/>
        <w:jc w:val="both"/>
        <w:rPr>
          <w:rFonts w:ascii="Century Gothic" w:hAnsi="Century Gothic" w:cs="Courier New"/>
          <w:b/>
          <w:bCs/>
          <w:i/>
          <w:color w:val="1F497D" w:themeColor="text2"/>
          <w:sz w:val="24"/>
        </w:rPr>
      </w:pPr>
    </w:p>
    <w:p w14:paraId="22676E6A" w14:textId="77777777" w:rsidR="005D0112" w:rsidRDefault="005D0112" w:rsidP="00F53EBB">
      <w:pPr>
        <w:ind w:left="567" w:right="565"/>
        <w:jc w:val="both"/>
        <w:rPr>
          <w:rFonts w:ascii="Century Gothic" w:hAnsi="Century Gothic" w:cs="Courier New"/>
          <w:b/>
          <w:bCs/>
          <w:i/>
          <w:color w:val="1F497D" w:themeColor="text2"/>
          <w:sz w:val="24"/>
        </w:rPr>
      </w:pPr>
    </w:p>
    <w:p w14:paraId="75039A24" w14:textId="77777777" w:rsidR="005D0112" w:rsidRDefault="005D0112" w:rsidP="00F53EBB">
      <w:pPr>
        <w:ind w:left="567" w:right="565"/>
        <w:jc w:val="both"/>
        <w:rPr>
          <w:rFonts w:ascii="Century Gothic" w:hAnsi="Century Gothic" w:cs="Courier New"/>
          <w:b/>
          <w:bCs/>
          <w:i/>
          <w:color w:val="1F497D" w:themeColor="text2"/>
          <w:sz w:val="24"/>
        </w:rPr>
      </w:pPr>
    </w:p>
    <w:p w14:paraId="263D5BC7" w14:textId="77777777" w:rsidR="005D0112" w:rsidRDefault="00C2086C" w:rsidP="006E01AD">
      <w:pPr>
        <w:ind w:right="565" w:firstLine="567"/>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1AF6AF25" w14:textId="77777777" w:rsidR="005D0112" w:rsidRDefault="00C2086C" w:rsidP="006E01AD">
      <w:pPr>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04A9EDB8" w14:textId="77777777" w:rsidR="005D0112" w:rsidRDefault="00C2086C" w:rsidP="006E01AD">
      <w:pPr>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06116611" w14:textId="77777777" w:rsidR="005D0112" w:rsidRDefault="00BF4CDB" w:rsidP="006E01AD">
      <w:pPr>
        <w:ind w:left="567" w:right="565"/>
        <w:jc w:val="both"/>
      </w:pPr>
      <w:hyperlink r:id="rId11">
        <w:r w:rsidR="00C2086C">
          <w:rPr>
            <w:rStyle w:val="CollegamentoInternet"/>
            <w:rFonts w:ascii="Century Gothic" w:hAnsi="Century Gothic" w:cs="Courier New"/>
            <w:b/>
            <w:bCs/>
            <w:sz w:val="20"/>
            <w:szCs w:val="20"/>
          </w:rPr>
          <w:t>pianif.acquisti.monit.contratti@pec.agenziariscossione.gov.it</w:t>
        </w:r>
      </w:hyperlink>
      <w:r w:rsidR="00C2086C">
        <w:br w:type="page"/>
      </w:r>
    </w:p>
    <w:p w14:paraId="648552D2" w14:textId="77777777" w:rsidR="005D0112" w:rsidRDefault="00C2086C">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PREMESSA E MODALITA’ DI INVIO DEI CONTRIBUTI</w:t>
      </w:r>
    </w:p>
    <w:p w14:paraId="69C7286A" w14:textId="15F2F2F3" w:rsidR="005D0112" w:rsidRDefault="00C2086C">
      <w:pPr>
        <w:ind w:left="567" w:right="565" w:firstLine="567"/>
        <w:jc w:val="both"/>
      </w:pPr>
      <w:r>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Agenzia) intende procedere al rinnovo delle licenze </w:t>
      </w:r>
      <w:bookmarkStart w:id="1" w:name="__DdeLink__366_2070171069"/>
      <w:r w:rsidR="00D5253C">
        <w:rPr>
          <w:rFonts w:ascii="Century Gothic" w:hAnsi="Century Gothic" w:cs="Courier New"/>
          <w:color w:val="1F497D" w:themeColor="text2"/>
          <w:sz w:val="24"/>
        </w:rPr>
        <w:t xml:space="preserve">del software </w:t>
      </w:r>
      <w:r>
        <w:rPr>
          <w:rFonts w:ascii="Century Gothic" w:hAnsi="Century Gothic" w:cs="Courier New"/>
          <w:color w:val="1F497D" w:themeColor="text2"/>
          <w:sz w:val="24"/>
        </w:rPr>
        <w:t>“</w:t>
      </w:r>
      <w:r w:rsidR="00D5253C">
        <w:rPr>
          <w:rFonts w:ascii="Century Gothic" w:hAnsi="Century Gothic" w:cs="Courier New"/>
          <w:color w:val="1F497D" w:themeColor="text2"/>
          <w:sz w:val="24"/>
        </w:rPr>
        <w:t>Sitwin – MapManager</w:t>
      </w:r>
      <w:r>
        <w:rPr>
          <w:rFonts w:ascii="Century Gothic" w:hAnsi="Century Gothic" w:cs="Courier New"/>
          <w:color w:val="1F497D" w:themeColor="text2"/>
          <w:sz w:val="24"/>
        </w:rPr>
        <w:t>”</w:t>
      </w:r>
      <w:bookmarkEnd w:id="1"/>
      <w:r>
        <w:rPr>
          <w:rFonts w:ascii="Century Gothic" w:hAnsi="Century Gothic" w:cs="Courier New"/>
          <w:color w:val="1F497D" w:themeColor="text2"/>
          <w:sz w:val="24"/>
        </w:rPr>
        <w:t xml:space="preserve"> comprensive del servizio di manutenzione software come di seguito meglio dettagliato. Preliminarmente all’avvio della relativa procedura di affidamento, l’Agenzia ritiene opportuno procedere ad una consultazione del mercato ai sensi dell’art. 66 comma 1 del D. Lgs 50/2016, al fine di verificare se tali licenze abbiano un mercato di riferimento, appurando altresì l’esistenza sul mercato di sistemi alternativi a quello attualmente in uso aventi caratteristiche e funzionalità analoghe (con la preferenza per sistemi aperti e licenze open source), valutandone l’eventuale convenienza rispetto al sistema in uso.</w:t>
      </w:r>
    </w:p>
    <w:p w14:paraId="18665A74" w14:textId="6A9C6940"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Pr>
          <w:rFonts w:ascii="Century Gothic" w:hAnsi="Century Gothic" w:cs="Courier New"/>
          <w:b/>
          <w:color w:val="1F497D" w:themeColor="text2"/>
          <w:sz w:val="24"/>
          <w:u w:val="single"/>
        </w:rPr>
        <w:t xml:space="preserve">– anche solo per le parti di interesse </w:t>
      </w:r>
      <w:r w:rsidR="00BF4CDB">
        <w:rPr>
          <w:rFonts w:ascii="Century Gothic" w:hAnsi="Century Gothic" w:cs="Courier New"/>
          <w:b/>
          <w:color w:val="1F497D" w:themeColor="text2"/>
          <w:sz w:val="24"/>
          <w:u w:val="single"/>
        </w:rPr>
        <w:t>–</w:t>
      </w:r>
      <w:r>
        <w:rPr>
          <w:rFonts w:ascii="Century Gothic" w:hAnsi="Century Gothic" w:cs="Courier New"/>
          <w:color w:val="1F497D" w:themeColor="text2"/>
          <w:sz w:val="24"/>
        </w:rPr>
        <w:t xml:space="preserve"> il questionario di seguito allegato, che dovrà essere sottoscritto da persona munita di idonei poteri di rappresentanza.</w:t>
      </w:r>
    </w:p>
    <w:p w14:paraId="29A8D5DB" w14:textId="55DC3D3F"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 dovrà essere</w:t>
      </w:r>
      <w:r w:rsidR="00577935">
        <w:rPr>
          <w:rFonts w:ascii="Century Gothic" w:hAnsi="Century Gothic" w:cs="Courier New"/>
          <w:color w:val="1F497D" w:themeColor="text2"/>
          <w:sz w:val="24"/>
        </w:rPr>
        <w:t xml:space="preserve"> </w:t>
      </w:r>
      <w:r>
        <w:rPr>
          <w:rFonts w:ascii="Century Gothic" w:hAnsi="Century Gothic" w:cs="Courier New"/>
          <w:color w:val="1F497D" w:themeColor="text2"/>
          <w:sz w:val="24"/>
        </w:rPr>
        <w:t>inviato</w:t>
      </w:r>
      <w:r w:rsidR="00577935">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entro </w:t>
      </w:r>
      <w:r w:rsidR="00577935">
        <w:rPr>
          <w:rFonts w:ascii="Century Gothic" w:hAnsi="Century Gothic" w:cs="Courier New"/>
          <w:b/>
          <w:color w:val="1F497D" w:themeColor="text2"/>
          <w:sz w:val="24"/>
        </w:rPr>
        <w:t>20</w:t>
      </w:r>
      <w:r>
        <w:rPr>
          <w:rFonts w:ascii="Century Gothic" w:hAnsi="Century Gothic" w:cs="Courier New"/>
          <w:b/>
          <w:color w:val="1F497D" w:themeColor="text2"/>
          <w:sz w:val="24"/>
        </w:rPr>
        <w:t xml:space="preserve"> (</w:t>
      </w:r>
      <w:r w:rsidR="00577935">
        <w:rPr>
          <w:rFonts w:ascii="Century Gothic" w:hAnsi="Century Gothic" w:cs="Courier New"/>
          <w:b/>
          <w:color w:val="1F497D" w:themeColor="text2"/>
          <w:sz w:val="24"/>
        </w:rPr>
        <w:t>venti</w:t>
      </w:r>
      <w:r>
        <w:rPr>
          <w:rFonts w:ascii="Century Gothic" w:hAnsi="Century Gothic" w:cs="Courier New"/>
          <w:b/>
          <w:color w:val="1F497D" w:themeColor="text2"/>
          <w:sz w:val="24"/>
        </w:rPr>
        <w:t xml:space="preserve">) giorni </w:t>
      </w:r>
      <w:r>
        <w:rPr>
          <w:rFonts w:ascii="Century Gothic" w:hAnsi="Century Gothic" w:cs="Courier New"/>
          <w:color w:val="1F497D" w:themeColor="text2"/>
          <w:sz w:val="24"/>
        </w:rPr>
        <w:t xml:space="preserve">dalla data di pubblicazione, sotto riportata, al seguente indirizzo PEC: </w:t>
      </w:r>
    </w:p>
    <w:p w14:paraId="4D20F17F"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b/>
          <w:color w:val="1F497D" w:themeColor="text2"/>
          <w:sz w:val="24"/>
        </w:rPr>
        <w:t>pianif.acquisti.monit.contratti@pec.agenziariscossione.gov.it.</w:t>
      </w:r>
    </w:p>
    <w:p w14:paraId="03DD8529"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Tutte le informazioni fornite con il presente documento saranno utilizzate ai soli fini dello sviluppo dell’iniziativa in oggetto.</w:t>
      </w:r>
    </w:p>
    <w:p w14:paraId="644A1836"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Dall’utilizzo di tale procedura di consultazione non derivano vincoli per l’Agenzia, né alcuna aspettativa, di fatto o di diritto, da parte degli operatori di mercato relativa allo svolgimento del procedimento selettivo.</w:t>
      </w:r>
    </w:p>
    <w:p w14:paraId="098FB0CE"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 si riserva la facoltà di interrompere, modificare, prorogare, sospendere la procedura, consentendo, a richiesta dei soggetti intervenuti, la restituzione della documentazione eventualmente depositata, senza che ciò possa costituire, in alcun modo, diritto o pretesa a qualsivoglia risarcimento o indennizzo.</w:t>
      </w:r>
    </w:p>
    <w:p w14:paraId="687E7280"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L’Agenzia, salvo quanto di seguito previsto in materia di trattamento dei dati personali, si impegna a non divulgare a terzi le informazioni raccolte con il presente documento.</w:t>
      </w:r>
    </w:p>
    <w:p w14:paraId="55FB8405"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2D04A6C2"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267E2C61"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51795F27" w14:textId="77777777" w:rsidR="005D0112" w:rsidRDefault="005D0112">
      <w:pPr>
        <w:ind w:left="567" w:right="565"/>
        <w:jc w:val="both"/>
        <w:rPr>
          <w:rFonts w:ascii="Century Gothic" w:hAnsi="Century Gothic" w:cs="Courier New"/>
          <w:b/>
          <w:bCs/>
          <w:color w:val="1F497D" w:themeColor="text2"/>
          <w:sz w:val="24"/>
        </w:rPr>
      </w:pPr>
    </w:p>
    <w:p w14:paraId="384433CF" w14:textId="4F19A1F4" w:rsidR="005D0112" w:rsidRDefault="00C2086C">
      <w:pPr>
        <w:ind w:left="567" w:right="565"/>
        <w:jc w:val="both"/>
        <w:rPr>
          <w:rFonts w:ascii="Century Gothic" w:hAnsi="Century Gothic" w:cs="Courier New"/>
          <w:color w:val="1F497D" w:themeColor="text2"/>
          <w:sz w:val="24"/>
        </w:rPr>
      </w:pPr>
      <w:r w:rsidRPr="009D7A32">
        <w:rPr>
          <w:rFonts w:ascii="Century Gothic" w:hAnsi="Century Gothic" w:cs="Courier New"/>
          <w:color w:val="1F497D" w:themeColor="text2"/>
          <w:sz w:val="24"/>
        </w:rPr>
        <w:t xml:space="preserve">Roma, </w:t>
      </w:r>
      <w:r w:rsidR="00577935">
        <w:rPr>
          <w:rFonts w:ascii="Century Gothic" w:hAnsi="Century Gothic" w:cs="Courier New"/>
          <w:b/>
          <w:color w:val="1F497D" w:themeColor="text2"/>
          <w:sz w:val="24"/>
        </w:rPr>
        <w:t>2</w:t>
      </w:r>
      <w:r w:rsidR="00BF4CDB">
        <w:rPr>
          <w:rFonts w:ascii="Century Gothic" w:hAnsi="Century Gothic" w:cs="Courier New"/>
          <w:b/>
          <w:color w:val="1F497D" w:themeColor="text2"/>
          <w:sz w:val="24"/>
        </w:rPr>
        <w:t>6</w:t>
      </w:r>
      <w:bookmarkStart w:id="2" w:name="_GoBack"/>
      <w:bookmarkEnd w:id="2"/>
      <w:r w:rsidR="00577935">
        <w:rPr>
          <w:rFonts w:ascii="Century Gothic" w:hAnsi="Century Gothic" w:cs="Courier New"/>
          <w:b/>
          <w:color w:val="1F497D" w:themeColor="text2"/>
          <w:sz w:val="24"/>
        </w:rPr>
        <w:t>/02/2020</w:t>
      </w:r>
    </w:p>
    <w:p w14:paraId="2B846178" w14:textId="77777777" w:rsidR="005D0112" w:rsidRDefault="00C2086C">
      <w:pPr>
        <w:ind w:left="567" w:right="565"/>
        <w:jc w:val="both"/>
        <w:rPr>
          <w:rFonts w:ascii="Century Gothic" w:hAnsi="Century Gothic" w:cs="Courier New"/>
          <w:b/>
          <w:bCs/>
          <w:color w:val="1F497D" w:themeColor="text2"/>
          <w:sz w:val="24"/>
        </w:rPr>
      </w:pPr>
      <w:r>
        <w:br w:type="page"/>
      </w:r>
    </w:p>
    <w:p w14:paraId="109C0732" w14:textId="77777777" w:rsidR="005D0112" w:rsidRDefault="00C2086C">
      <w:pPr>
        <w:ind w:left="567" w:right="565"/>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Dati Azienda</w:t>
      </w:r>
    </w:p>
    <w:tbl>
      <w:tblPr>
        <w:tblW w:w="8220" w:type="dxa"/>
        <w:tblInd w:w="637" w:type="dxa"/>
        <w:tblBorders>
          <w:top w:val="single" w:sz="2" w:space="0" w:color="000080"/>
          <w:bottom w:val="single" w:sz="2" w:space="0" w:color="000080"/>
          <w:insideH w:val="single" w:sz="2" w:space="0" w:color="000080"/>
        </w:tblBorders>
        <w:tblCellMar>
          <w:left w:w="70" w:type="dxa"/>
          <w:right w:w="70" w:type="dxa"/>
        </w:tblCellMar>
        <w:tblLook w:val="04A0" w:firstRow="1" w:lastRow="0" w:firstColumn="1" w:lastColumn="0" w:noHBand="0" w:noVBand="1"/>
      </w:tblPr>
      <w:tblGrid>
        <w:gridCol w:w="4535"/>
        <w:gridCol w:w="3685"/>
      </w:tblGrid>
      <w:tr w:rsidR="005D0112" w14:paraId="0E66515B" w14:textId="77777777">
        <w:tc>
          <w:tcPr>
            <w:tcW w:w="4534" w:type="dxa"/>
            <w:tcBorders>
              <w:top w:val="single" w:sz="2" w:space="0" w:color="000080"/>
              <w:bottom w:val="single" w:sz="2" w:space="0" w:color="000080"/>
            </w:tcBorders>
            <w:shd w:val="clear" w:color="auto" w:fill="auto"/>
            <w:vAlign w:val="center"/>
          </w:tcPr>
          <w:p w14:paraId="4CCCD165"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Azienda</w:t>
            </w:r>
          </w:p>
        </w:tc>
        <w:tc>
          <w:tcPr>
            <w:tcW w:w="3685" w:type="dxa"/>
            <w:tcBorders>
              <w:top w:val="single" w:sz="2" w:space="0" w:color="000080"/>
              <w:bottom w:val="single" w:sz="2" w:space="0" w:color="000080"/>
            </w:tcBorders>
            <w:shd w:val="clear" w:color="auto" w:fill="auto"/>
          </w:tcPr>
          <w:p w14:paraId="6889ED6D" w14:textId="77777777" w:rsidR="005D0112" w:rsidRDefault="00C2086C">
            <w:pPr>
              <w:ind w:left="567"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p>
        </w:tc>
      </w:tr>
      <w:tr w:rsidR="005D0112" w14:paraId="038D6DEC" w14:textId="77777777">
        <w:tc>
          <w:tcPr>
            <w:tcW w:w="4534" w:type="dxa"/>
            <w:tcBorders>
              <w:top w:val="single" w:sz="2" w:space="0" w:color="000080"/>
              <w:bottom w:val="single" w:sz="2" w:space="0" w:color="000080"/>
            </w:tcBorders>
            <w:shd w:val="clear" w:color="auto" w:fill="auto"/>
            <w:vAlign w:val="center"/>
          </w:tcPr>
          <w:p w14:paraId="064BD2F9"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Indirizzo </w:t>
            </w:r>
          </w:p>
        </w:tc>
        <w:tc>
          <w:tcPr>
            <w:tcW w:w="3685" w:type="dxa"/>
            <w:tcBorders>
              <w:top w:val="single" w:sz="2" w:space="0" w:color="000080"/>
              <w:bottom w:val="single" w:sz="2" w:space="0" w:color="000080"/>
            </w:tcBorders>
            <w:shd w:val="clear" w:color="auto" w:fill="auto"/>
          </w:tcPr>
          <w:p w14:paraId="25E955CD" w14:textId="77777777" w:rsidR="005D0112" w:rsidRDefault="005D0112">
            <w:pPr>
              <w:ind w:left="567" w:right="565"/>
              <w:jc w:val="both"/>
              <w:rPr>
                <w:rFonts w:ascii="Century Gothic" w:hAnsi="Century Gothic" w:cs="Courier New"/>
                <w:color w:val="1F497D" w:themeColor="text2"/>
                <w:sz w:val="24"/>
                <w:szCs w:val="24"/>
              </w:rPr>
            </w:pPr>
          </w:p>
        </w:tc>
      </w:tr>
      <w:tr w:rsidR="005D0112" w14:paraId="47806D90" w14:textId="77777777">
        <w:tc>
          <w:tcPr>
            <w:tcW w:w="4534" w:type="dxa"/>
            <w:tcBorders>
              <w:top w:val="single" w:sz="2" w:space="0" w:color="000080"/>
              <w:bottom w:val="single" w:sz="2" w:space="0" w:color="000080"/>
            </w:tcBorders>
            <w:shd w:val="clear" w:color="auto" w:fill="auto"/>
            <w:vAlign w:val="center"/>
          </w:tcPr>
          <w:p w14:paraId="63BE9F0B"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Nome e Cognome del referente</w:t>
            </w:r>
          </w:p>
        </w:tc>
        <w:tc>
          <w:tcPr>
            <w:tcW w:w="3685" w:type="dxa"/>
            <w:tcBorders>
              <w:top w:val="single" w:sz="2" w:space="0" w:color="000080"/>
              <w:bottom w:val="single" w:sz="2" w:space="0" w:color="000080"/>
            </w:tcBorders>
            <w:shd w:val="clear" w:color="auto" w:fill="auto"/>
          </w:tcPr>
          <w:p w14:paraId="22E85E90" w14:textId="77777777" w:rsidR="005D0112" w:rsidRDefault="005D0112">
            <w:pPr>
              <w:ind w:left="567" w:right="565"/>
              <w:jc w:val="both"/>
              <w:rPr>
                <w:rFonts w:ascii="Century Gothic" w:hAnsi="Century Gothic" w:cs="Courier New"/>
                <w:color w:val="1F497D" w:themeColor="text2"/>
                <w:sz w:val="24"/>
                <w:szCs w:val="24"/>
              </w:rPr>
            </w:pPr>
          </w:p>
        </w:tc>
      </w:tr>
      <w:tr w:rsidR="005D0112" w14:paraId="7D0E3FEF" w14:textId="77777777">
        <w:tc>
          <w:tcPr>
            <w:tcW w:w="4534" w:type="dxa"/>
            <w:tcBorders>
              <w:top w:val="single" w:sz="2" w:space="0" w:color="000080"/>
              <w:bottom w:val="single" w:sz="2" w:space="0" w:color="000080"/>
            </w:tcBorders>
            <w:shd w:val="clear" w:color="auto" w:fill="auto"/>
            <w:vAlign w:val="center"/>
          </w:tcPr>
          <w:p w14:paraId="24F81072"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Ruolo in azienda</w:t>
            </w:r>
          </w:p>
        </w:tc>
        <w:tc>
          <w:tcPr>
            <w:tcW w:w="3685" w:type="dxa"/>
            <w:tcBorders>
              <w:top w:val="single" w:sz="2" w:space="0" w:color="000080"/>
              <w:bottom w:val="single" w:sz="2" w:space="0" w:color="000080"/>
            </w:tcBorders>
            <w:shd w:val="clear" w:color="auto" w:fill="auto"/>
          </w:tcPr>
          <w:p w14:paraId="5B9BA4CD" w14:textId="77777777" w:rsidR="005D0112" w:rsidRDefault="005D0112">
            <w:pPr>
              <w:ind w:left="567" w:right="565"/>
              <w:jc w:val="both"/>
              <w:rPr>
                <w:rFonts w:ascii="Century Gothic" w:hAnsi="Century Gothic" w:cs="Courier New"/>
                <w:color w:val="1F497D" w:themeColor="text2"/>
                <w:sz w:val="24"/>
                <w:szCs w:val="24"/>
              </w:rPr>
            </w:pPr>
          </w:p>
        </w:tc>
      </w:tr>
      <w:tr w:rsidR="005D0112" w14:paraId="1145A083" w14:textId="77777777">
        <w:tc>
          <w:tcPr>
            <w:tcW w:w="4534" w:type="dxa"/>
            <w:tcBorders>
              <w:top w:val="single" w:sz="2" w:space="0" w:color="000080"/>
              <w:bottom w:val="single" w:sz="2" w:space="0" w:color="000080"/>
            </w:tcBorders>
            <w:shd w:val="clear" w:color="auto" w:fill="auto"/>
            <w:vAlign w:val="center"/>
          </w:tcPr>
          <w:p w14:paraId="26B7B082"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Telefono </w:t>
            </w:r>
          </w:p>
        </w:tc>
        <w:tc>
          <w:tcPr>
            <w:tcW w:w="3685" w:type="dxa"/>
            <w:tcBorders>
              <w:top w:val="single" w:sz="2" w:space="0" w:color="000080"/>
              <w:bottom w:val="single" w:sz="2" w:space="0" w:color="000080"/>
            </w:tcBorders>
            <w:shd w:val="clear" w:color="auto" w:fill="auto"/>
          </w:tcPr>
          <w:p w14:paraId="6FFB284A" w14:textId="77777777" w:rsidR="005D0112" w:rsidRDefault="005D0112">
            <w:pPr>
              <w:ind w:left="567" w:right="565"/>
              <w:jc w:val="both"/>
              <w:rPr>
                <w:rFonts w:ascii="Century Gothic" w:hAnsi="Century Gothic" w:cs="Courier New"/>
                <w:color w:val="1F497D" w:themeColor="text2"/>
                <w:sz w:val="24"/>
                <w:szCs w:val="24"/>
              </w:rPr>
            </w:pPr>
          </w:p>
        </w:tc>
      </w:tr>
      <w:tr w:rsidR="005D0112" w14:paraId="532B4EAA" w14:textId="77777777">
        <w:tc>
          <w:tcPr>
            <w:tcW w:w="4534" w:type="dxa"/>
            <w:tcBorders>
              <w:top w:val="single" w:sz="2" w:space="0" w:color="000080"/>
              <w:bottom w:val="single" w:sz="2" w:space="0" w:color="000080"/>
            </w:tcBorders>
            <w:shd w:val="clear" w:color="auto" w:fill="auto"/>
            <w:vAlign w:val="center"/>
          </w:tcPr>
          <w:p w14:paraId="372B7E5C"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Fax</w:t>
            </w:r>
          </w:p>
        </w:tc>
        <w:tc>
          <w:tcPr>
            <w:tcW w:w="3685" w:type="dxa"/>
            <w:tcBorders>
              <w:top w:val="single" w:sz="2" w:space="0" w:color="000080"/>
              <w:bottom w:val="single" w:sz="2" w:space="0" w:color="000080"/>
            </w:tcBorders>
            <w:shd w:val="clear" w:color="auto" w:fill="auto"/>
          </w:tcPr>
          <w:p w14:paraId="1A9B4ED0" w14:textId="77777777" w:rsidR="005D0112" w:rsidRDefault="005D0112">
            <w:pPr>
              <w:ind w:left="567" w:right="565"/>
              <w:jc w:val="both"/>
              <w:rPr>
                <w:rFonts w:ascii="Century Gothic" w:hAnsi="Century Gothic" w:cs="Courier New"/>
                <w:color w:val="1F497D" w:themeColor="text2"/>
                <w:sz w:val="24"/>
                <w:szCs w:val="24"/>
              </w:rPr>
            </w:pPr>
          </w:p>
        </w:tc>
      </w:tr>
      <w:tr w:rsidR="005D0112" w14:paraId="4EA63A24" w14:textId="77777777">
        <w:tc>
          <w:tcPr>
            <w:tcW w:w="4534" w:type="dxa"/>
            <w:tcBorders>
              <w:top w:val="single" w:sz="2" w:space="0" w:color="000080"/>
              <w:bottom w:val="single" w:sz="2" w:space="0" w:color="000080"/>
            </w:tcBorders>
            <w:shd w:val="clear" w:color="auto" w:fill="auto"/>
            <w:vAlign w:val="center"/>
          </w:tcPr>
          <w:p w14:paraId="3F75A613"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Indirizzo e-mail</w:t>
            </w:r>
          </w:p>
        </w:tc>
        <w:tc>
          <w:tcPr>
            <w:tcW w:w="3685" w:type="dxa"/>
            <w:tcBorders>
              <w:top w:val="single" w:sz="2" w:space="0" w:color="000080"/>
              <w:bottom w:val="single" w:sz="2" w:space="0" w:color="000080"/>
            </w:tcBorders>
            <w:shd w:val="clear" w:color="auto" w:fill="auto"/>
          </w:tcPr>
          <w:p w14:paraId="1F710A56" w14:textId="77777777" w:rsidR="005D0112" w:rsidRDefault="005D0112">
            <w:pPr>
              <w:ind w:left="567" w:right="565"/>
              <w:jc w:val="both"/>
              <w:rPr>
                <w:rFonts w:ascii="Century Gothic" w:hAnsi="Century Gothic" w:cs="Courier New"/>
                <w:color w:val="1F497D" w:themeColor="text2"/>
                <w:sz w:val="24"/>
                <w:szCs w:val="24"/>
              </w:rPr>
            </w:pPr>
          </w:p>
        </w:tc>
      </w:tr>
      <w:tr w:rsidR="005D0112" w14:paraId="5A0E0B0C" w14:textId="77777777">
        <w:tc>
          <w:tcPr>
            <w:tcW w:w="4534" w:type="dxa"/>
            <w:tcBorders>
              <w:top w:val="single" w:sz="2" w:space="0" w:color="000080"/>
              <w:bottom w:val="single" w:sz="2" w:space="0" w:color="000080"/>
            </w:tcBorders>
            <w:shd w:val="clear" w:color="auto" w:fill="auto"/>
            <w:vAlign w:val="center"/>
          </w:tcPr>
          <w:p w14:paraId="5A115A0F"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Data di compilazione</w:t>
            </w:r>
          </w:p>
        </w:tc>
        <w:tc>
          <w:tcPr>
            <w:tcW w:w="3685" w:type="dxa"/>
            <w:tcBorders>
              <w:top w:val="single" w:sz="2" w:space="0" w:color="000080"/>
              <w:bottom w:val="single" w:sz="2" w:space="0" w:color="000080"/>
            </w:tcBorders>
            <w:shd w:val="clear" w:color="auto" w:fill="auto"/>
          </w:tcPr>
          <w:p w14:paraId="66B8C943" w14:textId="77777777" w:rsidR="005D0112" w:rsidRDefault="005D0112">
            <w:pPr>
              <w:ind w:left="567" w:right="565"/>
              <w:jc w:val="both"/>
              <w:rPr>
                <w:rFonts w:ascii="Century Gothic" w:hAnsi="Century Gothic" w:cs="Courier New"/>
                <w:color w:val="1F497D" w:themeColor="text2"/>
                <w:sz w:val="24"/>
                <w:szCs w:val="24"/>
              </w:rPr>
            </w:pPr>
          </w:p>
        </w:tc>
      </w:tr>
    </w:tbl>
    <w:p w14:paraId="67CAA0ED" w14:textId="77777777" w:rsidR="005D0112" w:rsidRDefault="005D0112">
      <w:pPr>
        <w:ind w:left="567" w:right="565"/>
        <w:jc w:val="both"/>
        <w:rPr>
          <w:rFonts w:ascii="Century Gothic" w:hAnsi="Century Gothic" w:cs="Courier New"/>
          <w:b/>
          <w:bCs/>
          <w:color w:val="1F497D" w:themeColor="text2"/>
          <w:sz w:val="24"/>
          <w:szCs w:val="24"/>
        </w:rPr>
      </w:pPr>
    </w:p>
    <w:p w14:paraId="7729F6BF" w14:textId="77777777" w:rsidR="00577935" w:rsidRDefault="00C2086C">
      <w:pPr>
        <w:ind w:left="567"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638C8E92" w14:textId="0DC91B53"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 - Riscossione, con sede legale in via Giuseppe Grezar, 14 – 00142 Roma, codice fiscale e partita IVA: 13756881002 è Titolare del trattamento dei dati personali da Lei conferiti. </w:t>
      </w:r>
    </w:p>
    <w:p w14:paraId="22465527"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7F3D7209"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raccolta ed il trattamento dei predetti dati personali sono effettuati al solo fine di consentire ad Agenzia di condurre le attività connesse alla consultazione preliminare di mercato avvalendosi della facoltà prevista dall’art. 66 comma 1 del D. Lgs. n. 50/2016. </w:t>
      </w:r>
    </w:p>
    <w:p w14:paraId="734CBE4D"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622D73B3"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lastRenderedPageBreak/>
        <w:t>Il trattamento dei dati avviene anche mediante l’utilizzo di strumenti elettronici, per il tempo e con logiche strettamente correlati alle predette finalità e comunque in modo da garantirne la sicurezza e la riservatezza, nel rispetto delle previsioni normative, anche europee, in materia di protezione dei dati personali.</w:t>
      </w:r>
    </w:p>
    <w:p w14:paraId="04BC913E"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14:paraId="511CAAA0"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se necessario per le finalità di cui sopra, potranno essere comunicati:</w:t>
      </w:r>
    </w:p>
    <w:p w14:paraId="53CA9151" w14:textId="77777777" w:rsidR="005D0112" w:rsidRPr="00577935" w:rsidRDefault="00C2086C" w:rsidP="00577935">
      <w:pPr>
        <w:pStyle w:val="Paragrafoelenco"/>
        <w:numPr>
          <w:ilvl w:val="0"/>
          <w:numId w:val="34"/>
        </w:numPr>
        <w:ind w:right="565"/>
        <w:jc w:val="both"/>
        <w:rPr>
          <w:rFonts w:ascii="Century Gothic" w:hAnsi="Century Gothic" w:cs="Courier New"/>
          <w:color w:val="1F497D" w:themeColor="text2"/>
          <w:sz w:val="24"/>
          <w:szCs w:val="24"/>
        </w:rPr>
      </w:pPr>
      <w:r w:rsidRPr="00577935">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1D35BE6C" w14:textId="77777777" w:rsidR="005D0112" w:rsidRPr="00577935" w:rsidRDefault="00C2086C" w:rsidP="00577935">
      <w:pPr>
        <w:pStyle w:val="Paragrafoelenco"/>
        <w:numPr>
          <w:ilvl w:val="0"/>
          <w:numId w:val="34"/>
        </w:numPr>
        <w:ind w:right="565"/>
        <w:jc w:val="both"/>
        <w:rPr>
          <w:rFonts w:ascii="Century Gothic" w:hAnsi="Century Gothic" w:cs="Courier New"/>
          <w:color w:val="1F497D" w:themeColor="text2"/>
          <w:sz w:val="24"/>
          <w:szCs w:val="24"/>
        </w:rPr>
      </w:pPr>
      <w:r w:rsidRPr="00577935">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31D70196" w14:textId="77777777" w:rsidR="005D0112" w:rsidRPr="00577935" w:rsidRDefault="00C2086C" w:rsidP="00577935">
      <w:pPr>
        <w:pStyle w:val="Paragrafoelenco"/>
        <w:numPr>
          <w:ilvl w:val="0"/>
          <w:numId w:val="34"/>
        </w:numPr>
        <w:ind w:right="565"/>
        <w:jc w:val="both"/>
        <w:rPr>
          <w:rFonts w:ascii="Century Gothic" w:hAnsi="Century Gothic" w:cs="Courier New"/>
          <w:color w:val="1F497D" w:themeColor="text2"/>
          <w:sz w:val="24"/>
          <w:szCs w:val="24"/>
        </w:rPr>
      </w:pPr>
      <w:r w:rsidRPr="00577935">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14:paraId="2064B4DB"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527AF579"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5227FA79" w14:textId="3A669DD9"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00577935" w:rsidRPr="00372322">
          <w:rPr>
            <w:rStyle w:val="Collegamentoipertestuale"/>
            <w:rFonts w:ascii="Century Gothic" w:hAnsi="Century Gothic" w:cs="Courier New"/>
            <w:sz w:val="24"/>
            <w:szCs w:val="24"/>
          </w:rPr>
          <w:t>https://www.agenziaentrateriscossione.gov.it/export/it/Gruppo/Modal</w:t>
        </w:r>
        <w:r w:rsidR="00577935" w:rsidRPr="00372322">
          <w:rPr>
            <w:rStyle w:val="Collegamentoipertestuale"/>
            <w:rFonts w:ascii="Century Gothic" w:hAnsi="Century Gothic" w:cs="Courier New"/>
            <w:sz w:val="24"/>
            <w:szCs w:val="24"/>
          </w:rPr>
          <w:lastRenderedPageBreak/>
          <w:t>ita-di-presentazione-istanze.pdf</w:t>
        </w:r>
      </w:hyperlink>
      <w:r>
        <w:rPr>
          <w:rFonts w:ascii="Century Gothic" w:hAnsi="Century Gothic" w:cs="Courier New"/>
          <w:color w:val="1F497D" w:themeColor="text2"/>
          <w:sz w:val="24"/>
          <w:szCs w:val="24"/>
        </w:rPr>
        <w:t>,</w:t>
      </w:r>
      <w:r w:rsidR="00577935">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i dati di contatto del Titolare del trattamento:</w:t>
      </w:r>
    </w:p>
    <w:p w14:paraId="62C0D3CA" w14:textId="3C52BD81"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entrate-Riscossione, Struttura a supporto del Responsabile della protezione dei dati, Via Giuseppe Grezar n. 14 – 00142 Roma oppure l’indirizzo di posta elettronica certificata: </w:t>
      </w:r>
      <w:hyperlink r:id="rId13" w:history="1">
        <w:r w:rsidR="00577935" w:rsidRPr="00372322">
          <w:rPr>
            <w:rStyle w:val="Collegamentoipertestuale"/>
            <w:rFonts w:ascii="Century Gothic" w:hAnsi="Century Gothic" w:cs="Courier New"/>
            <w:sz w:val="24"/>
            <w:szCs w:val="24"/>
          </w:rPr>
          <w:t>protezione.dati@pec.agenziariscossione.gov.it</w:t>
        </w:r>
      </w:hyperlink>
      <w:r>
        <w:rPr>
          <w:rFonts w:ascii="Century Gothic" w:hAnsi="Century Gothic" w:cs="Courier New"/>
          <w:color w:val="1F497D" w:themeColor="text2"/>
          <w:sz w:val="24"/>
          <w:szCs w:val="24"/>
        </w:rPr>
        <w:t>.</w:t>
      </w:r>
      <w:r w:rsidR="00577935">
        <w:rPr>
          <w:rFonts w:ascii="Century Gothic" w:hAnsi="Century Gothic" w:cs="Courier New"/>
          <w:color w:val="1F497D" w:themeColor="text2"/>
          <w:sz w:val="24"/>
          <w:szCs w:val="24"/>
        </w:rPr>
        <w:t xml:space="preserve"> </w:t>
      </w:r>
    </w:p>
    <w:p w14:paraId="1A89D270" w14:textId="4330DB91"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dato di contatto del Responsabile della protezione dei dati è: </w:t>
      </w:r>
      <w:hyperlink r:id="rId14" w:history="1">
        <w:r w:rsidR="00577935" w:rsidRPr="00372322">
          <w:rPr>
            <w:rStyle w:val="Collegamentoipertestuale"/>
            <w:rFonts w:ascii="Century Gothic" w:hAnsi="Century Gothic" w:cs="Courier New"/>
            <w:sz w:val="24"/>
            <w:szCs w:val="24"/>
          </w:rPr>
          <w:t>dpo@pec.agenziariscossione.gov.it</w:t>
        </w:r>
      </w:hyperlink>
      <w:r>
        <w:rPr>
          <w:rFonts w:ascii="Century Gothic" w:hAnsi="Century Gothic" w:cs="Courier New"/>
          <w:color w:val="1F497D" w:themeColor="text2"/>
          <w:sz w:val="24"/>
          <w:szCs w:val="24"/>
        </w:rPr>
        <w:t>.</w:t>
      </w:r>
      <w:r w:rsidR="00577935">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 xml:space="preserve"> </w:t>
      </w:r>
    </w:p>
    <w:p w14:paraId="345AD54D"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1BB5B0CF" w14:textId="05672D72"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00577935" w:rsidRPr="00372322">
          <w:rPr>
            <w:rStyle w:val="Collegamentoipertestuale"/>
            <w:rFonts w:ascii="Century Gothic" w:hAnsi="Century Gothic" w:cs="Courier New"/>
            <w:sz w:val="24"/>
            <w:szCs w:val="24"/>
          </w:rPr>
          <w:t>www.garanteprivacy.it</w:t>
        </w:r>
      </w:hyperlink>
      <w:r>
        <w:rPr>
          <w:rFonts w:ascii="Century Gothic" w:hAnsi="Century Gothic" w:cs="Courier New"/>
          <w:color w:val="1F497D" w:themeColor="text2"/>
          <w:sz w:val="24"/>
          <w:szCs w:val="24"/>
        </w:rPr>
        <w:t>.</w:t>
      </w:r>
      <w:r w:rsidR="00577935">
        <w:rPr>
          <w:rFonts w:ascii="Century Gothic" w:hAnsi="Century Gothic" w:cs="Courier New"/>
          <w:color w:val="1F497D" w:themeColor="text2"/>
          <w:sz w:val="24"/>
          <w:szCs w:val="24"/>
        </w:rPr>
        <w:t xml:space="preserve"> </w:t>
      </w:r>
    </w:p>
    <w:p w14:paraId="244CB3C4" w14:textId="77777777" w:rsidR="005D0112" w:rsidRDefault="00C2086C" w:rsidP="00577935">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2D993361" w14:textId="77777777" w:rsidR="005D0112" w:rsidRDefault="00C2086C">
      <w:pPr>
        <w:rPr>
          <w:rFonts w:ascii="Century Gothic" w:hAnsi="Century Gothic" w:cs="Courier New"/>
          <w:color w:val="1F497D" w:themeColor="text2"/>
          <w:sz w:val="24"/>
          <w:szCs w:val="24"/>
        </w:rPr>
      </w:pPr>
      <w:r>
        <w:br w:type="page"/>
      </w:r>
    </w:p>
    <w:p w14:paraId="6954ED86" w14:textId="77777777" w:rsidR="005D0112" w:rsidRDefault="00C2086C">
      <w:pPr>
        <w:ind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Obiettivo della Consultazione</w:t>
      </w:r>
    </w:p>
    <w:p w14:paraId="7A290CFC" w14:textId="77777777" w:rsidR="005D0112" w:rsidRDefault="00C2086C">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L’Agenzia, ai sensi dell’art. 66 comma 1 del D. Lgs 50/2016 e in conformità alle Linee Guida dell’ANAC n. 8 del 10 ottobre 2017 “Ricorso a procedure negoziate senza previa pubblicazione di un bando nel caso di forniture e servizi ritenuti infungibili”, nonché delle Linee Guida dell’ANAC n. 14 del 6 marzo 2019 “Indicazioni sulle consultazioni preliminari di mercato”, tramite la presente iniziativa intende:</w:t>
      </w:r>
    </w:p>
    <w:p w14:paraId="13E4218D" w14:textId="77777777" w:rsidR="005D0112" w:rsidRDefault="00C2086C" w:rsidP="00577935">
      <w:pPr>
        <w:pStyle w:val="Paragrafoelenco"/>
        <w:numPr>
          <w:ilvl w:val="0"/>
          <w:numId w:val="2"/>
        </w:numPr>
        <w:tabs>
          <w:tab w:val="left" w:pos="8789"/>
        </w:tabs>
        <w:ind w:left="1066" w:right="567" w:hanging="35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31E7D765" w14:textId="34C4B90C" w:rsidR="005D0112" w:rsidRPr="00646C9A" w:rsidRDefault="00C2086C" w:rsidP="00577935">
      <w:pPr>
        <w:pStyle w:val="Paragrafoelenco"/>
        <w:numPr>
          <w:ilvl w:val="0"/>
          <w:numId w:val="2"/>
        </w:numPr>
        <w:tabs>
          <w:tab w:val="left" w:pos="8789"/>
        </w:tabs>
        <w:ind w:left="1066" w:right="567" w:hanging="357"/>
        <w:jc w:val="both"/>
        <w:rPr>
          <w:rFonts w:ascii="Century Gothic" w:hAnsi="Century Gothic"/>
          <w:color w:val="1F497D" w:themeColor="text2"/>
          <w:sz w:val="24"/>
          <w:szCs w:val="24"/>
        </w:rPr>
      </w:pPr>
      <w:r>
        <w:rPr>
          <w:rFonts w:ascii="Century Gothic" w:hAnsi="Century Gothic"/>
          <w:color w:val="1F497D" w:themeColor="text2"/>
          <w:sz w:val="24"/>
          <w:szCs w:val="24"/>
        </w:rPr>
        <w:t>conoscere se le licenze “</w:t>
      </w:r>
      <w:r w:rsidR="008C2388">
        <w:rPr>
          <w:rFonts w:ascii="Century Gothic" w:hAnsi="Century Gothic"/>
          <w:color w:val="1F497D" w:themeColor="text2"/>
          <w:sz w:val="24"/>
          <w:szCs w:val="24"/>
        </w:rPr>
        <w:t>Sitwin – MapManager</w:t>
      </w:r>
      <w:r w:rsidRPr="00646C9A">
        <w:rPr>
          <w:rFonts w:ascii="Century Gothic" w:hAnsi="Century Gothic"/>
          <w:color w:val="1F497D" w:themeColor="text2"/>
          <w:sz w:val="24"/>
          <w:szCs w:val="24"/>
        </w:rPr>
        <w:t xml:space="preserve">” </w:t>
      </w:r>
      <w:r>
        <w:rPr>
          <w:rFonts w:ascii="Century Gothic" w:hAnsi="Century Gothic"/>
          <w:color w:val="1F497D" w:themeColor="text2"/>
          <w:sz w:val="24"/>
          <w:szCs w:val="24"/>
        </w:rPr>
        <w:t>ed il relativo servizio di manutenzione, attualmente in uso, abbiano un mercato di riferimento e le eventuali soluzioni tecniche disponibili, nonché le condizioni di prezzo mediamente praticate;</w:t>
      </w:r>
    </w:p>
    <w:p w14:paraId="263F07DF" w14:textId="77777777" w:rsidR="005D0112" w:rsidRDefault="00C2086C" w:rsidP="00577935">
      <w:pPr>
        <w:pStyle w:val="Paragrafoelenco"/>
        <w:numPr>
          <w:ilvl w:val="0"/>
          <w:numId w:val="2"/>
        </w:numPr>
        <w:tabs>
          <w:tab w:val="left" w:pos="8789"/>
        </w:tabs>
        <w:ind w:left="1066" w:right="567" w:hanging="357"/>
        <w:jc w:val="both"/>
        <w:rPr>
          <w:rFonts w:ascii="Century Gothic" w:hAnsi="Century Gothic"/>
          <w:color w:val="1F497D" w:themeColor="text2"/>
          <w:sz w:val="24"/>
          <w:szCs w:val="24"/>
        </w:rPr>
      </w:pPr>
      <w:r>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5B1DC91B" w14:textId="77777777" w:rsidR="005D0112" w:rsidRDefault="00C2086C" w:rsidP="00577935">
      <w:pPr>
        <w:pStyle w:val="Paragrafoelenco"/>
        <w:numPr>
          <w:ilvl w:val="0"/>
          <w:numId w:val="2"/>
        </w:numPr>
        <w:tabs>
          <w:tab w:val="left" w:pos="8789"/>
        </w:tabs>
        <w:ind w:left="1066" w:right="567" w:hanging="357"/>
        <w:jc w:val="both"/>
        <w:rPr>
          <w:rFonts w:ascii="Century Gothic" w:hAnsi="Century Gothic"/>
          <w:color w:val="1F497D" w:themeColor="text2"/>
          <w:sz w:val="24"/>
          <w:szCs w:val="24"/>
        </w:rPr>
      </w:pPr>
      <w:r>
        <w:rPr>
          <w:rFonts w:ascii="Century Gothic" w:hAnsi="Century Gothic"/>
          <w:color w:val="1F497D" w:themeColor="text2"/>
          <w:sz w:val="24"/>
          <w:szCs w:val="24"/>
        </w:rPr>
        <w:t>verificare l’esistenza sul mercato di eventuali soluzioni alternative a quella attualmente in uso, aventi caratteristiche e funzionalità analoghe, con la preferenza per sistemi aperti e licenze open, nonché le relative condizioni di prezzo mediamente praticate, al fine di valutarne l’eventuale convenienza rispetto al sistema in uso;</w:t>
      </w:r>
    </w:p>
    <w:p w14:paraId="20B8FB82"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descrivere al meglio le caratteristiche qualitative e tecniche dei prodotti e servizi oggetto di analisi;</w:t>
      </w:r>
    </w:p>
    <w:p w14:paraId="739576E0"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acquisire ogni ulteriore elemento utile ad effettuare una valutazione comparativa di tipo tecnico ed economico delle diverse soluzioni disponibili sul mercato, ai sensi dell’art. 68 del D.lgs. n. 82/2015 (Codice dell’Amministrazione Digitale) e delle Linee Guida su acquisizione e riuso di software per le pubbliche amministrazioni, adottate da AGID con Determinazione n. 115 del 9 maggio 2019; </w:t>
      </w:r>
    </w:p>
    <w:p w14:paraId="47FE689C"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valutare, ove ne ricorrano i presupposti, di procedere all’affidamento, ai sensi dell’art. 63, comma 2, lett. b), per le eccezioni di cui ai punti 2 e 3, del D. Lgs. 50/2016, tramite procedura negoziata.</w:t>
      </w:r>
    </w:p>
    <w:p w14:paraId="05FFFE9E" w14:textId="77777777" w:rsidR="005D0112" w:rsidRDefault="00C2086C">
      <w:pPr>
        <w:rPr>
          <w:rFonts w:ascii="Century Gothic" w:hAnsi="Century Gothic" w:cs="Courier New"/>
          <w:b/>
          <w:bCs/>
          <w:i/>
          <w:color w:val="1F497D" w:themeColor="text2"/>
          <w:sz w:val="24"/>
        </w:rPr>
      </w:pPr>
      <w:r>
        <w:br w:type="page"/>
      </w:r>
    </w:p>
    <w:p w14:paraId="48D7B3FD" w14:textId="77777777" w:rsidR="005D0112" w:rsidRDefault="00C2086C" w:rsidP="00577935">
      <w:pPr>
        <w:pStyle w:val="Paragrafoelenco"/>
        <w:numPr>
          <w:ilvl w:val="0"/>
          <w:numId w:val="3"/>
        </w:numPr>
        <w:ind w:left="567"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lastRenderedPageBreak/>
        <w:t>Descrizione del fabbisogno</w:t>
      </w:r>
    </w:p>
    <w:p w14:paraId="1620BA6B" w14:textId="30BA8618" w:rsidR="005D0112" w:rsidRPr="00577935" w:rsidRDefault="009839A9" w:rsidP="00577935">
      <w:pPr>
        <w:ind w:left="567" w:right="565" w:firstLine="567"/>
        <w:jc w:val="both"/>
        <w:rPr>
          <w:rFonts w:ascii="Century Gothic" w:hAnsi="Century Gothic" w:cs="Courier New"/>
          <w:color w:val="1F497D" w:themeColor="text2"/>
          <w:sz w:val="24"/>
        </w:rPr>
      </w:pPr>
      <w:r w:rsidRPr="00577935">
        <w:rPr>
          <w:rFonts w:ascii="Century Gothic" w:hAnsi="Century Gothic" w:cs="Courier New"/>
          <w:color w:val="1F497D" w:themeColor="text2"/>
          <w:sz w:val="24"/>
        </w:rPr>
        <w:t xml:space="preserve">Agenzia delle entrate–Riscossione </w:t>
      </w:r>
      <w:r w:rsidR="00296F59">
        <w:rPr>
          <w:rFonts w:ascii="Century Gothic" w:hAnsi="Century Gothic" w:cs="Courier New"/>
          <w:color w:val="1F497D" w:themeColor="text2"/>
          <w:sz w:val="24"/>
        </w:rPr>
        <w:t>ha</w:t>
      </w:r>
      <w:r w:rsidR="00C2086C" w:rsidRPr="00577935">
        <w:rPr>
          <w:rFonts w:ascii="Century Gothic" w:hAnsi="Century Gothic" w:cs="Courier New"/>
          <w:color w:val="1F497D" w:themeColor="text2"/>
          <w:sz w:val="24"/>
        </w:rPr>
        <w:t xml:space="preserve"> l’esigenza di </w:t>
      </w:r>
      <w:r w:rsidR="00296F59">
        <w:rPr>
          <w:rFonts w:ascii="Century Gothic" w:hAnsi="Century Gothic" w:cs="Courier New"/>
          <w:color w:val="1F497D" w:themeColor="text2"/>
          <w:sz w:val="24"/>
        </w:rPr>
        <w:t xml:space="preserve">utilizzare un servizio </w:t>
      </w:r>
      <w:r w:rsidR="00C2086C" w:rsidRPr="00577935">
        <w:rPr>
          <w:rFonts w:ascii="Century Gothic" w:hAnsi="Century Gothic" w:cs="Courier New"/>
          <w:color w:val="1F497D" w:themeColor="text2"/>
          <w:sz w:val="24"/>
        </w:rPr>
        <w:t>software</w:t>
      </w:r>
      <w:r w:rsidR="008C2388" w:rsidRPr="00577935">
        <w:rPr>
          <w:rFonts w:ascii="Century Gothic" w:hAnsi="Century Gothic" w:cs="Courier New"/>
          <w:color w:val="1F497D" w:themeColor="text2"/>
          <w:sz w:val="24"/>
        </w:rPr>
        <w:t xml:space="preserve"> per la gestione di dati socio-economico-demografici del territorio italiano, con la possibilità di elaborare mappe geografiche che integr</w:t>
      </w:r>
      <w:r w:rsidR="00E601DB" w:rsidRPr="00577935">
        <w:rPr>
          <w:rFonts w:ascii="Century Gothic" w:hAnsi="Century Gothic" w:cs="Courier New"/>
          <w:color w:val="1F497D" w:themeColor="text2"/>
          <w:sz w:val="24"/>
        </w:rPr>
        <w:t>i</w:t>
      </w:r>
      <w:r w:rsidR="008C2388" w:rsidRPr="00577935">
        <w:rPr>
          <w:rFonts w:ascii="Century Gothic" w:hAnsi="Century Gothic" w:cs="Courier New"/>
          <w:color w:val="1F497D" w:themeColor="text2"/>
          <w:sz w:val="24"/>
        </w:rPr>
        <w:t>no i dati utente con quelli presenti nella base dati</w:t>
      </w:r>
      <w:r w:rsidR="00296F59">
        <w:rPr>
          <w:rFonts w:ascii="Century Gothic" w:hAnsi="Century Gothic" w:cs="Courier New"/>
          <w:color w:val="1F497D" w:themeColor="text2"/>
          <w:sz w:val="24"/>
        </w:rPr>
        <w:t>.</w:t>
      </w:r>
    </w:p>
    <w:p w14:paraId="38B0C53D" w14:textId="150BACE0" w:rsidR="0081080E" w:rsidRPr="00577935" w:rsidRDefault="008C2388" w:rsidP="00577935">
      <w:pPr>
        <w:ind w:left="567" w:right="565" w:firstLine="567"/>
        <w:jc w:val="both"/>
        <w:rPr>
          <w:rFonts w:ascii="Century Gothic" w:hAnsi="Century Gothic" w:cs="Courier New"/>
          <w:color w:val="1F497D" w:themeColor="text2"/>
          <w:sz w:val="24"/>
        </w:rPr>
      </w:pPr>
      <w:r w:rsidRPr="00577935">
        <w:rPr>
          <w:rFonts w:ascii="Century Gothic" w:hAnsi="Century Gothic" w:cs="Courier New"/>
          <w:color w:val="1F497D" w:themeColor="text2"/>
          <w:sz w:val="24"/>
        </w:rPr>
        <w:t>Nell’ambito del settore Pianificazione e Controllo di Gestione</w:t>
      </w:r>
      <w:r w:rsidR="009839A9" w:rsidRPr="00577935">
        <w:rPr>
          <w:rFonts w:ascii="Century Gothic" w:hAnsi="Century Gothic" w:cs="Courier New"/>
          <w:color w:val="1F497D" w:themeColor="text2"/>
          <w:sz w:val="24"/>
        </w:rPr>
        <w:t>,</w:t>
      </w:r>
      <w:r w:rsidRPr="00577935">
        <w:rPr>
          <w:rFonts w:ascii="Century Gothic" w:hAnsi="Century Gothic" w:cs="Courier New"/>
          <w:color w:val="1F497D" w:themeColor="text2"/>
          <w:sz w:val="24"/>
        </w:rPr>
        <w:t xml:space="preserve"> </w:t>
      </w:r>
      <w:r w:rsidR="00A6222D" w:rsidRPr="00577935">
        <w:rPr>
          <w:rFonts w:ascii="Century Gothic" w:hAnsi="Century Gothic" w:cs="Courier New"/>
          <w:color w:val="1F497D" w:themeColor="text2"/>
          <w:sz w:val="24"/>
        </w:rPr>
        <w:t>la soluzione software attualmente in uso consente la continuità di utilizzo della Banca Dati statistica per le province e la fornitura dell’applicazione con le analisi di Geomarketing</w:t>
      </w:r>
      <w:r w:rsidR="00003F49" w:rsidRPr="00577935">
        <w:rPr>
          <w:rFonts w:ascii="Century Gothic" w:hAnsi="Century Gothic" w:cs="Courier New"/>
          <w:color w:val="1F497D" w:themeColor="text2"/>
          <w:sz w:val="24"/>
        </w:rPr>
        <w:t>.</w:t>
      </w:r>
    </w:p>
    <w:p w14:paraId="2F8577FA" w14:textId="1C81A21C" w:rsidR="009F1499" w:rsidRPr="00577935" w:rsidRDefault="0081080E" w:rsidP="00577935">
      <w:pPr>
        <w:ind w:left="567" w:right="565" w:firstLine="567"/>
        <w:jc w:val="both"/>
        <w:rPr>
          <w:rFonts w:ascii="Century Gothic" w:hAnsi="Century Gothic" w:cs="Courier New"/>
          <w:color w:val="1F497D" w:themeColor="text2"/>
          <w:sz w:val="24"/>
        </w:rPr>
      </w:pPr>
      <w:r w:rsidRPr="00577935">
        <w:rPr>
          <w:rFonts w:ascii="Century Gothic" w:hAnsi="Century Gothic" w:cs="Courier New"/>
          <w:color w:val="1F497D" w:themeColor="text2"/>
          <w:sz w:val="24"/>
        </w:rPr>
        <w:t xml:space="preserve">Il fabbisogno è </w:t>
      </w:r>
      <w:r w:rsidR="00296F59">
        <w:rPr>
          <w:rFonts w:ascii="Century Gothic" w:hAnsi="Century Gothic" w:cs="Courier New"/>
          <w:color w:val="1F497D" w:themeColor="text2"/>
          <w:sz w:val="24"/>
        </w:rPr>
        <w:t xml:space="preserve">quindi </w:t>
      </w:r>
      <w:r w:rsidRPr="00577935">
        <w:rPr>
          <w:rFonts w:ascii="Century Gothic" w:hAnsi="Century Gothic" w:cs="Courier New"/>
          <w:color w:val="1F497D" w:themeColor="text2"/>
          <w:sz w:val="24"/>
        </w:rPr>
        <w:t xml:space="preserve">rappresentato </w:t>
      </w:r>
      <w:r w:rsidR="006E01AD" w:rsidRPr="00577935">
        <w:rPr>
          <w:rFonts w:ascii="Century Gothic" w:hAnsi="Century Gothic" w:cs="Courier New"/>
          <w:color w:val="1F497D" w:themeColor="text2"/>
          <w:sz w:val="24"/>
        </w:rPr>
        <w:t>da</w:t>
      </w:r>
      <w:r w:rsidR="009F1499" w:rsidRPr="00577935">
        <w:rPr>
          <w:rFonts w:ascii="Century Gothic" w:hAnsi="Century Gothic" w:cs="Courier New"/>
          <w:color w:val="1F497D" w:themeColor="text2"/>
          <w:sz w:val="24"/>
        </w:rPr>
        <w:t xml:space="preserve">lle licenze software per l’utilizzo di </w:t>
      </w:r>
      <w:r w:rsidR="006E01AD" w:rsidRPr="00577935">
        <w:rPr>
          <w:rFonts w:ascii="Century Gothic" w:hAnsi="Century Gothic" w:cs="Courier New"/>
          <w:color w:val="1F497D" w:themeColor="text2"/>
          <w:sz w:val="24"/>
        </w:rPr>
        <w:t xml:space="preserve">una piattaforma </w:t>
      </w:r>
      <w:r w:rsidR="00296F59">
        <w:rPr>
          <w:rFonts w:ascii="Century Gothic" w:hAnsi="Century Gothic" w:cs="Courier New"/>
          <w:color w:val="1F497D" w:themeColor="text2"/>
          <w:sz w:val="24"/>
        </w:rPr>
        <w:t xml:space="preserve">in </w:t>
      </w:r>
      <w:r w:rsidR="006E01AD" w:rsidRPr="00296F59">
        <w:rPr>
          <w:rFonts w:ascii="Century Gothic" w:hAnsi="Century Gothic" w:cs="Courier New"/>
          <w:i/>
          <w:iCs/>
          <w:color w:val="1F497D" w:themeColor="text2"/>
          <w:sz w:val="24"/>
        </w:rPr>
        <w:t>cloud</w:t>
      </w:r>
      <w:r w:rsidR="009F1499" w:rsidRPr="00577935">
        <w:rPr>
          <w:rFonts w:ascii="Century Gothic" w:hAnsi="Century Gothic" w:cs="Courier New"/>
          <w:color w:val="1F497D" w:themeColor="text2"/>
          <w:sz w:val="24"/>
        </w:rPr>
        <w:t>, utilizzabile per almeno n.5 utenze in contemporanea dislocate sull’intero territorio nazionale,</w:t>
      </w:r>
      <w:r w:rsidR="006E01AD" w:rsidRPr="00577935">
        <w:rPr>
          <w:rFonts w:ascii="Century Gothic" w:hAnsi="Century Gothic" w:cs="Courier New"/>
          <w:color w:val="1F497D" w:themeColor="text2"/>
          <w:sz w:val="24"/>
        </w:rPr>
        <w:t xml:space="preserve"> </w:t>
      </w:r>
      <w:r w:rsidR="009F1499" w:rsidRPr="00577935">
        <w:rPr>
          <w:rFonts w:ascii="Century Gothic" w:hAnsi="Century Gothic" w:cs="Courier New"/>
          <w:color w:val="1F497D" w:themeColor="text2"/>
          <w:sz w:val="24"/>
        </w:rPr>
        <w:t>che consenta la gestione di dati</w:t>
      </w:r>
      <w:r w:rsidR="00577935" w:rsidRPr="00577935">
        <w:rPr>
          <w:rFonts w:ascii="Century Gothic" w:hAnsi="Century Gothic" w:cs="Courier New"/>
          <w:color w:val="1F497D" w:themeColor="text2"/>
          <w:sz w:val="24"/>
        </w:rPr>
        <w:t xml:space="preserve"> </w:t>
      </w:r>
      <w:r w:rsidR="009F1499" w:rsidRPr="00577935">
        <w:rPr>
          <w:rFonts w:ascii="Century Gothic" w:hAnsi="Century Gothic" w:cs="Courier New"/>
          <w:color w:val="1F497D" w:themeColor="text2"/>
          <w:sz w:val="24"/>
        </w:rPr>
        <w:t>socio-economico-demografici del territorio italiano, con la possibilità di elaborare mappe geografiche che integrano i dati utente con quelli presenti nella base dati in modo da creare report tematici personalizzati.</w:t>
      </w:r>
    </w:p>
    <w:p w14:paraId="5814E307" w14:textId="6ABC8607" w:rsidR="009F1499" w:rsidRPr="00577935" w:rsidRDefault="009F1499" w:rsidP="00577935">
      <w:pPr>
        <w:ind w:left="567" w:right="565" w:firstLine="567"/>
        <w:jc w:val="both"/>
        <w:rPr>
          <w:rFonts w:ascii="Century Gothic" w:hAnsi="Century Gothic" w:cs="Courier New"/>
          <w:color w:val="1F497D" w:themeColor="text2"/>
          <w:sz w:val="24"/>
        </w:rPr>
      </w:pPr>
      <w:r w:rsidRPr="00577935">
        <w:rPr>
          <w:rFonts w:ascii="Century Gothic" w:hAnsi="Century Gothic" w:cs="Courier New"/>
          <w:color w:val="1F497D" w:themeColor="text2"/>
          <w:sz w:val="24"/>
        </w:rPr>
        <w:t xml:space="preserve">La piattaforma </w:t>
      </w:r>
      <w:r w:rsidR="00296F59" w:rsidRPr="00296F59">
        <w:rPr>
          <w:rFonts w:ascii="Century Gothic" w:hAnsi="Century Gothic" w:cs="Courier New"/>
          <w:i/>
          <w:iCs/>
          <w:color w:val="1F497D" w:themeColor="text2"/>
          <w:sz w:val="24"/>
        </w:rPr>
        <w:t>c</w:t>
      </w:r>
      <w:r w:rsidRPr="00296F59">
        <w:rPr>
          <w:rFonts w:ascii="Century Gothic" w:hAnsi="Century Gothic" w:cs="Courier New"/>
          <w:i/>
          <w:iCs/>
          <w:color w:val="1F497D" w:themeColor="text2"/>
          <w:sz w:val="24"/>
        </w:rPr>
        <w:t>loud</w:t>
      </w:r>
      <w:r w:rsidRPr="00577935">
        <w:rPr>
          <w:rFonts w:ascii="Century Gothic" w:hAnsi="Century Gothic" w:cs="Courier New"/>
          <w:color w:val="1F497D" w:themeColor="text2"/>
          <w:sz w:val="24"/>
        </w:rPr>
        <w:t xml:space="preserve"> deve:</w:t>
      </w:r>
    </w:p>
    <w:p w14:paraId="305D397E" w14:textId="0E088EE3" w:rsidR="009F1499" w:rsidRPr="00296F59" w:rsidRDefault="006E01AD" w:rsidP="00296F59">
      <w:pPr>
        <w:pStyle w:val="Paragrafoelenco"/>
        <w:numPr>
          <w:ilvl w:val="0"/>
          <w:numId w:val="35"/>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garanti</w:t>
      </w:r>
      <w:r w:rsidR="009F1499" w:rsidRPr="00296F59">
        <w:rPr>
          <w:rFonts w:ascii="Century Gothic" w:hAnsi="Century Gothic" w:cs="Courier New"/>
          <w:color w:val="1F497D" w:themeColor="text2"/>
          <w:sz w:val="24"/>
        </w:rPr>
        <w:t>re</w:t>
      </w:r>
      <w:r w:rsidRPr="00296F59">
        <w:rPr>
          <w:rFonts w:ascii="Century Gothic" w:hAnsi="Century Gothic" w:cs="Courier New"/>
          <w:color w:val="1F497D" w:themeColor="text2"/>
          <w:sz w:val="24"/>
        </w:rPr>
        <w:t xml:space="preserve"> un aggiornamento tempestivo delle strutture informative, senza nessun impatto sulle strutture IT dell’Ente, assicurando </w:t>
      </w:r>
      <w:r w:rsidR="00296F59" w:rsidRPr="00296F59">
        <w:rPr>
          <w:rFonts w:ascii="Century Gothic" w:hAnsi="Century Gothic" w:cs="Courier New"/>
          <w:color w:val="1F497D" w:themeColor="text2"/>
          <w:sz w:val="24"/>
        </w:rPr>
        <w:t>allo stesso tempo</w:t>
      </w:r>
      <w:r w:rsidRPr="00296F59">
        <w:rPr>
          <w:rFonts w:ascii="Century Gothic" w:hAnsi="Century Gothic" w:cs="Courier New"/>
          <w:color w:val="1F497D" w:themeColor="text2"/>
          <w:sz w:val="24"/>
        </w:rPr>
        <w:t xml:space="preserve"> efficienza e livelli elevati di sicurezza</w:t>
      </w:r>
      <w:r w:rsidR="00296F59">
        <w:rPr>
          <w:rFonts w:ascii="Century Gothic" w:hAnsi="Century Gothic" w:cs="Courier New"/>
          <w:color w:val="1F497D" w:themeColor="text2"/>
          <w:sz w:val="24"/>
        </w:rPr>
        <w:t>;</w:t>
      </w:r>
    </w:p>
    <w:p w14:paraId="15CFC90E" w14:textId="1015D370" w:rsidR="0081080E" w:rsidRPr="00296F59" w:rsidRDefault="0081080E" w:rsidP="00296F59">
      <w:pPr>
        <w:pStyle w:val="Paragrafoelenco"/>
        <w:numPr>
          <w:ilvl w:val="0"/>
          <w:numId w:val="35"/>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acquisire e trattare dati forniti da fonti diverse (Istat, Cerved, Bankit, Abi, Stime monetarie, dati da ricerche di mercato tipo Radar, etc.), molte delle quali già incluse nel software;</w:t>
      </w:r>
    </w:p>
    <w:p w14:paraId="5F60D588" w14:textId="77777777" w:rsidR="0081080E" w:rsidRPr="00296F59" w:rsidRDefault="0081080E" w:rsidP="00296F59">
      <w:pPr>
        <w:pStyle w:val="Paragrafoelenco"/>
        <w:numPr>
          <w:ilvl w:val="0"/>
          <w:numId w:val="35"/>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organizzare i dati per livelli territoriali (Comune, Provincia, Regione, aree organizzative della società, sezioni di censimento ISTAT);</w:t>
      </w:r>
    </w:p>
    <w:p w14:paraId="20ECAC22" w14:textId="5D7104FE" w:rsidR="0081080E" w:rsidRPr="00296F59" w:rsidRDefault="0081080E" w:rsidP="00296F59">
      <w:pPr>
        <w:pStyle w:val="Paragrafoelenco"/>
        <w:numPr>
          <w:ilvl w:val="0"/>
          <w:numId w:val="35"/>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elaborare i dati e rappresentarli in modelli, schede, tavole comparative, rank</w:t>
      </w:r>
      <w:r w:rsidR="00296F59">
        <w:rPr>
          <w:rFonts w:ascii="Century Gothic" w:hAnsi="Century Gothic" w:cs="Courier New"/>
          <w:color w:val="1F497D" w:themeColor="text2"/>
          <w:sz w:val="24"/>
        </w:rPr>
        <w:t>ing</w:t>
      </w:r>
      <w:r w:rsidRPr="00296F59">
        <w:rPr>
          <w:rFonts w:ascii="Century Gothic" w:hAnsi="Century Gothic" w:cs="Courier New"/>
          <w:color w:val="1F497D" w:themeColor="text2"/>
          <w:sz w:val="24"/>
        </w:rPr>
        <w:t>, mappe cartografiche.</w:t>
      </w:r>
    </w:p>
    <w:p w14:paraId="27BCCBE0" w14:textId="605CC116" w:rsidR="009F1499" w:rsidRPr="00296F59" w:rsidRDefault="009F1499" w:rsidP="00296F59">
      <w:pPr>
        <w:ind w:left="567" w:right="565" w:firstLine="567"/>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Per gli aspetti inerenti la Privacy si specifica che non sono presenti dati riservati ma solo dati provenienti da fonti di mercato e reti geografiche.</w:t>
      </w:r>
    </w:p>
    <w:p w14:paraId="10E610D1" w14:textId="698ADC6A" w:rsidR="009F1499" w:rsidRPr="00296F59" w:rsidRDefault="009F1499" w:rsidP="00296F59">
      <w:pPr>
        <w:ind w:left="567" w:right="565" w:firstLine="567"/>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 xml:space="preserve">Le </w:t>
      </w:r>
      <w:r w:rsidR="00296F59" w:rsidRPr="00296F59">
        <w:rPr>
          <w:rFonts w:ascii="Century Gothic" w:hAnsi="Century Gothic" w:cs="Courier New"/>
          <w:color w:val="1F497D" w:themeColor="text2"/>
          <w:sz w:val="24"/>
        </w:rPr>
        <w:t>già menzionate</w:t>
      </w:r>
      <w:r w:rsidRPr="00296F59">
        <w:rPr>
          <w:rFonts w:ascii="Century Gothic" w:hAnsi="Century Gothic" w:cs="Courier New"/>
          <w:color w:val="1F497D" w:themeColor="text2"/>
          <w:sz w:val="24"/>
        </w:rPr>
        <w:t xml:space="preserve"> licenze software devono essere comprensive dei servizi finalizzati alla manutenzione correttiva ed all’aggiornamento software oltre alla diagnosi ed alla rimozione di eventuali problemi </w:t>
      </w:r>
      <w:r w:rsidRPr="00296F59">
        <w:rPr>
          <w:rFonts w:ascii="Century Gothic" w:hAnsi="Century Gothic" w:cs="Courier New"/>
          <w:color w:val="1F497D" w:themeColor="text2"/>
          <w:sz w:val="24"/>
        </w:rPr>
        <w:lastRenderedPageBreak/>
        <w:t xml:space="preserve">riscontrati nell’uso dello stesso, nonché ad assicurare </w:t>
      </w:r>
      <w:r w:rsidR="00296F59" w:rsidRPr="00296F59">
        <w:rPr>
          <w:rFonts w:ascii="Century Gothic" w:hAnsi="Century Gothic" w:cs="Courier New"/>
          <w:color w:val="1F497D" w:themeColor="text2"/>
          <w:sz w:val="24"/>
        </w:rPr>
        <w:t>a</w:t>
      </w:r>
      <w:r w:rsidRPr="00296F59">
        <w:rPr>
          <w:rFonts w:ascii="Century Gothic" w:hAnsi="Century Gothic" w:cs="Courier New"/>
          <w:color w:val="1F497D" w:themeColor="text2"/>
          <w:sz w:val="24"/>
        </w:rPr>
        <w:t xml:space="preserve"> AdeR il rilascio di nuove versioni, release, aggiornamenti e correzioni degli stessi, compreso la documentazione tecnica, se necessaria.</w:t>
      </w:r>
    </w:p>
    <w:p w14:paraId="45C174B5" w14:textId="533B93B9" w:rsidR="009D7A32" w:rsidRPr="00296F59" w:rsidRDefault="009D7A32" w:rsidP="00296F59">
      <w:pPr>
        <w:ind w:left="567" w:right="565" w:firstLine="567"/>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 xml:space="preserve">Si stima un importo complessivo per l’acquisizione delle licenze e relativo servizio di manutenzione, per la durata di 36 mesi, pari ad </w:t>
      </w:r>
      <w:r w:rsidR="00296F59" w:rsidRPr="00296F59">
        <w:rPr>
          <w:rFonts w:ascii="Century Gothic" w:hAnsi="Century Gothic" w:cs="Courier New"/>
          <w:color w:val="1F497D" w:themeColor="text2"/>
          <w:sz w:val="24"/>
        </w:rPr>
        <w:t>Euro 15.000</w:t>
      </w:r>
      <w:r w:rsidR="00E45383" w:rsidRPr="00296F59">
        <w:rPr>
          <w:rFonts w:ascii="Century Gothic" w:hAnsi="Century Gothic" w:cs="Courier New"/>
          <w:color w:val="1F497D" w:themeColor="text2"/>
          <w:sz w:val="24"/>
        </w:rPr>
        <w:t xml:space="preserve"> (quindicimila/00)</w:t>
      </w:r>
      <w:r w:rsidRPr="00296F59">
        <w:rPr>
          <w:rFonts w:ascii="Century Gothic" w:hAnsi="Century Gothic" w:cs="Courier New"/>
          <w:color w:val="1F497D" w:themeColor="text2"/>
          <w:sz w:val="24"/>
        </w:rPr>
        <w:t xml:space="preserve"> IVA esclusa.</w:t>
      </w:r>
    </w:p>
    <w:p w14:paraId="29A7131B" w14:textId="3EB4F07F" w:rsidR="0000410E" w:rsidRPr="00296F59" w:rsidRDefault="0000410E" w:rsidP="00296F59">
      <w:pPr>
        <w:ind w:left="567" w:right="565" w:firstLine="567"/>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A</w:t>
      </w:r>
      <w:r w:rsidR="009D7A32" w:rsidRPr="00296F59">
        <w:rPr>
          <w:rFonts w:ascii="Century Gothic" w:hAnsi="Century Gothic" w:cs="Courier New"/>
          <w:color w:val="1F497D" w:themeColor="text2"/>
          <w:sz w:val="24"/>
        </w:rPr>
        <w:t>ll’esito della consultazione l’Agenzia effettuerà la valutazione comparativa di cui alle superiori premesse, analizzando la fattibilità e la convenienza di soluzioni tecniche presenti sul mercato che abbiano caratteristiche e funzionalità analoghe a quella in uso.</w:t>
      </w:r>
    </w:p>
    <w:p w14:paraId="7AC5D0E4" w14:textId="77777777" w:rsidR="009D7A32" w:rsidRDefault="009D7A32">
      <w:pPr>
        <w:tabs>
          <w:tab w:val="left" w:pos="8789"/>
        </w:tabs>
        <w:ind w:left="567" w:right="565" w:firstLine="567"/>
        <w:jc w:val="both"/>
        <w:rPr>
          <w:rFonts w:ascii="Century Gothic" w:hAnsi="Century Gothic"/>
          <w:color w:val="1F497D" w:themeColor="text2"/>
          <w:sz w:val="24"/>
          <w:szCs w:val="24"/>
        </w:rPr>
      </w:pPr>
    </w:p>
    <w:p w14:paraId="0994B400" w14:textId="77777777" w:rsidR="005D0112" w:rsidRPr="00646C9A" w:rsidRDefault="00C2086C" w:rsidP="00577935">
      <w:pPr>
        <w:pStyle w:val="Paragrafoelenco"/>
        <w:numPr>
          <w:ilvl w:val="0"/>
          <w:numId w:val="3"/>
        </w:numPr>
        <w:ind w:left="567"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Descrizione delle specifiche del prodotto in uso</w:t>
      </w:r>
    </w:p>
    <w:p w14:paraId="28CA1887" w14:textId="057C129B" w:rsidR="00003F49" w:rsidRPr="00296F59" w:rsidRDefault="00C2086C" w:rsidP="00296F59">
      <w:pPr>
        <w:ind w:left="567" w:right="565" w:firstLine="567"/>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 xml:space="preserve">La piattaforma adottata dall’Agenzia è </w:t>
      </w:r>
      <w:r w:rsidR="00003F49" w:rsidRPr="00296F59">
        <w:rPr>
          <w:rFonts w:ascii="Century Gothic" w:hAnsi="Century Gothic" w:cs="Courier New"/>
          <w:color w:val="1F497D" w:themeColor="text2"/>
          <w:sz w:val="24"/>
        </w:rPr>
        <w:t xml:space="preserve">Sitwin – Map Manager basata su soluzione on premise ma per la quale è stata già avviato da parte di alcuni utenti di Agenzia delle entrate riscossione una sperimentazione su una analoga versione cloud su infrastruttura Awingu. </w:t>
      </w:r>
    </w:p>
    <w:p w14:paraId="7DB5D821" w14:textId="77777777" w:rsidR="00F608CE" w:rsidRPr="00296F59" w:rsidRDefault="00F608CE" w:rsidP="00296F59">
      <w:pPr>
        <w:ind w:left="567" w:right="565" w:firstLine="567"/>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La console si articola in tre servizi:</w:t>
      </w:r>
    </w:p>
    <w:p w14:paraId="443163E6" w14:textId="77777777" w:rsidR="00F608CE" w:rsidRPr="00296F59" w:rsidRDefault="00F608CE" w:rsidP="00296F59">
      <w:pPr>
        <w:pStyle w:val="Paragrafoelenco"/>
        <w:numPr>
          <w:ilvl w:val="0"/>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 xml:space="preserve">Sitwin Banca Dati, Reportistica e MapManager – in Cloud su Awingu: </w:t>
      </w:r>
    </w:p>
    <w:p w14:paraId="5C7E3B66" w14:textId="474106A6" w:rsidR="00F608CE"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tabelle relazionali sul territorio amministrativo: la tabella dei comuni completa di tutti i codici identificativi, la tabella delle province e la tabella delle regioni</w:t>
      </w:r>
      <w:r w:rsidR="00F53EBB" w:rsidRPr="00296F59">
        <w:rPr>
          <w:rFonts w:ascii="Century Gothic" w:hAnsi="Century Gothic" w:cs="Courier New"/>
          <w:color w:val="1F497D" w:themeColor="text2"/>
          <w:sz w:val="24"/>
        </w:rPr>
        <w:t>.</w:t>
      </w:r>
    </w:p>
    <w:p w14:paraId="71B9AF6A" w14:textId="77777777" w:rsidR="00F608CE" w:rsidRPr="00F608CE" w:rsidRDefault="00F608CE" w:rsidP="00577935">
      <w:pPr>
        <w:pStyle w:val="Paragrafoelenco"/>
        <w:tabs>
          <w:tab w:val="left" w:pos="8789"/>
        </w:tabs>
        <w:ind w:left="1287" w:right="565"/>
        <w:jc w:val="both"/>
        <w:rPr>
          <w:rFonts w:ascii="Century Gothic" w:hAnsi="Century Gothic"/>
          <w:color w:val="1F497D" w:themeColor="text2"/>
          <w:sz w:val="24"/>
          <w:szCs w:val="24"/>
        </w:rPr>
      </w:pPr>
    </w:p>
    <w:p w14:paraId="7B8B5CE8" w14:textId="77777777" w:rsidR="00F608CE" w:rsidRPr="00296F59" w:rsidRDefault="00F608CE" w:rsidP="00296F59">
      <w:pPr>
        <w:pStyle w:val="Paragrafoelenco"/>
        <w:numPr>
          <w:ilvl w:val="0"/>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Tabelle e schede contenenti i dati comunali richiesti con profondità storica per tutte le province. Scheda comunale con profondità storica di:</w:t>
      </w:r>
    </w:p>
    <w:p w14:paraId="17FA6D0A" w14:textId="78ACA299" w:rsidR="00F608CE"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popolazione, maschi, famiglie, popolazione attiva, pensionati</w:t>
      </w:r>
      <w:r w:rsidR="00F53EBB" w:rsidRPr="00296F59">
        <w:rPr>
          <w:rFonts w:ascii="Century Gothic" w:hAnsi="Century Gothic" w:cs="Courier New"/>
          <w:color w:val="1F497D" w:themeColor="text2"/>
          <w:sz w:val="24"/>
        </w:rPr>
        <w:t>;</w:t>
      </w:r>
    </w:p>
    <w:p w14:paraId="7D35E4E8" w14:textId="494DB9DF" w:rsidR="00F608CE"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società di capitale, società di persona, ditte individuali, artigiani e totale ditte</w:t>
      </w:r>
      <w:r w:rsidR="00F53EBB" w:rsidRPr="00296F59">
        <w:rPr>
          <w:rFonts w:ascii="Century Gothic" w:hAnsi="Century Gothic" w:cs="Courier New"/>
          <w:color w:val="1F497D" w:themeColor="text2"/>
          <w:sz w:val="24"/>
        </w:rPr>
        <w:t>;</w:t>
      </w:r>
    </w:p>
    <w:p w14:paraId="179B950A" w14:textId="77777777" w:rsidR="00F608CE"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 xml:space="preserve">auto con cilindrata &gt;2000, auto circolanti, veicoli industriali circolanti, </w:t>
      </w:r>
    </w:p>
    <w:p w14:paraId="46B164BE" w14:textId="11E6B342" w:rsidR="00F608CE"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reddito imponibile e numero di contribuenti, Irpef e aliquota</w:t>
      </w:r>
      <w:r w:rsidR="00F53EBB" w:rsidRPr="00296F59">
        <w:rPr>
          <w:rFonts w:ascii="Century Gothic" w:hAnsi="Century Gothic" w:cs="Courier New"/>
          <w:color w:val="1F497D" w:themeColor="text2"/>
          <w:sz w:val="24"/>
        </w:rPr>
        <w:t>;</w:t>
      </w:r>
    </w:p>
    <w:p w14:paraId="68A7096D" w14:textId="39D42166" w:rsidR="00F53EBB"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 xml:space="preserve">aliquota ICI e </w:t>
      </w:r>
      <w:r w:rsidR="00296F59" w:rsidRPr="00296F59">
        <w:rPr>
          <w:rFonts w:ascii="Century Gothic" w:hAnsi="Century Gothic" w:cs="Courier New"/>
          <w:color w:val="1F497D" w:themeColor="text2"/>
          <w:sz w:val="24"/>
        </w:rPr>
        <w:t>incasso tassa</w:t>
      </w:r>
      <w:r w:rsidRPr="00296F59">
        <w:rPr>
          <w:rFonts w:ascii="Century Gothic" w:hAnsi="Century Gothic" w:cs="Courier New"/>
          <w:color w:val="1F497D" w:themeColor="text2"/>
          <w:sz w:val="24"/>
        </w:rPr>
        <w:t xml:space="preserve"> smaltimento rifiuti</w:t>
      </w:r>
      <w:r w:rsidR="00F53EBB" w:rsidRPr="00296F59">
        <w:rPr>
          <w:rFonts w:ascii="Century Gothic" w:hAnsi="Century Gothic" w:cs="Courier New"/>
          <w:color w:val="1F497D" w:themeColor="text2"/>
          <w:sz w:val="24"/>
        </w:rPr>
        <w:t>;</w:t>
      </w:r>
    </w:p>
    <w:p w14:paraId="6814637B" w14:textId="7907BCDB" w:rsidR="00F53EBB"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lastRenderedPageBreak/>
        <w:t>articoli di ruolo e ammontare degli incassi</w:t>
      </w:r>
      <w:r w:rsidR="00F53EBB" w:rsidRPr="00296F59">
        <w:rPr>
          <w:rFonts w:ascii="Century Gothic" w:hAnsi="Century Gothic" w:cs="Courier New"/>
          <w:color w:val="1F497D" w:themeColor="text2"/>
          <w:sz w:val="24"/>
        </w:rPr>
        <w:t>;</w:t>
      </w:r>
    </w:p>
    <w:p w14:paraId="409B4D29" w14:textId="6DA16E90" w:rsidR="00F608CE"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trasferimenti erariali per tipo di fondo</w:t>
      </w:r>
      <w:r w:rsidR="00F53EBB" w:rsidRPr="00296F59">
        <w:rPr>
          <w:rFonts w:ascii="Century Gothic" w:hAnsi="Century Gothic" w:cs="Courier New"/>
          <w:color w:val="1F497D" w:themeColor="text2"/>
          <w:sz w:val="24"/>
        </w:rPr>
        <w:t>;</w:t>
      </w:r>
    </w:p>
    <w:p w14:paraId="20EC017A" w14:textId="77777777" w:rsidR="00F608CE"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Scheda di Bilancio Comunale con voci di dettaglio.</w:t>
      </w:r>
    </w:p>
    <w:p w14:paraId="19016829" w14:textId="09909AF4" w:rsidR="00F608CE" w:rsidRDefault="00F608CE">
      <w:pPr>
        <w:pStyle w:val="Paragrafoelenco"/>
        <w:ind w:left="426" w:firstLine="1134"/>
        <w:jc w:val="both"/>
        <w:rPr>
          <w:rFonts w:ascii="Century Gothic" w:hAnsi="Century Gothic"/>
          <w:color w:val="1F497D" w:themeColor="text2"/>
          <w:sz w:val="24"/>
          <w:szCs w:val="24"/>
        </w:rPr>
      </w:pPr>
    </w:p>
    <w:p w14:paraId="0B952F27" w14:textId="77777777" w:rsidR="00621484" w:rsidRPr="00577935" w:rsidRDefault="00621484" w:rsidP="00577935">
      <w:pPr>
        <w:pStyle w:val="Paragrafoelenco"/>
        <w:ind w:left="426" w:firstLine="1134"/>
        <w:jc w:val="both"/>
        <w:rPr>
          <w:rFonts w:ascii="Century Gothic" w:hAnsi="Century Gothic"/>
          <w:color w:val="1F497D" w:themeColor="text2"/>
          <w:sz w:val="24"/>
          <w:szCs w:val="24"/>
        </w:rPr>
      </w:pPr>
    </w:p>
    <w:p w14:paraId="6605A144" w14:textId="5ACFBBCA" w:rsidR="00F608CE" w:rsidRPr="00296F59" w:rsidRDefault="00F608CE" w:rsidP="00296F59">
      <w:pPr>
        <w:pStyle w:val="Paragrafoelenco"/>
        <w:numPr>
          <w:ilvl w:val="0"/>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Tabelle dei dati storici prov</w:t>
      </w:r>
      <w:r w:rsidR="00BE5FEA" w:rsidRPr="00296F59">
        <w:rPr>
          <w:rFonts w:ascii="Century Gothic" w:hAnsi="Century Gothic" w:cs="Courier New"/>
          <w:color w:val="1F497D" w:themeColor="text2"/>
          <w:sz w:val="24"/>
        </w:rPr>
        <w:t>i</w:t>
      </w:r>
      <w:r w:rsidRPr="00296F59">
        <w:rPr>
          <w:rFonts w:ascii="Century Gothic" w:hAnsi="Century Gothic" w:cs="Courier New"/>
          <w:color w:val="1F497D" w:themeColor="text2"/>
          <w:sz w:val="24"/>
        </w:rPr>
        <w:t>nciali:</w:t>
      </w:r>
    </w:p>
    <w:p w14:paraId="44D39127" w14:textId="15DB27B1" w:rsidR="00F608CE"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movimenti delle aziende registrate, attive e cessate (per natura giuridica)</w:t>
      </w:r>
      <w:r w:rsidR="00F53EBB" w:rsidRPr="00296F59">
        <w:rPr>
          <w:rFonts w:ascii="Century Gothic" w:hAnsi="Century Gothic" w:cs="Courier New"/>
          <w:color w:val="1F497D" w:themeColor="text2"/>
          <w:sz w:val="24"/>
        </w:rPr>
        <w:t>;</w:t>
      </w:r>
    </w:p>
    <w:p w14:paraId="037457E5" w14:textId="138E6DEC" w:rsidR="00F608CE"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forze lavoro (occupati, disoccupati per professione)</w:t>
      </w:r>
      <w:r w:rsidR="00F53EBB" w:rsidRPr="00296F59">
        <w:rPr>
          <w:rFonts w:ascii="Century Gothic" w:hAnsi="Century Gothic" w:cs="Courier New"/>
          <w:color w:val="1F497D" w:themeColor="text2"/>
          <w:sz w:val="24"/>
        </w:rPr>
        <w:t>;</w:t>
      </w:r>
    </w:p>
    <w:p w14:paraId="215C9927" w14:textId="5A1BA830" w:rsidR="00F608CE"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contabilità provinciale</w:t>
      </w:r>
      <w:r w:rsidR="00F53EBB" w:rsidRPr="00296F59">
        <w:rPr>
          <w:rFonts w:ascii="Century Gothic" w:hAnsi="Century Gothic" w:cs="Courier New"/>
          <w:color w:val="1F497D" w:themeColor="text2"/>
          <w:sz w:val="24"/>
        </w:rPr>
        <w:t>;</w:t>
      </w:r>
    </w:p>
    <w:p w14:paraId="786C200B" w14:textId="16E338A6" w:rsidR="00F608CE" w:rsidRPr="00296F59" w:rsidRDefault="00F608CE" w:rsidP="00296F59">
      <w:pPr>
        <w:pStyle w:val="Paragrafoelenco"/>
        <w:numPr>
          <w:ilvl w:val="1"/>
          <w:numId w:val="36"/>
        </w:numPr>
        <w:ind w:right="565"/>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 xml:space="preserve">dati </w:t>
      </w:r>
      <w:r w:rsidR="00296F59" w:rsidRPr="00296F59">
        <w:rPr>
          <w:rFonts w:ascii="Century Gothic" w:hAnsi="Century Gothic" w:cs="Courier New"/>
          <w:color w:val="1F497D" w:themeColor="text2"/>
          <w:sz w:val="24"/>
        </w:rPr>
        <w:t>micro-territoriali</w:t>
      </w:r>
      <w:r w:rsidRPr="00296F59">
        <w:rPr>
          <w:rFonts w:ascii="Century Gothic" w:hAnsi="Century Gothic" w:cs="Courier New"/>
          <w:color w:val="1F497D" w:themeColor="text2"/>
          <w:sz w:val="24"/>
        </w:rPr>
        <w:t xml:space="preserve"> per le principali città a livello di CAP, Circoscrizioni, Sezioni censuarie, consultabili dall’applicazione cartografica MapManager (inclusa in MapPoint di Microsoft).</w:t>
      </w:r>
    </w:p>
    <w:p w14:paraId="67162CA5" w14:textId="77777777" w:rsidR="00F608CE" w:rsidRPr="00296F59" w:rsidRDefault="00F608CE" w:rsidP="00296F59">
      <w:pPr>
        <w:ind w:left="567" w:right="565" w:firstLine="567"/>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 xml:space="preserve">I dati sopra elencati sono fruibili da SitWin (Sistema informativo Territoriale secondo l’organizzazione della banca dati relazionale composta da tabelle di località, legami territoriali, dizionario dati, dati territoriali già alimentate e facilmente aggiornabili in modo parametrico dall'utente. Le informazioni censite in modo strutturato dal dizionario dati potranno </w:t>
      </w:r>
      <w:r w:rsidR="004932E8" w:rsidRPr="00296F59">
        <w:rPr>
          <w:rFonts w:ascii="Century Gothic" w:hAnsi="Century Gothic" w:cs="Courier New"/>
          <w:color w:val="1F497D" w:themeColor="text2"/>
          <w:sz w:val="24"/>
        </w:rPr>
        <w:t>sono</w:t>
      </w:r>
      <w:r w:rsidRPr="00296F59">
        <w:rPr>
          <w:rFonts w:ascii="Century Gothic" w:hAnsi="Century Gothic" w:cs="Courier New"/>
          <w:color w:val="1F497D" w:themeColor="text2"/>
          <w:sz w:val="24"/>
        </w:rPr>
        <w:t xml:space="preserve"> richiamate direttamente in Excel ove sono predisposti alcuni modelli sulla base delle </w:t>
      </w:r>
      <w:r w:rsidR="004932E8" w:rsidRPr="00296F59">
        <w:rPr>
          <w:rFonts w:ascii="Century Gothic" w:hAnsi="Century Gothic" w:cs="Courier New"/>
          <w:color w:val="1F497D" w:themeColor="text2"/>
          <w:sz w:val="24"/>
        </w:rPr>
        <w:t>esigenze aziendali.</w:t>
      </w:r>
    </w:p>
    <w:p w14:paraId="58BBB073" w14:textId="77777777" w:rsidR="00F608CE" w:rsidRDefault="00F608CE">
      <w:pPr>
        <w:tabs>
          <w:tab w:val="left" w:pos="8789"/>
        </w:tabs>
        <w:ind w:left="567" w:right="565"/>
        <w:jc w:val="both"/>
        <w:rPr>
          <w:rFonts w:ascii="Century Gothic" w:hAnsi="Century Gothic"/>
          <w:color w:val="1F497D" w:themeColor="text2"/>
          <w:sz w:val="24"/>
          <w:szCs w:val="24"/>
        </w:rPr>
      </w:pPr>
    </w:p>
    <w:p w14:paraId="336D04F1" w14:textId="77777777" w:rsidR="00F608CE" w:rsidRPr="00D37BA9" w:rsidRDefault="00F608CE">
      <w:pPr>
        <w:tabs>
          <w:tab w:val="left" w:pos="8789"/>
        </w:tabs>
        <w:ind w:left="567" w:right="565"/>
        <w:jc w:val="both"/>
        <w:rPr>
          <w:rFonts w:ascii="Century Gothic" w:hAnsi="Century Gothic"/>
          <w:color w:val="1F497D" w:themeColor="text2"/>
          <w:sz w:val="24"/>
          <w:szCs w:val="24"/>
        </w:rPr>
      </w:pPr>
    </w:p>
    <w:p w14:paraId="78F95DCE" w14:textId="77777777" w:rsidR="00296F59" w:rsidRDefault="00296F59">
      <w:pPr>
        <w:spacing w:after="0" w:line="240" w:lineRule="auto"/>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463D964A" w14:textId="2EBF38F8" w:rsidR="005D0112" w:rsidRDefault="00C2086C" w:rsidP="00577935">
      <w:pPr>
        <w:keepNext/>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Domande</w:t>
      </w:r>
    </w:p>
    <w:p w14:paraId="43BB6F79" w14:textId="77777777" w:rsidR="005D0112" w:rsidRDefault="005D0112" w:rsidP="00577935">
      <w:pPr>
        <w:keepNext/>
        <w:ind w:left="567" w:right="565"/>
        <w:jc w:val="both"/>
        <w:outlineLvl w:val="0"/>
        <w:rPr>
          <w:rFonts w:ascii="Century Gothic" w:eastAsia="Times New Roman" w:hAnsi="Century Gothic" w:cs="Arial"/>
          <w:b/>
          <w:color w:val="4F81BD" w:themeColor="accent1"/>
          <w:sz w:val="24"/>
          <w:szCs w:val="24"/>
          <w:lang w:eastAsia="it-IT"/>
        </w:rPr>
      </w:pPr>
    </w:p>
    <w:p w14:paraId="08B03F97" w14:textId="11908E44" w:rsidR="005D0112" w:rsidRPr="00646C9A" w:rsidRDefault="00C2086C" w:rsidP="00296F59">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ha la capacità tecnica per soddisfare il fabbisogno per l’acquisizione delle licenze “</w:t>
      </w:r>
      <w:r w:rsidR="004932E8">
        <w:rPr>
          <w:rFonts w:ascii="Century Gothic" w:hAnsi="Century Gothic" w:cs="Courier New"/>
          <w:color w:val="1F497D" w:themeColor="text2"/>
          <w:sz w:val="24"/>
        </w:rPr>
        <w:t>Sitwin MapManager</w:t>
      </w:r>
      <w:r>
        <w:rPr>
          <w:rFonts w:ascii="Century Gothic" w:hAnsi="Century Gothic" w:cs="Courier New"/>
          <w:color w:val="1F497D" w:themeColor="text2"/>
          <w:sz w:val="24"/>
        </w:rPr>
        <w:t>” e dei relativi servizi di manutenzione indicato nei paragrafi precedenti e in uso presso l’Agenzia? In caso positivo, quali certificazioni possiede e/o quali accordi commerciali ha in essere con la società produttrice per la fornitura delle licenze e l’erogazione del servizio di manutenzione richiesti?</w:t>
      </w:r>
    </w:p>
    <w:p w14:paraId="6C843408"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6CD0F3E" w14:textId="71AE85DD" w:rsidR="005D0112" w:rsidRPr="00646C9A" w:rsidRDefault="00C2086C" w:rsidP="00296F59">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l’Azienda fosse interessata alla fornitura delle licenz</w:t>
      </w:r>
      <w:r w:rsidR="00646C9A">
        <w:rPr>
          <w:rFonts w:ascii="Century Gothic" w:hAnsi="Century Gothic" w:cs="Courier New"/>
          <w:color w:val="1F497D" w:themeColor="text2"/>
          <w:sz w:val="24"/>
        </w:rPr>
        <w:t>e</w:t>
      </w:r>
      <w:r>
        <w:rPr>
          <w:rFonts w:ascii="Century Gothic" w:hAnsi="Century Gothic" w:cs="Courier New"/>
          <w:color w:val="1F497D" w:themeColor="text2"/>
          <w:sz w:val="24"/>
        </w:rPr>
        <w:t xml:space="preserve"> “</w:t>
      </w:r>
      <w:r w:rsidR="004932E8">
        <w:rPr>
          <w:rFonts w:ascii="Century Gothic" w:hAnsi="Century Gothic" w:cs="Courier New"/>
          <w:color w:val="1F497D" w:themeColor="text2"/>
          <w:sz w:val="24"/>
        </w:rPr>
        <w:t>Sitwin MapManager</w:t>
      </w:r>
      <w:r>
        <w:rPr>
          <w:rFonts w:ascii="Century Gothic" w:hAnsi="Century Gothic" w:cs="Courier New"/>
          <w:color w:val="1F497D" w:themeColor="text2"/>
          <w:sz w:val="24"/>
        </w:rPr>
        <w:t xml:space="preserve">” e dei relativi servizi di manutenzione quali elementi potrebbero essere considerati punti di forza, ovvero costituire un limite alla partecipazione all’iniziativa in oggetto? </w:t>
      </w:r>
    </w:p>
    <w:p w14:paraId="23CE8C93"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45F3AF14" w14:textId="77777777" w:rsidR="005D0112" w:rsidRDefault="00C2086C" w:rsidP="00296F59">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 è il fatturato specifico medio annuo dell’Azienda relativo a servizi analoghi a quelli di interesse riferito agli ultimi tre esercizi finanziari disponibili?</w:t>
      </w:r>
    </w:p>
    <w:p w14:paraId="30907DA4"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3230BB38" w14:textId="77777777" w:rsidR="005D0112" w:rsidRDefault="00C2086C" w:rsidP="00577935">
      <w:pPr>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128B277E" w14:textId="6D534539" w:rsidR="005D0112" w:rsidRDefault="00C2086C" w:rsidP="00577935">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potrebbe offrire soluzioni tecnologiche alternative in grado di garantire le stesse funzionalità della soluzione di gestione in uso presso l’Agenzia? In caso affermativo, si chiede di descrivere le caratteristiche delle soluzioni tecnologiche alternative e gli eventuali ambiti in cui sono impiegate.</w:t>
      </w:r>
    </w:p>
    <w:p w14:paraId="7F76BF92"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Risposta: ____________________________________________________________________________________________________________________________________________________________________________________________________________</w:t>
      </w:r>
    </w:p>
    <w:p w14:paraId="09A04A17" w14:textId="2E938163" w:rsidR="005D0112" w:rsidRDefault="00C2086C" w:rsidP="00577935">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 alla soluzione di gestione in uso presso l’Agenzia in grado di garantire le stesse funzionalità, quali sono le variabili tecniche delle soluzioni proposte (es. servizio in cloud, open source, etc.)?</w:t>
      </w:r>
    </w:p>
    <w:p w14:paraId="6547062E"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70C50AE5" w14:textId="6BD7792C" w:rsidR="005D0112" w:rsidRDefault="00C2086C" w:rsidP="00577935">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 alla soluzione di gestione in uso presso l’Agenzia in grado di garantire le stesse funzionalità della soluzione già presente, quali sono gli elementi che rappresentano i punti di forza di tali soluzioni, ovvero che costituiscono un limite alla partecipazione all’iniziativa in oggetto (es. costi ridotti, funzionalità/servizi aggiuntivi, etc.)?</w:t>
      </w:r>
    </w:p>
    <w:p w14:paraId="523FDA84" w14:textId="77777777" w:rsidR="005D0112" w:rsidRDefault="00C2086C" w:rsidP="00577935">
      <w:pPr>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76AEE65F" w14:textId="5CA7D143" w:rsidR="005D0112" w:rsidRDefault="00C2086C" w:rsidP="00577935">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alla soluzione di gestione in uso presso l’Agenzia in grado di garantire le stesse funzionalità della soluzione attualmente in uso, si chiede di descrivere le componenti chiave dei costi dei prodotti/servizi di tali soluzioni, fornendo un range di costo stimato per un tipico progetto di adozione della soluzione proposta, comprensivo di tutte le attività necessarie alla sostituzione (progetto “chiavi in mano”) ed importazione delle informazioni esistenti in formato aperto, per la durata di un triennio. </w:t>
      </w:r>
    </w:p>
    <w:p w14:paraId="2EC8C459"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67214B4B" w14:textId="77777777" w:rsidR="005D0112" w:rsidRDefault="00C2086C" w:rsidP="00577935">
      <w:pPr>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03526899" w14:textId="77777777" w:rsidR="005D0112" w:rsidRDefault="00C2086C" w:rsidP="00577935">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In caso di eventuali soluzioni alternative rispetto a quella in uso, è prevista la disponibilità di un ambiente “demo” con credenziali temporanee, per verificarne le caratteristiche e le funzionalità?</w:t>
      </w:r>
    </w:p>
    <w:p w14:paraId="0B835BB9" w14:textId="77777777" w:rsidR="005D0112" w:rsidRDefault="00C2086C" w:rsidP="00577935">
      <w:pPr>
        <w:keepNext/>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49628D25" w14:textId="77777777" w:rsidR="005D0112" w:rsidRDefault="00C2086C" w:rsidP="00577935">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14:paraId="64CD931B" w14:textId="77777777" w:rsidR="005D0112" w:rsidRDefault="00C2086C" w:rsidP="00577935">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può fornire ulteriori informazioni utili o suggerimenti per il miglior soddisfacimento del fabbisogno dell’Agenzia e/o dell’iniziativa d’acquisto necessaria?</w:t>
      </w:r>
    </w:p>
    <w:p w14:paraId="3D915916"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0C137883" w14:textId="77777777" w:rsidR="005D0112" w:rsidRDefault="00C2086C" w:rsidP="00577935">
      <w:pPr>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7E9FF41F" w14:textId="77777777" w:rsidR="00296F59" w:rsidRDefault="00296F59" w:rsidP="00577935">
      <w:pPr>
        <w:ind w:left="567" w:right="565"/>
        <w:jc w:val="both"/>
        <w:rPr>
          <w:rFonts w:ascii="Century Gothic" w:hAnsi="Century Gothic" w:cs="Courier New"/>
          <w:color w:val="1F497D" w:themeColor="text2"/>
          <w:sz w:val="24"/>
        </w:rPr>
      </w:pPr>
    </w:p>
    <w:p w14:paraId="1C811A43" w14:textId="77777777" w:rsidR="00296F59" w:rsidRDefault="00296F59" w:rsidP="00577935">
      <w:pPr>
        <w:ind w:left="567" w:right="565"/>
        <w:jc w:val="both"/>
        <w:rPr>
          <w:rFonts w:ascii="Century Gothic" w:hAnsi="Century Gothic" w:cs="Courier New"/>
          <w:color w:val="1F497D" w:themeColor="text2"/>
          <w:sz w:val="24"/>
        </w:rPr>
      </w:pPr>
    </w:p>
    <w:p w14:paraId="6202F30F" w14:textId="59654125" w:rsidR="005D0112" w:rsidRDefault="00C2086C" w:rsidP="00577935">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26336C81" w14:textId="77777777" w:rsidR="005D0112" w:rsidRDefault="00C2086C" w:rsidP="00577935">
      <w:pPr>
        <w:ind w:left="567" w:right="565"/>
        <w:jc w:val="both"/>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sectPr w:rsidR="005D0112">
      <w:headerReference w:type="default" r:id="rId16"/>
      <w:footerReference w:type="default" r:id="rId17"/>
      <w:headerReference w:type="first" r:id="rId18"/>
      <w:footerReference w:type="first" r:id="rId19"/>
      <w:pgSz w:w="11906" w:h="16838"/>
      <w:pgMar w:top="1985" w:right="1418" w:bottom="1560" w:left="1134" w:header="709" w:footer="73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FBFBB" w14:textId="77777777" w:rsidR="00515421" w:rsidRDefault="00515421">
      <w:pPr>
        <w:spacing w:after="0" w:line="240" w:lineRule="auto"/>
      </w:pPr>
      <w:r>
        <w:separator/>
      </w:r>
    </w:p>
  </w:endnote>
  <w:endnote w:type="continuationSeparator" w:id="0">
    <w:p w14:paraId="1CD67CF7" w14:textId="77777777" w:rsidR="00515421" w:rsidRDefault="0051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Arial Unicode MS"/>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757435"/>
      <w:docPartObj>
        <w:docPartGallery w:val="Page Numbers (Bottom of Page)"/>
        <w:docPartUnique/>
      </w:docPartObj>
    </w:sdtPr>
    <w:sdtEndPr/>
    <w:sdtContent>
      <w:p w14:paraId="1088B86B" w14:textId="77777777" w:rsidR="005D0112" w:rsidRDefault="00C2086C">
        <w:pPr>
          <w:pStyle w:val="Pidipagina"/>
          <w:jc w:val="right"/>
        </w:pPr>
        <w:r>
          <w:rPr>
            <w:rFonts w:ascii="Century Gothic" w:hAnsi="Century Gothic"/>
            <w:b/>
          </w:rPr>
          <w:fldChar w:fldCharType="begin"/>
        </w:r>
        <w:r>
          <w:rPr>
            <w:rFonts w:ascii="Century Gothic" w:hAnsi="Century Gothic"/>
            <w:b/>
            <w:noProof/>
          </w:rPr>
          <mc:AlternateContent>
            <mc:Choice Requires="wps">
              <w:drawing>
                <wp:anchor distT="0" distB="0" distL="0" distR="0" simplePos="0" relativeHeight="17" behindDoc="1" locked="0" layoutInCell="1" allowOverlap="1" wp14:anchorId="26F90DFE" wp14:editId="3B9A85AB">
                  <wp:simplePos x="0" y="0"/>
                  <wp:positionH relativeFrom="column">
                    <wp:posOffset>-718185</wp:posOffset>
                  </wp:positionH>
                  <wp:positionV relativeFrom="paragraph">
                    <wp:posOffset>77470</wp:posOffset>
                  </wp:positionV>
                  <wp:extent cx="6354445" cy="1270"/>
                  <wp:effectExtent l="38100" t="38100" r="66675" b="95250"/>
                  <wp:wrapNone/>
                  <wp:docPr id="8" name="Connettore 1 1"/>
                  <wp:cNvGraphicFramePr/>
                  <a:graphic xmlns:a="http://schemas.openxmlformats.org/drawingml/2006/main">
                    <a:graphicData uri="http://schemas.microsoft.com/office/word/2010/wordprocessingShape">
                      <wps:wsp>
                        <wps:cNvCnPr/>
                        <wps:spPr>
                          <a:xfrm>
                            <a:off x="0" y="0"/>
                            <a:ext cx="63536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55pt,6.1pt" to="443.7pt,6.1pt" ID="Connettore 1 1" stroked="t" style="position:absolute" wp14:anchorId="6B357FC2">
                  <v:stroke color="#f79646" weight="25560" joinstyle="round" endcap="flat"/>
                  <v:fill o:detectmouseclick="t" on="false"/>
                  <v:shadow on="t" obscured="f" color="black"/>
                </v:line>
              </w:pict>
            </mc:Fallback>
          </mc:AlternateContent>
        </w:r>
        <w:r>
          <w:rPr>
            <w:rFonts w:ascii="Century Gothic" w:hAnsi="Century Gothic"/>
            <w:b/>
            <w:noProof/>
          </w:rPr>
          <mc:AlternateContent>
            <mc:Choice Requires="wps">
              <w:drawing>
                <wp:anchor distT="0" distB="0" distL="0" distR="0" simplePos="0" relativeHeight="31" behindDoc="1" locked="0" layoutInCell="1" allowOverlap="1" wp14:anchorId="3206B409" wp14:editId="4635789D">
                  <wp:simplePos x="0" y="0"/>
                  <wp:positionH relativeFrom="column">
                    <wp:posOffset>6167120</wp:posOffset>
                  </wp:positionH>
                  <wp:positionV relativeFrom="paragraph">
                    <wp:posOffset>77470</wp:posOffset>
                  </wp:positionV>
                  <wp:extent cx="668020" cy="1270"/>
                  <wp:effectExtent l="38100" t="38100" r="57150" b="95250"/>
                  <wp:wrapNone/>
                  <wp:docPr id="9" name="Connettore 1 3"/>
                  <wp:cNvGraphicFramePr/>
                  <a:graphic xmlns:a="http://schemas.openxmlformats.org/drawingml/2006/main">
                    <a:graphicData uri="http://schemas.microsoft.com/office/word/2010/wordprocessingShape">
                      <wps:wsp>
                        <wps:cNvCnPr/>
                        <wps:spPr>
                          <a:xfrm>
                            <a:off x="0" y="0"/>
                            <a:ext cx="6674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485.6pt,6.1pt" to="538.1pt,6.1pt" ID="Connettore 1 3" stroked="t" style="position:absolute" wp14:anchorId="320363DD">
                  <v:stroke color="#f79646" weight="25560" joinstyle="round" endcap="flat"/>
                  <v:fill o:detectmouseclick="t" on="false"/>
                  <v:shadow on="t" obscured="f" color="black"/>
                </v:line>
              </w:pict>
            </mc:Fallback>
          </mc:AlternateContent>
        </w:r>
        <w:r>
          <w:instrText>PAGE</w:instrText>
        </w:r>
        <w:r>
          <w:fldChar w:fldCharType="separate"/>
        </w:r>
        <w:r>
          <w:t>15</w:t>
        </w:r>
        <w:r>
          <w:fldChar w:fldCharType="end"/>
        </w:r>
      </w:p>
    </w:sdtContent>
  </w:sdt>
  <w:p w14:paraId="68179458" w14:textId="77777777" w:rsidR="005D0112" w:rsidRDefault="005D01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1A3B" w14:textId="77777777" w:rsidR="005D0112" w:rsidRDefault="005D0112">
    <w:pPr>
      <w:pStyle w:val="Pidipagina"/>
      <w:jc w:val="right"/>
    </w:pPr>
  </w:p>
  <w:p w14:paraId="67E6114A" w14:textId="77777777" w:rsidR="005D0112" w:rsidRDefault="005D0112">
    <w:pPr>
      <w:pStyle w:val="Pidipagina"/>
      <w:jc w:val="right"/>
    </w:pPr>
  </w:p>
  <w:p w14:paraId="00322525" w14:textId="77777777" w:rsidR="005D0112" w:rsidRDefault="00C2086C">
    <w:pPr>
      <w:pStyle w:val="Pidipagina"/>
      <w:jc w:val="right"/>
      <w:rPr>
        <w:rFonts w:ascii="Century Gothic" w:hAnsi="Century Gothic"/>
        <w:color w:val="1F497D" w:themeColor="text2"/>
      </w:rPr>
    </w:pPr>
    <w:r>
      <w:rPr>
        <w:rFonts w:ascii="Century Gothic" w:hAnsi="Century Gothic"/>
        <w:noProof/>
        <w:color w:val="1F497D" w:themeColor="text2"/>
      </w:rPr>
      <mc:AlternateContent>
        <mc:Choice Requires="wps">
          <w:drawing>
            <wp:anchor distT="0" distB="0" distL="0" distR="0" simplePos="0" relativeHeight="2" behindDoc="1" locked="0" layoutInCell="1" allowOverlap="1" wp14:anchorId="5D579B47" wp14:editId="04ECCC90">
              <wp:simplePos x="0" y="0"/>
              <wp:positionH relativeFrom="column">
                <wp:posOffset>-718820</wp:posOffset>
              </wp:positionH>
              <wp:positionV relativeFrom="paragraph">
                <wp:posOffset>80010</wp:posOffset>
              </wp:positionV>
              <wp:extent cx="7567930" cy="1270"/>
              <wp:effectExtent l="38100" t="38100" r="53340" b="95250"/>
              <wp:wrapNone/>
              <wp:docPr id="10" name="Connettore 1 7"/>
              <wp:cNvGraphicFramePr/>
              <a:graphic xmlns:a="http://schemas.openxmlformats.org/drawingml/2006/main">
                <a:graphicData uri="http://schemas.microsoft.com/office/word/2010/wordprocessingShape">
                  <wps:wsp>
                    <wps:cNvCnPr/>
                    <wps:spPr>
                      <a:xfrm>
                        <a:off x="0" y="0"/>
                        <a:ext cx="756720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6pt,6.3pt" to="539.2pt,6.3pt" ID="Connettore 1 7" stroked="t" style="position:absolute" wp14:anchorId="065F6DF3">
              <v:stroke color="#f79646" weight="25560" joinstyle="round" endcap="flat"/>
              <v:fill o:detectmouseclick="t" on="false"/>
              <v:shadow on="t" obscured="f" color="black"/>
            </v:line>
          </w:pict>
        </mc:Fallback>
      </mc:AlternateContent>
    </w:r>
    <w:r>
      <w:rPr>
        <w:rFonts w:ascii="Century Gothic" w:hAnsi="Century Gothic"/>
        <w:noProof/>
        <w:color w:val="1F497D" w:themeColor="text2"/>
      </w:rPr>
      <mc:AlternateContent>
        <mc:Choice Requires="wps">
          <w:drawing>
            <wp:anchor distT="0" distB="0" distL="0" distR="0" simplePos="0" relativeHeight="3" behindDoc="1" locked="0" layoutInCell="1" allowOverlap="1" wp14:anchorId="0B7054A8" wp14:editId="6F6C682D">
              <wp:simplePos x="0" y="0"/>
              <wp:positionH relativeFrom="column">
                <wp:posOffset>-706755</wp:posOffset>
              </wp:positionH>
              <wp:positionV relativeFrom="paragraph">
                <wp:posOffset>86360</wp:posOffset>
              </wp:positionV>
              <wp:extent cx="7554595" cy="696595"/>
              <wp:effectExtent l="0" t="0" r="0" b="0"/>
              <wp:wrapNone/>
              <wp:docPr id="11" name="Casella di testo 2"/>
              <wp:cNvGraphicFramePr/>
              <a:graphic xmlns:a="http://schemas.openxmlformats.org/drawingml/2006/main">
                <a:graphicData uri="http://schemas.microsoft.com/office/word/2010/wordprocessingShape">
                  <wps:wsp>
                    <wps:cNvSpPr/>
                    <wps:spPr>
                      <a:xfrm>
                        <a:off x="0" y="0"/>
                        <a:ext cx="7553880" cy="695880"/>
                      </a:xfrm>
                      <a:prstGeom prst="rect">
                        <a:avLst/>
                      </a:prstGeom>
                      <a:noFill/>
                      <a:ln w="9360">
                        <a:noFill/>
                      </a:ln>
                    </wps:spPr>
                    <wps:style>
                      <a:lnRef idx="0">
                        <a:scrgbClr r="0" g="0" b="0"/>
                      </a:lnRef>
                      <a:fillRef idx="0">
                        <a:scrgbClr r="0" g="0" b="0"/>
                      </a:fillRef>
                      <a:effectRef idx="0">
                        <a:scrgbClr r="0" g="0" b="0"/>
                      </a:effectRef>
                      <a:fontRef idx="minor"/>
                    </wps:style>
                    <wps:txbx>
                      <w:txbxContent>
                        <w:p w14:paraId="2CE57A90"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7A9BB5A9"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14:paraId="4294FBF2"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  </w:t>
                          </w:r>
                          <w:r>
                            <w:rPr>
                              <w:rFonts w:ascii="Century Gothic" w:hAnsi="Century Gothic" w:cs="Arial"/>
                              <w:color w:val="1F497D"/>
                              <w:sz w:val="16"/>
                              <w:szCs w:val="14"/>
                            </w:rPr>
                            <w:t>00142</w:t>
                          </w:r>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68924DF3" w14:textId="77777777"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4FC557B7" w14:textId="77777777" w:rsidR="005D0112" w:rsidRDefault="005D0112">
                          <w:pPr>
                            <w:pStyle w:val="Contenutocornice"/>
                          </w:pPr>
                        </w:p>
                      </w:txbxContent>
                    </wps:txbx>
                    <wps:bodyPr>
                      <a:noAutofit/>
                    </wps:bodyPr>
                  </wps:wsp>
                </a:graphicData>
              </a:graphic>
            </wp:anchor>
          </w:drawing>
        </mc:Choice>
        <mc:Fallback>
          <w:pict>
            <v:rect w14:anchorId="0B7054A8" id="Casella di testo 2" o:spid="_x0000_s1026" style="position:absolute;left:0;text-align:left;margin-left:-55.65pt;margin-top:6.8pt;width:594.85pt;height:54.8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" filled="f" stroked="f" strokeweight=".26mm">
              <v:textbox>
                <w:txbxContent>
                  <w:p w14:paraId="2CE57A90"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7A9BB5A9"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14:paraId="4294FBF2"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  </w:t>
                    </w:r>
                    <w:r>
                      <w:rPr>
                        <w:rFonts w:ascii="Century Gothic" w:hAnsi="Century Gothic" w:cs="Arial"/>
                        <w:color w:val="1F497D"/>
                        <w:sz w:val="16"/>
                        <w:szCs w:val="14"/>
                      </w:rPr>
                      <w:t>00142</w:t>
                    </w:r>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68924DF3" w14:textId="77777777"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4FC557B7" w14:textId="77777777" w:rsidR="005D0112" w:rsidRDefault="005D0112">
                    <w:pPr>
                      <w:pStyle w:val="Contenutocornice"/>
                    </w:pPr>
                  </w:p>
                </w:txbxContent>
              </v:textbox>
            </v:rect>
          </w:pict>
        </mc:Fallback>
      </mc:AlternateContent>
    </w:r>
  </w:p>
  <w:p w14:paraId="1EC7A714" w14:textId="77777777" w:rsidR="005D0112" w:rsidRDefault="005D0112">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FCE5D" w14:textId="77777777" w:rsidR="00515421" w:rsidRDefault="00515421">
      <w:pPr>
        <w:spacing w:after="0" w:line="240" w:lineRule="auto"/>
      </w:pPr>
      <w:r>
        <w:separator/>
      </w:r>
    </w:p>
  </w:footnote>
  <w:footnote w:type="continuationSeparator" w:id="0">
    <w:p w14:paraId="212E73C9" w14:textId="77777777" w:rsidR="00515421" w:rsidRDefault="00515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672D0" w14:textId="77777777" w:rsidR="005D0112" w:rsidRDefault="00C2086C">
    <w:pPr>
      <w:pStyle w:val="Intestazione"/>
    </w:pPr>
    <w:r>
      <w:rPr>
        <w:noProof/>
      </w:rPr>
      <mc:AlternateContent>
        <mc:Choice Requires="wps">
          <w:drawing>
            <wp:anchor distT="0" distB="0" distL="0" distR="0" simplePos="0" relativeHeight="48" behindDoc="1" locked="0" layoutInCell="1" allowOverlap="1" wp14:anchorId="712F3281" wp14:editId="3AB17FF7">
              <wp:simplePos x="0" y="0"/>
              <wp:positionH relativeFrom="column">
                <wp:posOffset>2011045</wp:posOffset>
              </wp:positionH>
              <wp:positionV relativeFrom="paragraph">
                <wp:posOffset>495935</wp:posOffset>
              </wp:positionV>
              <wp:extent cx="4830445" cy="1270"/>
              <wp:effectExtent l="38100" t="38100" r="66675" b="95250"/>
              <wp:wrapNone/>
              <wp:docPr id="2" name="Connettore 1 16"/>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158.35pt,39.05pt" to="538.6pt,39.05pt" ID="Connettore 1 16" stroked="t" style="position:absolute" wp14:anchorId="207CD264">
              <v:stroke color="#f79646" weight="25560" joinstyle="round" endcap="flat"/>
              <v:fill o:detectmouseclick="t" on="false"/>
              <v:shadow on="t" obscured="f" color="black"/>
            </v:line>
          </w:pict>
        </mc:Fallback>
      </mc:AlternateContent>
    </w:r>
    <w:r>
      <w:rPr>
        <w:noProof/>
      </w:rPr>
      <mc:AlternateContent>
        <mc:Choice Requires="wps">
          <w:drawing>
            <wp:anchor distT="0" distB="0" distL="0" distR="0" simplePos="0" relativeHeight="62" behindDoc="1" locked="0" layoutInCell="1" allowOverlap="1" wp14:anchorId="4686FF5F" wp14:editId="43FFB4C8">
              <wp:simplePos x="0" y="0"/>
              <wp:positionH relativeFrom="column">
                <wp:posOffset>-719455</wp:posOffset>
              </wp:positionH>
              <wp:positionV relativeFrom="paragraph">
                <wp:posOffset>492125</wp:posOffset>
              </wp:positionV>
              <wp:extent cx="601345" cy="1270"/>
              <wp:effectExtent l="38100" t="38100" r="66675" b="95250"/>
              <wp:wrapNone/>
              <wp:docPr id="3" name="Connettore 1 17"/>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7pt,38.75pt" to="-9.45pt,38.75pt" ID="Connettore 1 17" stroked="t" style="position:absolute" wp14:anchorId="6B2D383E">
              <v:stroke color="#f79646" weight="25560" joinstyle="round" endcap="flat"/>
              <v:fill o:detectmouseclick="t" on="false"/>
              <v:shadow on="t" obscured="f" color="black"/>
            </v:line>
          </w:pict>
        </mc:Fallback>
      </mc:AlternateContent>
    </w:r>
    <w:r>
      <w:rPr>
        <w:noProof/>
      </w:rPr>
      <mc:AlternateContent>
        <mc:Choice Requires="wps">
          <w:drawing>
            <wp:anchor distT="0" distB="0" distL="0" distR="0" simplePos="0" relativeHeight="76" behindDoc="1" locked="0" layoutInCell="1" allowOverlap="1" wp14:anchorId="43C72B42" wp14:editId="4AD34B35">
              <wp:simplePos x="0" y="0"/>
              <wp:positionH relativeFrom="column">
                <wp:posOffset>73025</wp:posOffset>
              </wp:positionH>
              <wp:positionV relativeFrom="paragraph">
                <wp:posOffset>-50165</wp:posOffset>
              </wp:positionV>
              <wp:extent cx="1779270" cy="648970"/>
              <wp:effectExtent l="0" t="0" r="0" b="0"/>
              <wp:wrapNone/>
              <wp:docPr id="4" name="Immagine 25"/>
              <wp:cNvGraphicFramePr/>
              <a:graphic xmlns:a="http://schemas.openxmlformats.org/drawingml/2006/main">
                <a:graphicData uri="http://schemas.openxmlformats.org/drawingml/2006/picture">
                  <pic:pic xmlns:pic="http://schemas.openxmlformats.org/drawingml/2006/picture">
                    <pic:nvPicPr>
                      <pic:cNvPr id="0" name="Immagine 25"/>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mc:Choice>
        <mc:Fallback>
          <w:pict>
            <v:rect id="shape_0" ID="Immagine 25" stroked="f" style="position:absolute;margin-left:5.75pt;margin-top:-3.95pt;width:140pt;height:51pt" wp14:anchorId="0E95B3AC">
              <v:imagedata r:id="rId3" o:detectmouseclick="t"/>
              <w10:wrap type="none"/>
              <v:stroke color="#3465a4" joinstyle="round" endcap="flat"/>
            </v:rect>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4BBC0" w14:textId="77777777" w:rsidR="005D0112" w:rsidRDefault="00C2086C">
    <w:pPr>
      <w:pStyle w:val="Intestazione"/>
    </w:pPr>
    <w:r>
      <w:rPr>
        <w:noProof/>
      </w:rPr>
      <mc:AlternateContent>
        <mc:Choice Requires="wps">
          <w:drawing>
            <wp:anchor distT="0" distB="0" distL="0" distR="0" simplePos="0" relativeHeight="32" behindDoc="1" locked="0" layoutInCell="1" allowOverlap="1" wp14:anchorId="0C60F37C" wp14:editId="7E69845B">
              <wp:simplePos x="0" y="0"/>
              <wp:positionH relativeFrom="column">
                <wp:posOffset>2012315</wp:posOffset>
              </wp:positionH>
              <wp:positionV relativeFrom="paragraph">
                <wp:posOffset>506095</wp:posOffset>
              </wp:positionV>
              <wp:extent cx="4830445" cy="1270"/>
              <wp:effectExtent l="38100" t="38100" r="66675" b="95250"/>
              <wp:wrapNone/>
              <wp:docPr id="5" name="Connettore 1 8"/>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158.45pt,39.85pt" to="538.7pt,39.85pt" ID="Connettore 1 8" stroked="t" style="position:absolute" wp14:anchorId="217DECF6">
              <v:stroke color="#f79646" weight="25560" joinstyle="round" endcap="flat"/>
              <v:fill o:detectmouseclick="t" on="false"/>
              <v:shadow on="t" obscured="f" color="black"/>
            </v:line>
          </w:pict>
        </mc:Fallback>
      </mc:AlternateContent>
    </w:r>
    <w:r>
      <w:rPr>
        <w:noProof/>
      </w:rPr>
      <mc:AlternateContent>
        <mc:Choice Requires="wps">
          <w:drawing>
            <wp:anchor distT="0" distB="0" distL="0" distR="0" simplePos="0" relativeHeight="33" behindDoc="1" locked="0" layoutInCell="1" allowOverlap="1" wp14:anchorId="31078C9F" wp14:editId="09AA8974">
              <wp:simplePos x="0" y="0"/>
              <wp:positionH relativeFrom="column">
                <wp:posOffset>-718185</wp:posOffset>
              </wp:positionH>
              <wp:positionV relativeFrom="paragraph">
                <wp:posOffset>502285</wp:posOffset>
              </wp:positionV>
              <wp:extent cx="601345" cy="1270"/>
              <wp:effectExtent l="38100" t="38100" r="66675" b="95250"/>
              <wp:wrapNone/>
              <wp:docPr id="6" name="Connettore 1 14"/>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id="shape_0" from="-56.6pt,39.55pt" to="-9.35pt,39.55pt" ID="Connettore 1 14" stroked="t" style="position:absolute" wp14:anchorId="329C9E9E">
              <v:stroke color="#f79646" weight="25560" joinstyle="round" endcap="flat"/>
              <v:fill o:detectmouseclick="t" on="false"/>
              <v:shadow on="t" obscured="f" color="black"/>
            </v:line>
          </w:pict>
        </mc:Fallback>
      </mc:AlternateContent>
    </w:r>
    <w:r>
      <w:rPr>
        <w:noProof/>
      </w:rPr>
      <mc:AlternateContent>
        <mc:Choice Requires="wps">
          <w:drawing>
            <wp:anchor distT="0" distB="0" distL="0" distR="0" simplePos="0" relativeHeight="34" behindDoc="1" locked="0" layoutInCell="1" allowOverlap="1" wp14:anchorId="6E67EAE0" wp14:editId="23AA7502">
              <wp:simplePos x="0" y="0"/>
              <wp:positionH relativeFrom="column">
                <wp:posOffset>74295</wp:posOffset>
              </wp:positionH>
              <wp:positionV relativeFrom="paragraph">
                <wp:posOffset>-43815</wp:posOffset>
              </wp:positionV>
              <wp:extent cx="1779270" cy="648970"/>
              <wp:effectExtent l="0" t="0" r="0" b="0"/>
              <wp:wrapNone/>
              <wp:docPr id="7" name="Immagine 26"/>
              <wp:cNvGraphicFramePr/>
              <a:graphic xmlns:a="http://schemas.openxmlformats.org/drawingml/2006/main">
                <a:graphicData uri="http://schemas.openxmlformats.org/drawingml/2006/picture">
                  <pic:pic xmlns:pic="http://schemas.openxmlformats.org/drawingml/2006/picture">
                    <pic:nvPicPr>
                      <pic:cNvPr id="1" name="Immagine 26"/>
                      <pic:cNvPicPr/>
                    </pic:nvPicPr>
                    <pic:blipFill>
                      <a:blip r:embed="rId1">
                        <a:extLst>
                          <a:ext uri="{BEBA8EAE-BF5A-486C-A8C5-ECC9F3942E4B}">
                            <a14:imgProps xmlns:a14="http://schemas.microsoft.com/office/drawing/2010/main">
                              <a14:imgLayer>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mc:Choice>
        <mc:Fallback>
          <w:pict>
            <v:rect id="shape_0" ID="Immagine 26" stroked="f" style="position:absolute;margin-left:5.85pt;margin-top:-3.45pt;width:140pt;height:51pt" wp14:anchorId="240B82F0">
              <v:imagedata r:id="rId2" o:detectmouseclick="t"/>
              <w10:wrap type="none"/>
              <v:stroke color="#3465a4" joinstyle="round" endcap="fla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379"/>
    <w:multiLevelType w:val="hybridMultilevel"/>
    <w:tmpl w:val="D37E26AE"/>
    <w:lvl w:ilvl="0" w:tplc="B21C677A">
      <w:start w:val="3"/>
      <w:numFmt w:val="none"/>
      <w:lvlText w:val=""/>
      <w:lvlJc w:val="left"/>
      <w:pPr>
        <w:tabs>
          <w:tab w:val="num" w:pos="2595"/>
        </w:tabs>
        <w:ind w:left="2595" w:hanging="360"/>
      </w:pPr>
      <w:rPr>
        <w:rFonts w:ascii="Symbol" w:hAnsi="Symbol" w:hint="default"/>
      </w:rPr>
    </w:lvl>
    <w:lvl w:ilvl="1" w:tplc="04100019">
      <w:start w:val="1"/>
      <w:numFmt w:val="lowerLetter"/>
      <w:lvlText w:val="%2."/>
      <w:lvlJc w:val="left"/>
      <w:pPr>
        <w:tabs>
          <w:tab w:val="num" w:pos="1875"/>
        </w:tabs>
        <w:ind w:left="1875" w:hanging="360"/>
      </w:pPr>
    </w:lvl>
    <w:lvl w:ilvl="2" w:tplc="0410001B">
      <w:start w:val="1"/>
      <w:numFmt w:val="lowerRoman"/>
      <w:lvlText w:val="%3."/>
      <w:lvlJc w:val="right"/>
      <w:pPr>
        <w:tabs>
          <w:tab w:val="num" w:pos="2595"/>
        </w:tabs>
        <w:ind w:left="2595" w:hanging="180"/>
      </w:pPr>
    </w:lvl>
    <w:lvl w:ilvl="3" w:tplc="0410000F">
      <w:start w:val="1"/>
      <w:numFmt w:val="decimal"/>
      <w:lvlText w:val="%4."/>
      <w:lvlJc w:val="left"/>
      <w:pPr>
        <w:tabs>
          <w:tab w:val="num" w:pos="3315"/>
        </w:tabs>
        <w:ind w:left="3315" w:hanging="360"/>
      </w:pPr>
    </w:lvl>
    <w:lvl w:ilvl="4" w:tplc="04100019">
      <w:start w:val="1"/>
      <w:numFmt w:val="lowerLetter"/>
      <w:lvlText w:val="%5."/>
      <w:lvlJc w:val="left"/>
      <w:pPr>
        <w:tabs>
          <w:tab w:val="num" w:pos="4035"/>
        </w:tabs>
        <w:ind w:left="4035" w:hanging="360"/>
      </w:pPr>
    </w:lvl>
    <w:lvl w:ilvl="5" w:tplc="0410001B">
      <w:start w:val="1"/>
      <w:numFmt w:val="lowerRoman"/>
      <w:lvlText w:val="%6."/>
      <w:lvlJc w:val="right"/>
      <w:pPr>
        <w:tabs>
          <w:tab w:val="num" w:pos="4755"/>
        </w:tabs>
        <w:ind w:left="4755" w:hanging="180"/>
      </w:pPr>
    </w:lvl>
    <w:lvl w:ilvl="6" w:tplc="0410000F">
      <w:start w:val="1"/>
      <w:numFmt w:val="decimal"/>
      <w:lvlText w:val="%7."/>
      <w:lvlJc w:val="left"/>
      <w:pPr>
        <w:tabs>
          <w:tab w:val="num" w:pos="5475"/>
        </w:tabs>
        <w:ind w:left="5475" w:hanging="360"/>
      </w:pPr>
    </w:lvl>
    <w:lvl w:ilvl="7" w:tplc="04100019">
      <w:start w:val="1"/>
      <w:numFmt w:val="lowerLetter"/>
      <w:lvlText w:val="%8."/>
      <w:lvlJc w:val="left"/>
      <w:pPr>
        <w:tabs>
          <w:tab w:val="num" w:pos="6195"/>
        </w:tabs>
        <w:ind w:left="6195" w:hanging="360"/>
      </w:pPr>
    </w:lvl>
    <w:lvl w:ilvl="8" w:tplc="0410001B">
      <w:start w:val="1"/>
      <w:numFmt w:val="lowerRoman"/>
      <w:lvlText w:val="%9."/>
      <w:lvlJc w:val="right"/>
      <w:pPr>
        <w:tabs>
          <w:tab w:val="num" w:pos="6915"/>
        </w:tabs>
        <w:ind w:left="6915" w:hanging="180"/>
      </w:pPr>
    </w:lvl>
  </w:abstractNum>
  <w:abstractNum w:abstractNumId="1" w15:restartNumberingAfterBreak="0">
    <w:nsid w:val="00DE63CF"/>
    <w:multiLevelType w:val="multilevel"/>
    <w:tmpl w:val="9126D9AE"/>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2" w15:restartNumberingAfterBreak="0">
    <w:nsid w:val="036E3F23"/>
    <w:multiLevelType w:val="hybridMultilevel"/>
    <w:tmpl w:val="CDCC9D8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0A2D1169"/>
    <w:multiLevelType w:val="multilevel"/>
    <w:tmpl w:val="40E4DDF8"/>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4" w15:restartNumberingAfterBreak="0">
    <w:nsid w:val="132106A4"/>
    <w:multiLevelType w:val="multilevel"/>
    <w:tmpl w:val="BDD8BF98"/>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5" w15:restartNumberingAfterBreak="0">
    <w:nsid w:val="13A9006F"/>
    <w:multiLevelType w:val="multilevel"/>
    <w:tmpl w:val="AF1C3CFA"/>
    <w:lvl w:ilvl="0">
      <w:start w:val="1"/>
      <w:numFmt w:val="bullet"/>
      <w:lvlText w:val=""/>
      <w:lvlJc w:val="left"/>
      <w:pPr>
        <w:tabs>
          <w:tab w:val="num" w:pos="1287"/>
        </w:tabs>
        <w:ind w:left="1287" w:hanging="360"/>
      </w:pPr>
      <w:rPr>
        <w:rFonts w:ascii="Symbol" w:hAnsi="Symbol" w:cs="OpenSymbol" w:hint="default"/>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6" w15:restartNumberingAfterBreak="0">
    <w:nsid w:val="14F94082"/>
    <w:multiLevelType w:val="hybridMultilevel"/>
    <w:tmpl w:val="F5A42F5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233272A6"/>
    <w:multiLevelType w:val="hybridMultilevel"/>
    <w:tmpl w:val="5E426AF8"/>
    <w:lvl w:ilvl="0" w:tplc="B21C677A">
      <w:start w:val="3"/>
      <w:numFmt w:val="none"/>
      <w:lvlText w:val=""/>
      <w:lvlJc w:val="left"/>
      <w:pPr>
        <w:tabs>
          <w:tab w:val="num" w:pos="2844"/>
        </w:tabs>
        <w:ind w:left="2844" w:hanging="360"/>
      </w:pPr>
      <w:rPr>
        <w:rFonts w:ascii="Symbol" w:hAnsi="Symbol" w:hint="default"/>
      </w:rPr>
    </w:lvl>
    <w:lvl w:ilvl="1" w:tplc="0410000F">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26F12E75"/>
    <w:multiLevelType w:val="hybridMultilevel"/>
    <w:tmpl w:val="056A310A"/>
    <w:lvl w:ilvl="0" w:tplc="04100003">
      <w:start w:val="1"/>
      <w:numFmt w:val="bullet"/>
      <w:lvlText w:val="o"/>
      <w:lvlJc w:val="left"/>
      <w:pPr>
        <w:ind w:left="1350" w:hanging="360"/>
      </w:pPr>
      <w:rPr>
        <w:rFonts w:ascii="Courier New" w:hAnsi="Courier New" w:cs="Courier New" w:hint="default"/>
      </w:rPr>
    </w:lvl>
    <w:lvl w:ilvl="1" w:tplc="04100003" w:tentative="1">
      <w:start w:val="1"/>
      <w:numFmt w:val="bullet"/>
      <w:lvlText w:val="o"/>
      <w:lvlJc w:val="left"/>
      <w:pPr>
        <w:ind w:left="2070" w:hanging="360"/>
      </w:pPr>
      <w:rPr>
        <w:rFonts w:ascii="Courier New" w:hAnsi="Courier New" w:cs="Courier New" w:hint="default"/>
      </w:rPr>
    </w:lvl>
    <w:lvl w:ilvl="2" w:tplc="04100005" w:tentative="1">
      <w:start w:val="1"/>
      <w:numFmt w:val="bullet"/>
      <w:lvlText w:val=""/>
      <w:lvlJc w:val="left"/>
      <w:pPr>
        <w:ind w:left="2790" w:hanging="360"/>
      </w:pPr>
      <w:rPr>
        <w:rFonts w:ascii="Wingdings" w:hAnsi="Wingdings" w:hint="default"/>
      </w:rPr>
    </w:lvl>
    <w:lvl w:ilvl="3" w:tplc="04100001" w:tentative="1">
      <w:start w:val="1"/>
      <w:numFmt w:val="bullet"/>
      <w:lvlText w:val=""/>
      <w:lvlJc w:val="left"/>
      <w:pPr>
        <w:ind w:left="3510" w:hanging="360"/>
      </w:pPr>
      <w:rPr>
        <w:rFonts w:ascii="Symbol" w:hAnsi="Symbol" w:hint="default"/>
      </w:rPr>
    </w:lvl>
    <w:lvl w:ilvl="4" w:tplc="04100003" w:tentative="1">
      <w:start w:val="1"/>
      <w:numFmt w:val="bullet"/>
      <w:lvlText w:val="o"/>
      <w:lvlJc w:val="left"/>
      <w:pPr>
        <w:ind w:left="4230" w:hanging="360"/>
      </w:pPr>
      <w:rPr>
        <w:rFonts w:ascii="Courier New" w:hAnsi="Courier New" w:cs="Courier New" w:hint="default"/>
      </w:rPr>
    </w:lvl>
    <w:lvl w:ilvl="5" w:tplc="04100005" w:tentative="1">
      <w:start w:val="1"/>
      <w:numFmt w:val="bullet"/>
      <w:lvlText w:val=""/>
      <w:lvlJc w:val="left"/>
      <w:pPr>
        <w:ind w:left="4950" w:hanging="360"/>
      </w:pPr>
      <w:rPr>
        <w:rFonts w:ascii="Wingdings" w:hAnsi="Wingdings" w:hint="default"/>
      </w:rPr>
    </w:lvl>
    <w:lvl w:ilvl="6" w:tplc="04100001" w:tentative="1">
      <w:start w:val="1"/>
      <w:numFmt w:val="bullet"/>
      <w:lvlText w:val=""/>
      <w:lvlJc w:val="left"/>
      <w:pPr>
        <w:ind w:left="5670" w:hanging="360"/>
      </w:pPr>
      <w:rPr>
        <w:rFonts w:ascii="Symbol" w:hAnsi="Symbol" w:hint="default"/>
      </w:rPr>
    </w:lvl>
    <w:lvl w:ilvl="7" w:tplc="04100003" w:tentative="1">
      <w:start w:val="1"/>
      <w:numFmt w:val="bullet"/>
      <w:lvlText w:val="o"/>
      <w:lvlJc w:val="left"/>
      <w:pPr>
        <w:ind w:left="6390" w:hanging="360"/>
      </w:pPr>
      <w:rPr>
        <w:rFonts w:ascii="Courier New" w:hAnsi="Courier New" w:cs="Courier New" w:hint="default"/>
      </w:rPr>
    </w:lvl>
    <w:lvl w:ilvl="8" w:tplc="04100005" w:tentative="1">
      <w:start w:val="1"/>
      <w:numFmt w:val="bullet"/>
      <w:lvlText w:val=""/>
      <w:lvlJc w:val="left"/>
      <w:pPr>
        <w:ind w:left="7110" w:hanging="360"/>
      </w:pPr>
      <w:rPr>
        <w:rFonts w:ascii="Wingdings" w:hAnsi="Wingdings" w:hint="default"/>
      </w:rPr>
    </w:lvl>
  </w:abstractNum>
  <w:abstractNum w:abstractNumId="9" w15:restartNumberingAfterBreak="0">
    <w:nsid w:val="33271B89"/>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10" w15:restartNumberingAfterBreak="0">
    <w:nsid w:val="365100C4"/>
    <w:multiLevelType w:val="hybridMultilevel"/>
    <w:tmpl w:val="00C03C5C"/>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1" w15:restartNumberingAfterBreak="0">
    <w:nsid w:val="40897738"/>
    <w:multiLevelType w:val="hybridMultilevel"/>
    <w:tmpl w:val="A8D8FBF2"/>
    <w:lvl w:ilvl="0" w:tplc="01E4CA68">
      <w:start w:val="1"/>
      <w:numFmt w:val="decimal"/>
      <w:lvlText w:val="%1."/>
      <w:lvlJc w:val="left"/>
      <w:pPr>
        <w:ind w:left="720" w:hanging="360"/>
      </w:pPr>
      <w:rPr>
        <w:rFonts w:ascii="Century Gothic" w:hAnsi="Century Gothic" w:hint="default"/>
        <w:b/>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4326432B"/>
    <w:multiLevelType w:val="hybridMultilevel"/>
    <w:tmpl w:val="00E226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466C7382"/>
    <w:multiLevelType w:val="hybridMultilevel"/>
    <w:tmpl w:val="2098A718"/>
    <w:lvl w:ilvl="0" w:tplc="B21C677A">
      <w:start w:val="3"/>
      <w:numFmt w:val="none"/>
      <w:lvlText w:val=""/>
      <w:lvlJc w:val="left"/>
      <w:pPr>
        <w:tabs>
          <w:tab w:val="num" w:pos="360"/>
        </w:tabs>
        <w:ind w:left="360" w:hanging="360"/>
      </w:pPr>
      <w:rPr>
        <w:rFonts w:ascii="Symbol" w:hAnsi="Symbol" w:hint="default"/>
      </w:rPr>
    </w:lvl>
    <w:lvl w:ilvl="1" w:tplc="04100019">
      <w:start w:val="1"/>
      <w:numFmt w:val="lowerLetter"/>
      <w:lvlText w:val="%2."/>
      <w:lvlJc w:val="left"/>
      <w:pPr>
        <w:ind w:left="-759" w:hanging="360"/>
      </w:pPr>
    </w:lvl>
    <w:lvl w:ilvl="2" w:tplc="0410001B">
      <w:start w:val="1"/>
      <w:numFmt w:val="lowerRoman"/>
      <w:lvlText w:val="%3."/>
      <w:lvlJc w:val="right"/>
      <w:pPr>
        <w:ind w:left="-39" w:hanging="180"/>
      </w:pPr>
    </w:lvl>
    <w:lvl w:ilvl="3" w:tplc="0410000F">
      <w:start w:val="1"/>
      <w:numFmt w:val="decimal"/>
      <w:lvlText w:val="%4."/>
      <w:lvlJc w:val="left"/>
      <w:pPr>
        <w:ind w:left="681" w:hanging="360"/>
      </w:pPr>
    </w:lvl>
    <w:lvl w:ilvl="4" w:tplc="04100019">
      <w:start w:val="1"/>
      <w:numFmt w:val="lowerLetter"/>
      <w:lvlText w:val="%5."/>
      <w:lvlJc w:val="left"/>
      <w:pPr>
        <w:ind w:left="1401" w:hanging="360"/>
      </w:pPr>
    </w:lvl>
    <w:lvl w:ilvl="5" w:tplc="0410001B">
      <w:start w:val="1"/>
      <w:numFmt w:val="lowerRoman"/>
      <w:lvlText w:val="%6."/>
      <w:lvlJc w:val="right"/>
      <w:pPr>
        <w:ind w:left="2121" w:hanging="180"/>
      </w:pPr>
    </w:lvl>
    <w:lvl w:ilvl="6" w:tplc="0410000F">
      <w:start w:val="1"/>
      <w:numFmt w:val="decimal"/>
      <w:lvlText w:val="%7."/>
      <w:lvlJc w:val="left"/>
      <w:pPr>
        <w:ind w:left="2841" w:hanging="360"/>
      </w:pPr>
    </w:lvl>
    <w:lvl w:ilvl="7" w:tplc="04100019">
      <w:start w:val="1"/>
      <w:numFmt w:val="lowerLetter"/>
      <w:lvlText w:val="%8."/>
      <w:lvlJc w:val="left"/>
      <w:pPr>
        <w:ind w:left="3561" w:hanging="360"/>
      </w:pPr>
    </w:lvl>
    <w:lvl w:ilvl="8" w:tplc="0410001B">
      <w:start w:val="1"/>
      <w:numFmt w:val="lowerRoman"/>
      <w:lvlText w:val="%9."/>
      <w:lvlJc w:val="right"/>
      <w:pPr>
        <w:ind w:left="4281" w:hanging="180"/>
      </w:pPr>
    </w:lvl>
  </w:abstractNum>
  <w:abstractNum w:abstractNumId="14" w15:restartNumberingAfterBreak="0">
    <w:nsid w:val="4AD641DA"/>
    <w:multiLevelType w:val="hybridMultilevel"/>
    <w:tmpl w:val="BF0EF22C"/>
    <w:lvl w:ilvl="0" w:tplc="B21C677A">
      <w:start w:val="3"/>
      <w:numFmt w:val="none"/>
      <w:lvlText w:val=""/>
      <w:lvlJc w:val="left"/>
      <w:pPr>
        <w:tabs>
          <w:tab w:val="num" w:pos="360"/>
        </w:tabs>
        <w:ind w:left="360" w:hanging="360"/>
      </w:pPr>
      <w:rPr>
        <w:rFonts w:ascii="Symbol" w:hAnsi="Symbol" w:hint="default"/>
      </w:rPr>
    </w:lvl>
    <w:lvl w:ilvl="1" w:tplc="04100019">
      <w:start w:val="1"/>
      <w:numFmt w:val="lowerLetter"/>
      <w:lvlText w:val="%2."/>
      <w:lvlJc w:val="left"/>
      <w:pPr>
        <w:tabs>
          <w:tab w:val="num" w:pos="-360"/>
        </w:tabs>
        <w:ind w:left="-360" w:hanging="360"/>
      </w:pPr>
    </w:lvl>
    <w:lvl w:ilvl="2" w:tplc="0410001B">
      <w:start w:val="1"/>
      <w:numFmt w:val="lowerRoman"/>
      <w:lvlText w:val="%3."/>
      <w:lvlJc w:val="right"/>
      <w:pPr>
        <w:tabs>
          <w:tab w:val="num" w:pos="360"/>
        </w:tabs>
        <w:ind w:left="360" w:hanging="180"/>
      </w:pPr>
    </w:lvl>
    <w:lvl w:ilvl="3" w:tplc="B21C677A">
      <w:start w:val="3"/>
      <w:numFmt w:val="none"/>
      <w:lvlText w:val=""/>
      <w:lvlJc w:val="left"/>
      <w:pPr>
        <w:tabs>
          <w:tab w:val="num" w:pos="1080"/>
        </w:tabs>
        <w:ind w:left="1080" w:hanging="360"/>
      </w:pPr>
      <w:rPr>
        <w:rFonts w:ascii="Symbol" w:hAnsi="Symbol" w:hint="default"/>
      </w:rPr>
    </w:lvl>
    <w:lvl w:ilvl="4" w:tplc="04100019">
      <w:start w:val="1"/>
      <w:numFmt w:val="lowerLetter"/>
      <w:lvlText w:val="%5."/>
      <w:lvlJc w:val="left"/>
      <w:pPr>
        <w:tabs>
          <w:tab w:val="num" w:pos="1800"/>
        </w:tabs>
        <w:ind w:left="1800" w:hanging="360"/>
      </w:pPr>
    </w:lvl>
    <w:lvl w:ilvl="5" w:tplc="0410001B">
      <w:start w:val="1"/>
      <w:numFmt w:val="lowerRoman"/>
      <w:lvlText w:val="%6."/>
      <w:lvlJc w:val="right"/>
      <w:pPr>
        <w:tabs>
          <w:tab w:val="num" w:pos="2520"/>
        </w:tabs>
        <w:ind w:left="2520" w:hanging="180"/>
      </w:pPr>
    </w:lvl>
    <w:lvl w:ilvl="6" w:tplc="0410000F">
      <w:start w:val="1"/>
      <w:numFmt w:val="decimal"/>
      <w:lvlText w:val="%7."/>
      <w:lvlJc w:val="left"/>
      <w:pPr>
        <w:tabs>
          <w:tab w:val="num" w:pos="3240"/>
        </w:tabs>
        <w:ind w:left="3240" w:hanging="360"/>
      </w:pPr>
    </w:lvl>
    <w:lvl w:ilvl="7" w:tplc="04100019">
      <w:start w:val="1"/>
      <w:numFmt w:val="lowerLetter"/>
      <w:lvlText w:val="%8."/>
      <w:lvlJc w:val="left"/>
      <w:pPr>
        <w:tabs>
          <w:tab w:val="num" w:pos="3960"/>
        </w:tabs>
        <w:ind w:left="3960" w:hanging="360"/>
      </w:pPr>
    </w:lvl>
    <w:lvl w:ilvl="8" w:tplc="0410001B">
      <w:start w:val="1"/>
      <w:numFmt w:val="lowerRoman"/>
      <w:lvlText w:val="%9."/>
      <w:lvlJc w:val="right"/>
      <w:pPr>
        <w:tabs>
          <w:tab w:val="num" w:pos="4680"/>
        </w:tabs>
        <w:ind w:left="4680" w:hanging="180"/>
      </w:pPr>
    </w:lvl>
  </w:abstractNum>
  <w:abstractNum w:abstractNumId="15" w15:restartNumberingAfterBreak="0">
    <w:nsid w:val="4D3C332E"/>
    <w:multiLevelType w:val="hybridMultilevel"/>
    <w:tmpl w:val="3BCC8622"/>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6" w15:restartNumberingAfterBreak="0">
    <w:nsid w:val="51D11569"/>
    <w:multiLevelType w:val="hybridMultilevel"/>
    <w:tmpl w:val="0FA217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55D51C07"/>
    <w:multiLevelType w:val="multilevel"/>
    <w:tmpl w:val="E5963C48"/>
    <w:lvl w:ilvl="0">
      <w:start w:val="1"/>
      <w:numFmt w:val="bullet"/>
      <w:lvlText w:val=""/>
      <w:lvlJc w:val="left"/>
      <w:pPr>
        <w:tabs>
          <w:tab w:val="num" w:pos="1344"/>
        </w:tabs>
        <w:ind w:left="1344" w:hanging="360"/>
      </w:pPr>
      <w:rPr>
        <w:rFonts w:ascii="Symbol" w:hAnsi="Symbol" w:cs="OpenSymbol" w:hint="default"/>
        <w:sz w:val="20"/>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18" w15:restartNumberingAfterBreak="0">
    <w:nsid w:val="55DF04F0"/>
    <w:multiLevelType w:val="hybridMultilevel"/>
    <w:tmpl w:val="A5BA72FA"/>
    <w:lvl w:ilvl="0" w:tplc="B21C677A">
      <w:start w:val="3"/>
      <w:numFmt w:val="none"/>
      <w:lvlText w:val=""/>
      <w:lvlJc w:val="left"/>
      <w:pPr>
        <w:tabs>
          <w:tab w:val="num" w:pos="3564"/>
        </w:tabs>
        <w:ind w:left="3564" w:hanging="360"/>
      </w:pPr>
      <w:rPr>
        <w:rFonts w:ascii="Symbol" w:hAnsi="Symbol" w:hint="default"/>
      </w:rPr>
    </w:lvl>
    <w:lvl w:ilvl="1" w:tplc="B21C677A">
      <w:start w:val="3"/>
      <w:numFmt w:val="none"/>
      <w:lvlText w:val=""/>
      <w:lvlJc w:val="left"/>
      <w:pPr>
        <w:tabs>
          <w:tab w:val="num" w:pos="2160"/>
        </w:tabs>
        <w:ind w:left="2160" w:hanging="360"/>
      </w:pPr>
      <w:rPr>
        <w:rFonts w:ascii="Symbol" w:hAnsi="Symbol" w:hint="default"/>
      </w:rPr>
    </w:lvl>
    <w:lvl w:ilvl="2" w:tplc="0410001B">
      <w:start w:val="1"/>
      <w:numFmt w:val="lowerRoman"/>
      <w:lvlText w:val="%3."/>
      <w:lvlJc w:val="right"/>
      <w:pPr>
        <w:tabs>
          <w:tab w:val="num" w:pos="2880"/>
        </w:tabs>
        <w:ind w:left="2880" w:hanging="180"/>
      </w:pPr>
    </w:lvl>
    <w:lvl w:ilvl="3" w:tplc="0410000F">
      <w:start w:val="1"/>
      <w:numFmt w:val="decimal"/>
      <w:lvlText w:val="%4."/>
      <w:lvlJc w:val="left"/>
      <w:pPr>
        <w:tabs>
          <w:tab w:val="num" w:pos="3600"/>
        </w:tabs>
        <w:ind w:left="3600" w:hanging="360"/>
      </w:pPr>
    </w:lvl>
    <w:lvl w:ilvl="4" w:tplc="04100019">
      <w:start w:val="1"/>
      <w:numFmt w:val="lowerLetter"/>
      <w:lvlText w:val="%5."/>
      <w:lvlJc w:val="left"/>
      <w:pPr>
        <w:tabs>
          <w:tab w:val="num" w:pos="4320"/>
        </w:tabs>
        <w:ind w:left="4320" w:hanging="360"/>
      </w:pPr>
    </w:lvl>
    <w:lvl w:ilvl="5" w:tplc="0410001B">
      <w:start w:val="1"/>
      <w:numFmt w:val="lowerRoman"/>
      <w:lvlText w:val="%6."/>
      <w:lvlJc w:val="right"/>
      <w:pPr>
        <w:tabs>
          <w:tab w:val="num" w:pos="5040"/>
        </w:tabs>
        <w:ind w:left="5040" w:hanging="180"/>
      </w:pPr>
    </w:lvl>
    <w:lvl w:ilvl="6" w:tplc="0410000F">
      <w:start w:val="1"/>
      <w:numFmt w:val="decimal"/>
      <w:lvlText w:val="%7."/>
      <w:lvlJc w:val="left"/>
      <w:pPr>
        <w:tabs>
          <w:tab w:val="num" w:pos="5760"/>
        </w:tabs>
        <w:ind w:left="5760" w:hanging="360"/>
      </w:pPr>
    </w:lvl>
    <w:lvl w:ilvl="7" w:tplc="04100019">
      <w:start w:val="1"/>
      <w:numFmt w:val="lowerLetter"/>
      <w:lvlText w:val="%8."/>
      <w:lvlJc w:val="left"/>
      <w:pPr>
        <w:tabs>
          <w:tab w:val="num" w:pos="6480"/>
        </w:tabs>
        <w:ind w:left="6480" w:hanging="360"/>
      </w:pPr>
    </w:lvl>
    <w:lvl w:ilvl="8" w:tplc="0410001B">
      <w:start w:val="1"/>
      <w:numFmt w:val="lowerRoman"/>
      <w:lvlText w:val="%9."/>
      <w:lvlJc w:val="right"/>
      <w:pPr>
        <w:tabs>
          <w:tab w:val="num" w:pos="7200"/>
        </w:tabs>
        <w:ind w:left="7200" w:hanging="180"/>
      </w:pPr>
    </w:lvl>
  </w:abstractNum>
  <w:abstractNum w:abstractNumId="19" w15:restartNumberingAfterBreak="0">
    <w:nsid w:val="579D6BFC"/>
    <w:multiLevelType w:val="multilevel"/>
    <w:tmpl w:val="D7428A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5B98288A"/>
    <w:multiLevelType w:val="hybridMultilevel"/>
    <w:tmpl w:val="D7CA04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E75F92"/>
    <w:multiLevelType w:val="multilevel"/>
    <w:tmpl w:val="836A0B92"/>
    <w:lvl w:ilvl="0">
      <w:start w:val="1"/>
      <w:numFmt w:val="bullet"/>
      <w:lvlText w:val=""/>
      <w:lvlJc w:val="left"/>
      <w:pPr>
        <w:ind w:left="1068" w:hanging="360"/>
      </w:pPr>
      <w:rPr>
        <w:rFonts w:ascii="Symbol" w:hAnsi="Symbol" w:cs="Symbol"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2" w15:restartNumberingAfterBreak="0">
    <w:nsid w:val="5D0002A1"/>
    <w:multiLevelType w:val="hybridMultilevel"/>
    <w:tmpl w:val="F2B49DD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3" w15:restartNumberingAfterBreak="0">
    <w:nsid w:val="68280114"/>
    <w:multiLevelType w:val="multilevel"/>
    <w:tmpl w:val="1216580A"/>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24" w15:restartNumberingAfterBreak="0">
    <w:nsid w:val="697E528B"/>
    <w:multiLevelType w:val="multilevel"/>
    <w:tmpl w:val="E9E805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27755E"/>
    <w:multiLevelType w:val="hybridMultilevel"/>
    <w:tmpl w:val="A8D8FBF2"/>
    <w:lvl w:ilvl="0" w:tplc="01E4CA68">
      <w:start w:val="1"/>
      <w:numFmt w:val="decimal"/>
      <w:lvlText w:val="%1."/>
      <w:lvlJc w:val="left"/>
      <w:pPr>
        <w:ind w:left="720" w:hanging="360"/>
      </w:pPr>
      <w:rPr>
        <w:rFonts w:ascii="Century Gothic" w:hAnsi="Century Gothic" w:hint="default"/>
        <w:b/>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71203B03"/>
    <w:multiLevelType w:val="hybridMultilevel"/>
    <w:tmpl w:val="350C89A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12B4BD1"/>
    <w:multiLevelType w:val="hybridMultilevel"/>
    <w:tmpl w:val="A7C23DAE"/>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717318B6"/>
    <w:multiLevelType w:val="hybridMultilevel"/>
    <w:tmpl w:val="5262CB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75422BC9"/>
    <w:multiLevelType w:val="hybridMultilevel"/>
    <w:tmpl w:val="FB0467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76E805A4"/>
    <w:multiLevelType w:val="hybridMultilevel"/>
    <w:tmpl w:val="4950FB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800750C"/>
    <w:multiLevelType w:val="hybridMultilevel"/>
    <w:tmpl w:val="1C5ECB82"/>
    <w:lvl w:ilvl="0" w:tplc="0410000F">
      <w:start w:val="1"/>
      <w:numFmt w:val="decimal"/>
      <w:lvlText w:val="%1."/>
      <w:lvlJc w:val="left"/>
      <w:pPr>
        <w:tabs>
          <w:tab w:val="num" w:pos="720"/>
        </w:tabs>
        <w:ind w:left="720" w:hanging="360"/>
      </w:pPr>
    </w:lvl>
    <w:lvl w:ilvl="1" w:tplc="C584E674">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2" w15:restartNumberingAfterBreak="0">
    <w:nsid w:val="7A1B247C"/>
    <w:multiLevelType w:val="hybridMultilevel"/>
    <w:tmpl w:val="D654E3FA"/>
    <w:lvl w:ilvl="0" w:tplc="04100001">
      <w:start w:val="1"/>
      <w:numFmt w:val="bullet"/>
      <w:lvlText w:val=""/>
      <w:lvlJc w:val="left"/>
      <w:pPr>
        <w:ind w:left="1068" w:hanging="360"/>
      </w:pPr>
      <w:rPr>
        <w:rFonts w:ascii="Symbol" w:hAnsi="Symbol" w:hint="default"/>
      </w:rPr>
    </w:lvl>
    <w:lvl w:ilvl="1" w:tplc="04100019">
      <w:start w:val="1"/>
      <w:numFmt w:val="bullet"/>
      <w:lvlText w:val="o"/>
      <w:lvlJc w:val="left"/>
      <w:pPr>
        <w:ind w:left="1788" w:hanging="360"/>
      </w:pPr>
      <w:rPr>
        <w:rFonts w:ascii="Courier New" w:hAnsi="Courier New" w:cs="Courier New" w:hint="default"/>
      </w:rPr>
    </w:lvl>
    <w:lvl w:ilvl="2" w:tplc="0410001B">
      <w:start w:val="1"/>
      <w:numFmt w:val="bullet"/>
      <w:lvlText w:val=""/>
      <w:lvlJc w:val="left"/>
      <w:pPr>
        <w:ind w:left="2508" w:hanging="360"/>
      </w:pPr>
      <w:rPr>
        <w:rFonts w:ascii="Wingdings" w:hAnsi="Wingdings" w:hint="default"/>
      </w:rPr>
    </w:lvl>
    <w:lvl w:ilvl="3" w:tplc="0410000F">
      <w:start w:val="1"/>
      <w:numFmt w:val="bullet"/>
      <w:lvlText w:val=""/>
      <w:lvlJc w:val="left"/>
      <w:pPr>
        <w:ind w:left="3228" w:hanging="360"/>
      </w:pPr>
      <w:rPr>
        <w:rFonts w:ascii="Symbol" w:hAnsi="Symbol" w:hint="default"/>
      </w:rPr>
    </w:lvl>
    <w:lvl w:ilvl="4" w:tplc="04100019">
      <w:start w:val="1"/>
      <w:numFmt w:val="bullet"/>
      <w:lvlText w:val="o"/>
      <w:lvlJc w:val="left"/>
      <w:pPr>
        <w:ind w:left="3948" w:hanging="360"/>
      </w:pPr>
      <w:rPr>
        <w:rFonts w:ascii="Courier New" w:hAnsi="Courier New" w:cs="Courier New" w:hint="default"/>
      </w:rPr>
    </w:lvl>
    <w:lvl w:ilvl="5" w:tplc="0410001B">
      <w:start w:val="1"/>
      <w:numFmt w:val="bullet"/>
      <w:lvlText w:val=""/>
      <w:lvlJc w:val="left"/>
      <w:pPr>
        <w:ind w:left="4668" w:hanging="360"/>
      </w:pPr>
      <w:rPr>
        <w:rFonts w:ascii="Wingdings" w:hAnsi="Wingdings" w:hint="default"/>
      </w:rPr>
    </w:lvl>
    <w:lvl w:ilvl="6" w:tplc="0410000F">
      <w:start w:val="1"/>
      <w:numFmt w:val="bullet"/>
      <w:lvlText w:val=""/>
      <w:lvlJc w:val="left"/>
      <w:pPr>
        <w:ind w:left="5388" w:hanging="360"/>
      </w:pPr>
      <w:rPr>
        <w:rFonts w:ascii="Symbol" w:hAnsi="Symbol" w:hint="default"/>
      </w:rPr>
    </w:lvl>
    <w:lvl w:ilvl="7" w:tplc="04100019">
      <w:start w:val="1"/>
      <w:numFmt w:val="bullet"/>
      <w:lvlText w:val="o"/>
      <w:lvlJc w:val="left"/>
      <w:pPr>
        <w:ind w:left="6108" w:hanging="360"/>
      </w:pPr>
      <w:rPr>
        <w:rFonts w:ascii="Courier New" w:hAnsi="Courier New" w:cs="Courier New" w:hint="default"/>
      </w:rPr>
    </w:lvl>
    <w:lvl w:ilvl="8" w:tplc="0410001B">
      <w:start w:val="1"/>
      <w:numFmt w:val="bullet"/>
      <w:lvlText w:val=""/>
      <w:lvlJc w:val="left"/>
      <w:pPr>
        <w:ind w:left="6828" w:hanging="360"/>
      </w:pPr>
      <w:rPr>
        <w:rFonts w:ascii="Wingdings" w:hAnsi="Wingdings" w:hint="default"/>
      </w:rPr>
    </w:lvl>
  </w:abstractNum>
  <w:num w:numId="1">
    <w:abstractNumId w:val="24"/>
  </w:num>
  <w:num w:numId="2">
    <w:abstractNumId w:val="21"/>
  </w:num>
  <w:num w:numId="3">
    <w:abstractNumId w:val="9"/>
  </w:num>
  <w:num w:numId="4">
    <w:abstractNumId w:val="5"/>
  </w:num>
  <w:num w:numId="5">
    <w:abstractNumId w:val="23"/>
  </w:num>
  <w:num w:numId="6">
    <w:abstractNumId w:val="3"/>
  </w:num>
  <w:num w:numId="7">
    <w:abstractNumId w:val="1"/>
  </w:num>
  <w:num w:numId="8">
    <w:abstractNumId w:val="17"/>
  </w:num>
  <w:num w:numId="9">
    <w:abstractNumId w:val="4"/>
  </w:num>
  <w:num w:numId="10">
    <w:abstractNumId w:val="19"/>
  </w:num>
  <w:num w:numId="11">
    <w:abstractNumId w:val="22"/>
  </w:num>
  <w:num w:numId="12">
    <w:abstractNumId w:val="3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6"/>
  </w:num>
  <w:num w:numId="1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3"/>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0"/>
  </w:num>
  <w:num w:numId="24">
    <w:abstractNumId w:val="2"/>
  </w:num>
  <w:num w:numId="25">
    <w:abstractNumId w:val="11"/>
  </w:num>
  <w:num w:numId="26">
    <w:abstractNumId w:val="25"/>
  </w:num>
  <w:num w:numId="27">
    <w:abstractNumId w:val="28"/>
  </w:num>
  <w:num w:numId="28">
    <w:abstractNumId w:val="6"/>
  </w:num>
  <w:num w:numId="29">
    <w:abstractNumId w:val="30"/>
  </w:num>
  <w:num w:numId="30">
    <w:abstractNumId w:val="26"/>
  </w:num>
  <w:num w:numId="31">
    <w:abstractNumId w:val="8"/>
  </w:num>
  <w:num w:numId="32">
    <w:abstractNumId w:val="29"/>
  </w:num>
  <w:num w:numId="33">
    <w:abstractNumId w:val="20"/>
  </w:num>
  <w:num w:numId="34">
    <w:abstractNumId w:val="15"/>
  </w:num>
  <w:num w:numId="35">
    <w:abstractNumId w:val="10"/>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12"/>
    <w:rsid w:val="00003F49"/>
    <w:rsid w:val="0000410E"/>
    <w:rsid w:val="00042423"/>
    <w:rsid w:val="000D08F7"/>
    <w:rsid w:val="00136CE2"/>
    <w:rsid w:val="00223AD7"/>
    <w:rsid w:val="00296F59"/>
    <w:rsid w:val="004932E8"/>
    <w:rsid w:val="004D6590"/>
    <w:rsid w:val="0051195C"/>
    <w:rsid w:val="00515421"/>
    <w:rsid w:val="005272AB"/>
    <w:rsid w:val="0057063D"/>
    <w:rsid w:val="00577935"/>
    <w:rsid w:val="005B587F"/>
    <w:rsid w:val="005D0112"/>
    <w:rsid w:val="00621484"/>
    <w:rsid w:val="00646C9A"/>
    <w:rsid w:val="006641A1"/>
    <w:rsid w:val="006E01AD"/>
    <w:rsid w:val="0081080E"/>
    <w:rsid w:val="008C2388"/>
    <w:rsid w:val="008D0E34"/>
    <w:rsid w:val="009839A9"/>
    <w:rsid w:val="009D7A32"/>
    <w:rsid w:val="009E5AFD"/>
    <w:rsid w:val="009F1499"/>
    <w:rsid w:val="00A47343"/>
    <w:rsid w:val="00A6222D"/>
    <w:rsid w:val="00BE5FEA"/>
    <w:rsid w:val="00BF4CDB"/>
    <w:rsid w:val="00C2086C"/>
    <w:rsid w:val="00C77D26"/>
    <w:rsid w:val="00D37BA9"/>
    <w:rsid w:val="00D5253C"/>
    <w:rsid w:val="00DA597B"/>
    <w:rsid w:val="00E45383"/>
    <w:rsid w:val="00E601DB"/>
    <w:rsid w:val="00F53EBB"/>
    <w:rsid w:val="00F608CE"/>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EE2F"/>
  <w15:docId w15:val="{4DB014A6-6D92-46A2-8F09-0644FBAC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944A85"/>
    <w:pPr>
      <w:spacing w:after="200" w:line="276" w:lineRule="auto"/>
    </w:pPr>
    <w:rPr>
      <w:color w:val="00000A"/>
      <w:sz w:val="22"/>
    </w:rPr>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361F6"/>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881019"/>
  </w:style>
  <w:style w:type="character" w:customStyle="1" w:styleId="PidipaginaCarattere">
    <w:name w:val="Piè di pagina Carattere"/>
    <w:basedOn w:val="Carpredefinitoparagrafo"/>
    <w:link w:val="Pidipagina"/>
    <w:uiPriority w:val="99"/>
    <w:qFormat/>
    <w:rsid w:val="00881019"/>
  </w:style>
  <w:style w:type="character" w:customStyle="1" w:styleId="CollegamentoInternet">
    <w:name w:val="Collegamento Internet"/>
    <w:basedOn w:val="Carpredefinitoparagrafo"/>
    <w:uiPriority w:val="99"/>
    <w:unhideWhenUsed/>
    <w:rsid w:val="0070009C"/>
    <w:rPr>
      <w:color w:val="0000FF" w:themeColor="hyperlink"/>
      <w:u w:val="single"/>
    </w:rPr>
  </w:style>
  <w:style w:type="character" w:customStyle="1" w:styleId="TestonotaapidipaginaCarattere">
    <w:name w:val="Testo nota a piè di pagina Carattere"/>
    <w:basedOn w:val="Carpredefinitoparagrafo"/>
    <w:link w:val="Testonotaapidipagina"/>
    <w:uiPriority w:val="99"/>
    <w:qFormat/>
    <w:rsid w:val="00F37501"/>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F37501"/>
    <w:rPr>
      <w:vertAlign w:val="superscript"/>
    </w:rPr>
  </w:style>
  <w:style w:type="character" w:styleId="Rimandocommento">
    <w:name w:val="annotation reference"/>
    <w:uiPriority w:val="99"/>
    <w:semiHidden/>
    <w:qFormat/>
    <w:rsid w:val="009864D1"/>
    <w:rPr>
      <w:sz w:val="16"/>
      <w:szCs w:val="16"/>
    </w:rPr>
  </w:style>
  <w:style w:type="character" w:customStyle="1" w:styleId="TestocommentoCarattere">
    <w:name w:val="Testo commento Carattere"/>
    <w:basedOn w:val="Carpredefinitoparagrafo"/>
    <w:link w:val="Testocommento"/>
    <w:uiPriority w:val="99"/>
    <w:semiHidden/>
    <w:qFormat/>
    <w:rsid w:val="009864D1"/>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C10442"/>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qFormat/>
    <w:rsid w:val="00562EAB"/>
    <w:rPr>
      <w:rFonts w:asciiTheme="majorHAnsi" w:eastAsiaTheme="majorEastAsia" w:hAnsiTheme="majorHAnsi" w:cstheme="majorBidi"/>
      <w:color w:val="365F91" w:themeColor="accent1" w:themeShade="BF"/>
      <w:sz w:val="26"/>
      <w:szCs w:val="26"/>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ListLabel1">
    <w:name w:val="ListLabel 1"/>
    <w:qFormat/>
    <w:rPr>
      <w:rFonts w:ascii="Century Gothic" w:hAnsi="Century Gothic"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Century Gothic" w:hAnsi="Century Gothic" w:cs="OpenSymbol"/>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Century Gothic" w:hAnsi="Century Gothic" w:cs="OpenSymbol"/>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Testofumetto">
    <w:name w:val="Balloon Text"/>
    <w:basedOn w:val="Normale"/>
    <w:link w:val="TestofumettoCarattere"/>
    <w:uiPriority w:val="99"/>
    <w:semiHidden/>
    <w:unhideWhenUsed/>
    <w:qFormat/>
    <w:rsid w:val="00B361F6"/>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uiPriority w:val="99"/>
    <w:semiHidden/>
    <w:qFormat/>
    <w:rsid w:val="009864D1"/>
    <w:pPr>
      <w:spacing w:after="0" w:line="240" w:lineRule="auto"/>
    </w:pPr>
    <w:rPr>
      <w:rFonts w:ascii="Times New Roman" w:eastAsia="Times New Roman" w:hAnsi="Times New Roman" w:cs="Times New Roman"/>
      <w:sz w:val="20"/>
      <w:szCs w:val="20"/>
      <w:lang w:eastAsia="it-IT"/>
    </w:rPr>
  </w:style>
  <w:style w:type="paragraph" w:styleId="Paragrafoelenco">
    <w:name w:val="List Paragraph"/>
    <w:aliases w:val="Bullet List,FooterText,lp1,List Paragraph1,lp11,List Paragraph11,Use Case List Paragraph,numbered,Paragraphe de liste1,Bulletr List Paragraph,列出段落,列出段落1,Bullet 1,titolo 1 rosso,Paragrafo elenco 2,List-1,Normale + Elenco puntato"/>
    <w:basedOn w:val="Normale"/>
    <w:link w:val="ParagrafoelencoCarattere"/>
    <w:uiPriority w:val="34"/>
    <w:qFormat/>
    <w:rsid w:val="00E628E2"/>
    <w:pPr>
      <w:ind w:left="720"/>
      <w:contextualSpacing/>
    </w:pPr>
  </w:style>
  <w:style w:type="paragraph" w:customStyle="1" w:styleId="Textbody">
    <w:name w:val="Text body"/>
    <w:basedOn w:val="Normale"/>
    <w:qFormat/>
    <w:rsid w:val="00CB77D5"/>
    <w:pPr>
      <w:widowControl w:val="0"/>
      <w:suppressAutoHyphens/>
      <w:spacing w:after="120" w:line="240" w:lineRule="auto"/>
      <w:textAlignment w:val="baseline"/>
    </w:pPr>
    <w:rPr>
      <w:rFonts w:ascii="Times New Roman" w:eastAsia="Lucida Sans Unicode" w:hAnsi="Times New Roman" w:cs="Tahoma"/>
      <w:kern w:val="2"/>
      <w:sz w:val="24"/>
      <w:szCs w:val="24"/>
      <w:lang w:eastAsia="it-IT"/>
    </w:rPr>
  </w:style>
  <w:style w:type="paragraph" w:styleId="Soggettocommento">
    <w:name w:val="annotation subject"/>
    <w:basedOn w:val="Testocommento"/>
    <w:link w:val="SoggettocommentoCarattere"/>
    <w:uiPriority w:val="99"/>
    <w:semiHidden/>
    <w:unhideWhenUsed/>
    <w:qFormat/>
    <w:rsid w:val="00C10442"/>
    <w:pPr>
      <w:spacing w:after="200"/>
    </w:pPr>
    <w:rPr>
      <w:rFonts w:asciiTheme="minorHAnsi" w:eastAsiaTheme="minorHAnsi" w:hAnsiTheme="minorHAnsi" w:cstheme="minorBidi"/>
      <w:b/>
      <w:bCs/>
      <w:lang w:eastAsia="en-US"/>
    </w:rPr>
  </w:style>
  <w:style w:type="paragraph" w:customStyle="1" w:styleId="Default">
    <w:name w:val="Default"/>
    <w:qFormat/>
    <w:rsid w:val="00C10442"/>
    <w:rPr>
      <w:rFonts w:ascii="Arial" w:eastAsia="Calibri" w:hAnsi="Arial" w:cs="Arial"/>
      <w:color w:val="000000"/>
      <w:sz w:val="24"/>
      <w:szCs w:val="24"/>
      <w:lang w:eastAsia="it-IT"/>
    </w:rPr>
  </w:style>
  <w:style w:type="paragraph" w:styleId="Revisione">
    <w:name w:val="Revision"/>
    <w:uiPriority w:val="99"/>
    <w:semiHidden/>
    <w:qFormat/>
    <w:rsid w:val="00FC5D15"/>
    <w:rPr>
      <w:color w:val="00000A"/>
      <w:sz w:val="22"/>
    </w:rPr>
  </w:style>
  <w:style w:type="paragraph" w:customStyle="1" w:styleId="Contenutocornice">
    <w:name w:val="Contenuto cornice"/>
    <w:basedOn w:val="Normale"/>
    <w:qFormat/>
  </w:style>
  <w:style w:type="table" w:styleId="Grigliatabella">
    <w:name w:val="Table Grid"/>
    <w:basedOn w:val="Tabellanormale"/>
    <w:uiPriority w:val="59"/>
    <w:rsid w:val="00036B3F"/>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74447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locked/>
    <w:rsid w:val="00A6222D"/>
    <w:rPr>
      <w:color w:val="00000A"/>
      <w:sz w:val="22"/>
    </w:rPr>
  </w:style>
  <w:style w:type="paragraph" w:styleId="Corpodeltesto2">
    <w:name w:val="Body Text 2"/>
    <w:basedOn w:val="Normale"/>
    <w:link w:val="Corpodeltesto2Carattere"/>
    <w:uiPriority w:val="99"/>
    <w:semiHidden/>
    <w:unhideWhenUsed/>
    <w:rsid w:val="00F608CE"/>
    <w:pPr>
      <w:spacing w:after="120" w:line="480" w:lineRule="auto"/>
    </w:pPr>
  </w:style>
  <w:style w:type="character" w:customStyle="1" w:styleId="Corpodeltesto2Carattere">
    <w:name w:val="Corpo del testo 2 Carattere"/>
    <w:basedOn w:val="Carpredefinitoparagrafo"/>
    <w:link w:val="Corpodeltesto2"/>
    <w:uiPriority w:val="99"/>
    <w:semiHidden/>
    <w:rsid w:val="00F608CE"/>
    <w:rPr>
      <w:color w:val="00000A"/>
      <w:sz w:val="22"/>
    </w:rPr>
  </w:style>
  <w:style w:type="character" w:styleId="Collegamentoipertestuale">
    <w:name w:val="Hyperlink"/>
    <w:basedOn w:val="Carpredefinitoparagrafo"/>
    <w:uiPriority w:val="99"/>
    <w:unhideWhenUsed/>
    <w:rsid w:val="00577935"/>
    <w:rPr>
      <w:color w:val="0000FF" w:themeColor="hyperlink"/>
      <w:u w:val="single"/>
    </w:rPr>
  </w:style>
  <w:style w:type="character" w:styleId="Menzionenonrisolta">
    <w:name w:val="Unresolved Mention"/>
    <w:basedOn w:val="Carpredefinitoparagrafo"/>
    <w:uiPriority w:val="99"/>
    <w:semiHidden/>
    <w:unhideWhenUsed/>
    <w:rsid w:val="00577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716370">
      <w:bodyDiv w:val="1"/>
      <w:marLeft w:val="0"/>
      <w:marRight w:val="0"/>
      <w:marTop w:val="0"/>
      <w:marBottom w:val="0"/>
      <w:divBdr>
        <w:top w:val="none" w:sz="0" w:space="0" w:color="auto"/>
        <w:left w:val="none" w:sz="0" w:space="0" w:color="auto"/>
        <w:bottom w:val="none" w:sz="0" w:space="0" w:color="auto"/>
        <w:right w:val="none" w:sz="0" w:space="0" w:color="auto"/>
      </w:divBdr>
    </w:div>
    <w:div w:id="479739093">
      <w:bodyDiv w:val="1"/>
      <w:marLeft w:val="0"/>
      <w:marRight w:val="0"/>
      <w:marTop w:val="0"/>
      <w:marBottom w:val="0"/>
      <w:divBdr>
        <w:top w:val="none" w:sz="0" w:space="0" w:color="auto"/>
        <w:left w:val="none" w:sz="0" w:space="0" w:color="auto"/>
        <w:bottom w:val="none" w:sz="0" w:space="0" w:color="auto"/>
        <w:right w:val="none" w:sz="0" w:space="0" w:color="auto"/>
      </w:divBdr>
    </w:div>
    <w:div w:id="590505573">
      <w:bodyDiv w:val="1"/>
      <w:marLeft w:val="0"/>
      <w:marRight w:val="0"/>
      <w:marTop w:val="0"/>
      <w:marBottom w:val="0"/>
      <w:divBdr>
        <w:top w:val="none" w:sz="0" w:space="0" w:color="auto"/>
        <w:left w:val="none" w:sz="0" w:space="0" w:color="auto"/>
        <w:bottom w:val="none" w:sz="0" w:space="0" w:color="auto"/>
        <w:right w:val="none" w:sz="0" w:space="0" w:color="auto"/>
      </w:divBdr>
    </w:div>
    <w:div w:id="686757462">
      <w:bodyDiv w:val="1"/>
      <w:marLeft w:val="0"/>
      <w:marRight w:val="0"/>
      <w:marTop w:val="0"/>
      <w:marBottom w:val="0"/>
      <w:divBdr>
        <w:top w:val="none" w:sz="0" w:space="0" w:color="auto"/>
        <w:left w:val="none" w:sz="0" w:space="0" w:color="auto"/>
        <w:bottom w:val="none" w:sz="0" w:space="0" w:color="auto"/>
        <w:right w:val="none" w:sz="0" w:space="0" w:color="auto"/>
      </w:divBdr>
    </w:div>
    <w:div w:id="810171450">
      <w:bodyDiv w:val="1"/>
      <w:marLeft w:val="0"/>
      <w:marRight w:val="0"/>
      <w:marTop w:val="0"/>
      <w:marBottom w:val="0"/>
      <w:divBdr>
        <w:top w:val="none" w:sz="0" w:space="0" w:color="auto"/>
        <w:left w:val="none" w:sz="0" w:space="0" w:color="auto"/>
        <w:bottom w:val="none" w:sz="0" w:space="0" w:color="auto"/>
        <w:right w:val="none" w:sz="0" w:space="0" w:color="auto"/>
      </w:divBdr>
    </w:div>
    <w:div w:id="1265452853">
      <w:bodyDiv w:val="1"/>
      <w:marLeft w:val="0"/>
      <w:marRight w:val="0"/>
      <w:marTop w:val="0"/>
      <w:marBottom w:val="0"/>
      <w:divBdr>
        <w:top w:val="none" w:sz="0" w:space="0" w:color="auto"/>
        <w:left w:val="none" w:sz="0" w:space="0" w:color="auto"/>
        <w:bottom w:val="none" w:sz="0" w:space="0" w:color="auto"/>
        <w:right w:val="none" w:sz="0" w:space="0" w:color="auto"/>
      </w:divBdr>
    </w:div>
    <w:div w:id="1294746636">
      <w:bodyDiv w:val="1"/>
      <w:marLeft w:val="0"/>
      <w:marRight w:val="0"/>
      <w:marTop w:val="0"/>
      <w:marBottom w:val="0"/>
      <w:divBdr>
        <w:top w:val="none" w:sz="0" w:space="0" w:color="auto"/>
        <w:left w:val="none" w:sz="0" w:space="0" w:color="auto"/>
        <w:bottom w:val="none" w:sz="0" w:space="0" w:color="auto"/>
        <w:right w:val="none" w:sz="0" w:space="0" w:color="auto"/>
      </w:divBdr>
    </w:div>
    <w:div w:id="169437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customXml/itemProps2.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3.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7D39D5-9C7C-41EC-871D-68363C14E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3002</Words>
  <Characters>17114</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subject/>
  <dc:creator>RUTILI SILVIA</dc:creator>
  <dc:description/>
  <cp:lastModifiedBy>PUGLIESE CARMINE</cp:lastModifiedBy>
  <cp:revision>6</cp:revision>
  <cp:lastPrinted>2019-07-11T07:03:00Z</cp:lastPrinted>
  <dcterms:created xsi:type="dcterms:W3CDTF">2020-02-25T13:38:00Z</dcterms:created>
  <dcterms:modified xsi:type="dcterms:W3CDTF">2020-02-26T09:28:00Z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Equitalia SUD</vt:lpwstr>
  </property>
  <property fmtid="{D5CDD505-2E9C-101B-9397-08002B2CF9AE}" pid="4" name="ContentTypeId">
    <vt:lpwstr>0x0101002B32018E1A36604F9B1A995A27E51094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TagNormativaAziendale">
    <vt:lpwstr/>
  </property>
</Properties>
</file>