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FBAF" w14:textId="5CF8FA38" w:rsidR="0058350F" w:rsidRPr="004C3AA2" w:rsidRDefault="0058350F" w:rsidP="0058350F">
      <w:pPr>
        <w:spacing w:after="132"/>
        <w:ind w:left="77"/>
        <w:jc w:val="center"/>
        <w:rPr>
          <w:rFonts w:ascii="Century Gothic" w:hAnsi="Century Gothic" w:cstheme="minorHAnsi"/>
          <w:b/>
          <w:caps/>
          <w:color w:val="44546A" w:themeColor="text2"/>
          <w:sz w:val="20"/>
          <w:szCs w:val="20"/>
        </w:rPr>
      </w:pPr>
      <w:r w:rsidRPr="004C3AA2">
        <w:rPr>
          <w:rFonts w:ascii="Century Gothic" w:hAnsi="Century Gothic" w:cstheme="minorHAnsi"/>
          <w:b/>
          <w:caps/>
          <w:color w:val="44546A" w:themeColor="text2"/>
          <w:sz w:val="20"/>
          <w:szCs w:val="20"/>
        </w:rPr>
        <w:t>procedura aperta</w:t>
      </w:r>
      <w:r w:rsidR="008945B5">
        <w:rPr>
          <w:rFonts w:ascii="Century Gothic" w:hAnsi="Century Gothic" w:cstheme="minorHAnsi"/>
          <w:b/>
          <w:caps/>
          <w:color w:val="44546A" w:themeColor="text2"/>
          <w:sz w:val="20"/>
          <w:szCs w:val="20"/>
        </w:rPr>
        <w:t xml:space="preserve">, </w:t>
      </w:r>
      <w:r w:rsidR="008945B5" w:rsidRPr="004C3AA2">
        <w:rPr>
          <w:rFonts w:ascii="Century Gothic" w:eastAsia="Trebuchet MS" w:hAnsi="Century Gothic" w:cs="Trebuchet MS"/>
          <w:b/>
          <w:bCs/>
          <w:color w:val="44546A" w:themeColor="text2"/>
          <w:sz w:val="20"/>
          <w:szCs w:val="20"/>
        </w:rPr>
        <w:t xml:space="preserve">SUDDIVISA IN </w:t>
      </w:r>
      <w:r w:rsidR="00FA1EB8">
        <w:rPr>
          <w:rFonts w:ascii="Century Gothic" w:eastAsia="Trebuchet MS" w:hAnsi="Century Gothic" w:cs="Trebuchet MS"/>
          <w:b/>
          <w:bCs/>
          <w:color w:val="44546A" w:themeColor="text2"/>
          <w:sz w:val="20"/>
          <w:szCs w:val="20"/>
        </w:rPr>
        <w:t>5</w:t>
      </w:r>
      <w:r w:rsidR="008945B5" w:rsidRPr="004C3AA2">
        <w:rPr>
          <w:rFonts w:ascii="Century Gothic" w:eastAsia="Trebuchet MS" w:hAnsi="Century Gothic" w:cs="Trebuchet MS"/>
          <w:b/>
          <w:bCs/>
          <w:color w:val="44546A" w:themeColor="text2"/>
          <w:sz w:val="20"/>
          <w:szCs w:val="20"/>
        </w:rPr>
        <w:t xml:space="preserve"> LOTTI</w:t>
      </w:r>
      <w:r w:rsidR="008945B5">
        <w:rPr>
          <w:rFonts w:ascii="Century Gothic" w:eastAsia="Trebuchet MS" w:hAnsi="Century Gothic" w:cs="Trebuchet MS"/>
          <w:b/>
          <w:bCs/>
          <w:color w:val="44546A" w:themeColor="text2"/>
          <w:sz w:val="20"/>
          <w:szCs w:val="20"/>
        </w:rPr>
        <w:t>,</w:t>
      </w:r>
      <w:r w:rsidRPr="004C3AA2">
        <w:rPr>
          <w:rFonts w:ascii="Century Gothic" w:hAnsi="Century Gothic" w:cstheme="minorHAnsi"/>
          <w:b/>
          <w:caps/>
          <w:color w:val="44546A" w:themeColor="text2"/>
          <w:sz w:val="20"/>
          <w:szCs w:val="20"/>
        </w:rPr>
        <w:t xml:space="preserve"> per l’affidamento del servizio di trasporto valori e servizi accessori</w:t>
      </w:r>
      <w:r w:rsidR="00E304C8" w:rsidRPr="004C3AA2">
        <w:rPr>
          <w:rFonts w:ascii="Century Gothic" w:hAnsi="Century Gothic" w:cstheme="minorHAnsi"/>
          <w:b/>
          <w:caps/>
          <w:color w:val="44546A" w:themeColor="text2"/>
          <w:sz w:val="20"/>
          <w:szCs w:val="20"/>
        </w:rPr>
        <w:t xml:space="preserve"> </w:t>
      </w:r>
    </w:p>
    <w:p w14:paraId="2A72A420" w14:textId="0D95997C" w:rsidR="004E7A49" w:rsidRPr="004C3AA2" w:rsidRDefault="004E7A49" w:rsidP="00621E11">
      <w:pPr>
        <w:spacing w:after="232"/>
        <w:ind w:right="179"/>
        <w:jc w:val="center"/>
        <w:rPr>
          <w:rFonts w:ascii="Century Gothic" w:hAnsi="Century Gothic"/>
          <w:color w:val="44546A" w:themeColor="text2"/>
        </w:rPr>
      </w:pPr>
    </w:p>
    <w:p w14:paraId="0B0F1E7E" w14:textId="3F2DD581" w:rsidR="004E7A49" w:rsidRPr="004C3AA2" w:rsidRDefault="004E7A49" w:rsidP="00621E11">
      <w:pPr>
        <w:spacing w:after="232"/>
        <w:ind w:right="179"/>
        <w:jc w:val="center"/>
        <w:rPr>
          <w:rFonts w:ascii="Century Gothic" w:hAnsi="Century Gothic"/>
          <w:color w:val="44546A" w:themeColor="text2"/>
        </w:rPr>
      </w:pPr>
    </w:p>
    <w:p w14:paraId="5E118A75" w14:textId="5C649D30" w:rsidR="004E7A49" w:rsidRPr="004C3AA2" w:rsidRDefault="004E7A49" w:rsidP="00621E11">
      <w:pPr>
        <w:spacing w:after="232"/>
        <w:ind w:right="179"/>
        <w:jc w:val="center"/>
        <w:rPr>
          <w:rFonts w:ascii="Century Gothic" w:hAnsi="Century Gothic"/>
          <w:color w:val="44546A" w:themeColor="text2"/>
        </w:rPr>
      </w:pPr>
    </w:p>
    <w:p w14:paraId="61F99DAB" w14:textId="71B74CEB" w:rsidR="004E7A49" w:rsidRPr="004C3AA2" w:rsidRDefault="00E0618E" w:rsidP="00621E11">
      <w:pPr>
        <w:spacing w:after="231"/>
        <w:ind w:left="10" w:right="243" w:hanging="10"/>
        <w:jc w:val="center"/>
        <w:rPr>
          <w:rFonts w:ascii="Century Gothic" w:hAnsi="Century Gothic"/>
          <w:color w:val="44546A" w:themeColor="text2"/>
        </w:rPr>
      </w:pPr>
      <w:r w:rsidRPr="004C3AA2">
        <w:rPr>
          <w:rFonts w:ascii="Century Gothic" w:eastAsia="Trebuchet MS" w:hAnsi="Century Gothic" w:cs="Trebuchet MS"/>
          <w:b/>
          <w:i/>
          <w:color w:val="44546A" w:themeColor="text2"/>
        </w:rPr>
        <w:t xml:space="preserve">ALLEGATO </w:t>
      </w:r>
      <w:r w:rsidR="00DC46E7">
        <w:rPr>
          <w:rFonts w:ascii="Century Gothic" w:eastAsia="Trebuchet MS" w:hAnsi="Century Gothic" w:cs="Trebuchet MS"/>
          <w:b/>
          <w:i/>
          <w:color w:val="44546A" w:themeColor="text2"/>
        </w:rPr>
        <w:t>2</w:t>
      </w:r>
      <w:r w:rsidR="00621E11" w:rsidRPr="004C3AA2">
        <w:rPr>
          <w:rFonts w:ascii="Century Gothic" w:eastAsia="Trebuchet MS" w:hAnsi="Century Gothic" w:cs="Trebuchet MS"/>
          <w:b/>
          <w:i/>
          <w:color w:val="44546A" w:themeColor="text2"/>
        </w:rPr>
        <w:t xml:space="preserve"> </w:t>
      </w:r>
      <w:r w:rsidR="00E304C8" w:rsidRPr="004C3AA2">
        <w:rPr>
          <w:rFonts w:ascii="Century Gothic" w:eastAsia="Trebuchet MS" w:hAnsi="Century Gothic" w:cs="Trebuchet MS"/>
          <w:b/>
          <w:i/>
          <w:color w:val="44546A" w:themeColor="text2"/>
        </w:rPr>
        <w:t xml:space="preserve">AL </w:t>
      </w:r>
      <w:r w:rsidR="0058350F" w:rsidRPr="004C3AA2">
        <w:rPr>
          <w:rFonts w:ascii="Century Gothic" w:eastAsia="Trebuchet MS" w:hAnsi="Century Gothic" w:cs="Trebuchet MS"/>
          <w:b/>
          <w:i/>
          <w:color w:val="44546A" w:themeColor="text2"/>
        </w:rPr>
        <w:t>DISCIPLINARE DI GARA</w:t>
      </w:r>
    </w:p>
    <w:p w14:paraId="75FC2D53" w14:textId="77777777" w:rsidR="00174BC7" w:rsidRPr="004C3AA2" w:rsidRDefault="00621E11" w:rsidP="00621E11">
      <w:pPr>
        <w:pStyle w:val="Titolo1"/>
        <w:spacing w:after="276"/>
        <w:ind w:right="236"/>
        <w:rPr>
          <w:rFonts w:ascii="Century Gothic" w:hAnsi="Century Gothic"/>
          <w:color w:val="44546A" w:themeColor="text2"/>
        </w:rPr>
      </w:pPr>
      <w:r w:rsidRPr="004C3AA2">
        <w:rPr>
          <w:rFonts w:ascii="Century Gothic" w:hAnsi="Century Gothic"/>
          <w:color w:val="44546A" w:themeColor="text2"/>
        </w:rPr>
        <w:t xml:space="preserve">SCHEMA DI </w:t>
      </w:r>
      <w:r w:rsidR="00E0618E" w:rsidRPr="004C3AA2">
        <w:rPr>
          <w:rFonts w:ascii="Century Gothic" w:hAnsi="Century Gothic"/>
          <w:color w:val="44546A" w:themeColor="text2"/>
        </w:rPr>
        <w:t>OFFERTA TECNICA</w:t>
      </w:r>
    </w:p>
    <w:p w14:paraId="402289EE" w14:textId="0037C138" w:rsidR="004E7A49" w:rsidRPr="004C3AA2" w:rsidRDefault="00174BC7" w:rsidP="00621E11">
      <w:pPr>
        <w:pStyle w:val="Titolo1"/>
        <w:spacing w:after="276"/>
        <w:ind w:right="236"/>
        <w:rPr>
          <w:rFonts w:ascii="Century Gothic" w:hAnsi="Century Gothic"/>
          <w:color w:val="44546A" w:themeColor="text2"/>
        </w:rPr>
      </w:pPr>
      <w:r w:rsidRPr="004C3AA2">
        <w:rPr>
          <w:rFonts w:ascii="Century Gothic" w:hAnsi="Century Gothic"/>
          <w:color w:val="44546A" w:themeColor="text2"/>
        </w:rPr>
        <w:t xml:space="preserve"> DA VALUTARE IN COMMISSIONE</w:t>
      </w:r>
    </w:p>
    <w:p w14:paraId="08123D04" w14:textId="63AFB985" w:rsidR="004E7A49" w:rsidRPr="004C3AA2" w:rsidRDefault="004E7A49" w:rsidP="00174BC7">
      <w:pPr>
        <w:spacing w:after="48"/>
        <w:ind w:left="77"/>
        <w:jc w:val="center"/>
        <w:rPr>
          <w:rFonts w:ascii="Century Gothic" w:hAnsi="Century Gothic"/>
          <w:color w:val="44546A" w:themeColor="text2"/>
        </w:rPr>
      </w:pPr>
    </w:p>
    <w:p w14:paraId="3EBB75DB" w14:textId="676D0E9D" w:rsidR="004E7A49" w:rsidRPr="004C3AA2" w:rsidRDefault="004E7A49" w:rsidP="00174BC7">
      <w:pPr>
        <w:spacing w:after="48"/>
        <w:ind w:left="77"/>
        <w:jc w:val="center"/>
        <w:rPr>
          <w:rFonts w:ascii="Century Gothic" w:hAnsi="Century Gothic"/>
          <w:color w:val="44546A" w:themeColor="text2"/>
        </w:rPr>
      </w:pPr>
    </w:p>
    <w:p w14:paraId="38A51D43" w14:textId="5DD67B12" w:rsidR="004E7A49" w:rsidRPr="004C3AA2" w:rsidRDefault="004E7A49" w:rsidP="00174BC7">
      <w:pPr>
        <w:spacing w:after="48"/>
        <w:ind w:left="77"/>
        <w:jc w:val="center"/>
        <w:rPr>
          <w:rFonts w:ascii="Century Gothic" w:hAnsi="Century Gothic"/>
          <w:color w:val="44546A" w:themeColor="text2"/>
        </w:rPr>
      </w:pPr>
    </w:p>
    <w:p w14:paraId="316070DA" w14:textId="083C39CF" w:rsidR="004E7A49" w:rsidRPr="004C3AA2" w:rsidRDefault="004E7A49" w:rsidP="00174BC7">
      <w:pPr>
        <w:spacing w:after="48"/>
        <w:ind w:left="77"/>
        <w:jc w:val="center"/>
        <w:rPr>
          <w:rFonts w:ascii="Century Gothic" w:hAnsi="Century Gothic"/>
          <w:color w:val="44546A" w:themeColor="text2"/>
        </w:rPr>
      </w:pPr>
    </w:p>
    <w:p w14:paraId="5BD6290B" w14:textId="09826CA1" w:rsidR="004E7A49" w:rsidRPr="004C3AA2" w:rsidRDefault="004E7A49" w:rsidP="00174BC7">
      <w:pPr>
        <w:spacing w:after="48"/>
        <w:ind w:left="77"/>
        <w:jc w:val="center"/>
        <w:rPr>
          <w:rFonts w:ascii="Century Gothic" w:hAnsi="Century Gothic"/>
          <w:color w:val="44546A" w:themeColor="text2"/>
        </w:rPr>
      </w:pPr>
    </w:p>
    <w:p w14:paraId="41F180A2" w14:textId="6B8E1954" w:rsidR="004E7A49" w:rsidRPr="004C3AA2" w:rsidRDefault="004E7A49" w:rsidP="00174BC7">
      <w:pPr>
        <w:spacing w:after="48"/>
        <w:ind w:left="77"/>
        <w:jc w:val="center"/>
        <w:rPr>
          <w:rFonts w:ascii="Century Gothic" w:hAnsi="Century Gothic"/>
          <w:color w:val="44546A" w:themeColor="text2"/>
        </w:rPr>
      </w:pPr>
    </w:p>
    <w:p w14:paraId="68E0A76F" w14:textId="456E983D" w:rsidR="004E7A49" w:rsidRPr="004C3AA2" w:rsidRDefault="004E7A49" w:rsidP="00174BC7">
      <w:pPr>
        <w:spacing w:after="48"/>
        <w:ind w:left="77"/>
        <w:jc w:val="center"/>
        <w:rPr>
          <w:rFonts w:ascii="Century Gothic" w:hAnsi="Century Gothic"/>
          <w:color w:val="44546A" w:themeColor="text2"/>
        </w:rPr>
      </w:pPr>
    </w:p>
    <w:p w14:paraId="0D842C56" w14:textId="3ED32537" w:rsidR="004E7A49" w:rsidRPr="004C3AA2" w:rsidRDefault="004E7A49" w:rsidP="00174BC7">
      <w:pPr>
        <w:spacing w:after="48"/>
        <w:ind w:left="77"/>
        <w:jc w:val="center"/>
        <w:rPr>
          <w:rFonts w:ascii="Century Gothic" w:hAnsi="Century Gothic"/>
          <w:color w:val="44546A" w:themeColor="text2"/>
        </w:rPr>
      </w:pPr>
    </w:p>
    <w:p w14:paraId="22A59F02" w14:textId="45478CA4" w:rsidR="004E7A49" w:rsidRPr="004C3AA2" w:rsidRDefault="004E7A49" w:rsidP="00174BC7">
      <w:pPr>
        <w:spacing w:after="48"/>
        <w:ind w:left="77"/>
        <w:jc w:val="center"/>
        <w:rPr>
          <w:rFonts w:ascii="Century Gothic" w:hAnsi="Century Gothic"/>
          <w:color w:val="44546A" w:themeColor="text2"/>
        </w:rPr>
      </w:pPr>
    </w:p>
    <w:p w14:paraId="46D1D94E" w14:textId="64EB4B5D" w:rsidR="004E7A49" w:rsidRPr="004C3AA2" w:rsidRDefault="004E7A49" w:rsidP="00174BC7">
      <w:pPr>
        <w:spacing w:after="49"/>
        <w:ind w:left="77"/>
        <w:jc w:val="center"/>
        <w:rPr>
          <w:rFonts w:ascii="Century Gothic" w:hAnsi="Century Gothic"/>
          <w:color w:val="44546A" w:themeColor="text2"/>
        </w:rPr>
      </w:pPr>
    </w:p>
    <w:p w14:paraId="7B8A6D68" w14:textId="31B71C2F" w:rsidR="004E7A49" w:rsidRPr="004C3AA2" w:rsidRDefault="004E7A49" w:rsidP="00174BC7">
      <w:pPr>
        <w:spacing w:after="48"/>
        <w:ind w:left="77"/>
        <w:jc w:val="center"/>
        <w:rPr>
          <w:rFonts w:ascii="Century Gothic" w:hAnsi="Century Gothic"/>
          <w:color w:val="44546A" w:themeColor="text2"/>
        </w:rPr>
      </w:pPr>
    </w:p>
    <w:p w14:paraId="08943A74" w14:textId="58C0F20B" w:rsidR="004E7A49" w:rsidRPr="004C3AA2" w:rsidRDefault="004E7A49" w:rsidP="00174BC7">
      <w:pPr>
        <w:spacing w:after="48"/>
        <w:ind w:left="77"/>
        <w:jc w:val="center"/>
        <w:rPr>
          <w:rFonts w:ascii="Century Gothic" w:hAnsi="Century Gothic"/>
          <w:color w:val="44546A" w:themeColor="text2"/>
        </w:rPr>
      </w:pPr>
    </w:p>
    <w:p w14:paraId="3993176F" w14:textId="7D1267F5" w:rsidR="004E7A49" w:rsidRPr="004C3AA2" w:rsidRDefault="004E7A49" w:rsidP="00174BC7">
      <w:pPr>
        <w:spacing w:after="48"/>
        <w:ind w:left="77"/>
        <w:jc w:val="center"/>
        <w:rPr>
          <w:rFonts w:ascii="Century Gothic" w:hAnsi="Century Gothic"/>
          <w:color w:val="44546A" w:themeColor="text2"/>
        </w:rPr>
      </w:pPr>
    </w:p>
    <w:p w14:paraId="5AF6C601" w14:textId="462B2BA6" w:rsidR="004E7A49" w:rsidRPr="004C3AA2" w:rsidRDefault="004E7A49" w:rsidP="00174BC7">
      <w:pPr>
        <w:spacing w:after="48"/>
        <w:ind w:left="77"/>
        <w:jc w:val="center"/>
        <w:rPr>
          <w:rFonts w:ascii="Century Gothic" w:hAnsi="Century Gothic"/>
          <w:color w:val="44546A" w:themeColor="text2"/>
        </w:rPr>
      </w:pPr>
    </w:p>
    <w:p w14:paraId="4816F58C" w14:textId="01364CB6" w:rsidR="004E7A49" w:rsidRPr="004C3AA2" w:rsidRDefault="004E7A49" w:rsidP="00174BC7">
      <w:pPr>
        <w:spacing w:after="48"/>
        <w:ind w:left="77"/>
        <w:jc w:val="center"/>
        <w:rPr>
          <w:rFonts w:ascii="Century Gothic" w:hAnsi="Century Gothic"/>
          <w:color w:val="44546A" w:themeColor="text2"/>
        </w:rPr>
      </w:pPr>
    </w:p>
    <w:p w14:paraId="33D6C5E4" w14:textId="1B298795" w:rsidR="004E7A49" w:rsidRPr="004C3AA2" w:rsidRDefault="004E7A49" w:rsidP="00174BC7">
      <w:pPr>
        <w:spacing w:after="48"/>
        <w:ind w:left="77"/>
        <w:jc w:val="center"/>
        <w:rPr>
          <w:rFonts w:ascii="Century Gothic" w:hAnsi="Century Gothic"/>
          <w:color w:val="44546A" w:themeColor="text2"/>
        </w:rPr>
      </w:pPr>
    </w:p>
    <w:p w14:paraId="517280FC" w14:textId="23433214" w:rsidR="004E7A49" w:rsidRPr="004C3AA2" w:rsidRDefault="004E7A49" w:rsidP="00174BC7">
      <w:pPr>
        <w:spacing w:after="48"/>
        <w:ind w:left="77"/>
        <w:jc w:val="center"/>
        <w:rPr>
          <w:rFonts w:ascii="Century Gothic" w:hAnsi="Century Gothic"/>
          <w:color w:val="44546A" w:themeColor="text2"/>
        </w:rPr>
      </w:pPr>
    </w:p>
    <w:p w14:paraId="30CB367D" w14:textId="63E4EB2A" w:rsidR="004E7A49" w:rsidRPr="004C3AA2" w:rsidRDefault="004E7A49" w:rsidP="00174BC7">
      <w:pPr>
        <w:spacing w:after="48"/>
        <w:ind w:left="77"/>
        <w:jc w:val="center"/>
        <w:rPr>
          <w:rFonts w:ascii="Century Gothic" w:hAnsi="Century Gothic"/>
          <w:color w:val="44546A" w:themeColor="text2"/>
        </w:rPr>
      </w:pPr>
    </w:p>
    <w:p w14:paraId="7EF6254F" w14:textId="601E8DCC" w:rsidR="004E7A49" w:rsidRPr="004C3AA2" w:rsidRDefault="004E7A49" w:rsidP="00174BC7">
      <w:pPr>
        <w:spacing w:after="48"/>
        <w:ind w:left="77"/>
        <w:jc w:val="center"/>
        <w:rPr>
          <w:rFonts w:ascii="Century Gothic" w:hAnsi="Century Gothic"/>
          <w:color w:val="44546A" w:themeColor="text2"/>
        </w:rPr>
      </w:pPr>
    </w:p>
    <w:p w14:paraId="440247FA" w14:textId="0F32C40C" w:rsidR="004E7A49" w:rsidRPr="004C3AA2" w:rsidRDefault="004E7A49" w:rsidP="00174BC7">
      <w:pPr>
        <w:spacing w:after="48"/>
        <w:ind w:left="77"/>
        <w:jc w:val="center"/>
        <w:rPr>
          <w:rFonts w:ascii="Century Gothic" w:hAnsi="Century Gothic"/>
          <w:color w:val="44546A" w:themeColor="text2"/>
        </w:rPr>
      </w:pPr>
    </w:p>
    <w:p w14:paraId="26901A76" w14:textId="2997BA48" w:rsidR="004E7A49" w:rsidRPr="004C3AA2" w:rsidRDefault="004E7A49" w:rsidP="00174BC7">
      <w:pPr>
        <w:spacing w:after="49"/>
        <w:ind w:left="77"/>
        <w:jc w:val="center"/>
        <w:rPr>
          <w:rFonts w:ascii="Century Gothic" w:hAnsi="Century Gothic"/>
          <w:color w:val="44546A" w:themeColor="text2"/>
        </w:rPr>
      </w:pPr>
    </w:p>
    <w:p w14:paraId="0153F624" w14:textId="3CD21F4B" w:rsidR="004E7A49" w:rsidRPr="004C3AA2" w:rsidRDefault="004E7A49" w:rsidP="00174BC7">
      <w:pPr>
        <w:spacing w:after="48"/>
        <w:ind w:left="77"/>
        <w:jc w:val="center"/>
        <w:rPr>
          <w:rFonts w:ascii="Century Gothic" w:hAnsi="Century Gothic"/>
          <w:color w:val="44546A" w:themeColor="text2"/>
        </w:rPr>
      </w:pPr>
    </w:p>
    <w:p w14:paraId="0D166B51" w14:textId="6407507E" w:rsidR="004E7A49" w:rsidRPr="004C3AA2" w:rsidRDefault="004E7A49" w:rsidP="00174BC7">
      <w:pPr>
        <w:spacing w:after="48"/>
        <w:ind w:left="77"/>
        <w:jc w:val="center"/>
        <w:rPr>
          <w:rFonts w:ascii="Century Gothic" w:hAnsi="Century Gothic"/>
          <w:color w:val="44546A" w:themeColor="text2"/>
        </w:rPr>
      </w:pPr>
    </w:p>
    <w:p w14:paraId="301FCAA9" w14:textId="07A7E039" w:rsidR="004E7A49" w:rsidRPr="004C3AA2" w:rsidRDefault="004E7A49" w:rsidP="00174BC7">
      <w:pPr>
        <w:spacing w:after="48"/>
        <w:ind w:left="77"/>
        <w:jc w:val="center"/>
        <w:rPr>
          <w:rFonts w:ascii="Century Gothic" w:hAnsi="Century Gothic"/>
          <w:color w:val="44546A" w:themeColor="text2"/>
        </w:rPr>
      </w:pPr>
    </w:p>
    <w:p w14:paraId="4EAE7844" w14:textId="4E519424" w:rsidR="004E7A49" w:rsidRPr="004C3AA2" w:rsidRDefault="004E7A49" w:rsidP="00174BC7">
      <w:pPr>
        <w:spacing w:after="48"/>
        <w:ind w:left="77"/>
        <w:jc w:val="center"/>
        <w:rPr>
          <w:rFonts w:ascii="Century Gothic" w:hAnsi="Century Gothic"/>
          <w:color w:val="44546A" w:themeColor="text2"/>
        </w:rPr>
      </w:pPr>
    </w:p>
    <w:p w14:paraId="1648BA1C" w14:textId="5A902849" w:rsidR="004E7A49" w:rsidRDefault="004E7A49" w:rsidP="00174BC7">
      <w:pPr>
        <w:spacing w:after="48"/>
        <w:ind w:left="77"/>
        <w:jc w:val="center"/>
        <w:rPr>
          <w:rFonts w:ascii="Century Gothic" w:hAnsi="Century Gothic"/>
          <w:color w:val="44546A" w:themeColor="text2"/>
        </w:rPr>
      </w:pPr>
    </w:p>
    <w:p w14:paraId="676651E8" w14:textId="77777777" w:rsidR="00D15C95" w:rsidRPr="004C3AA2" w:rsidRDefault="00D15C95" w:rsidP="00174BC7">
      <w:pPr>
        <w:spacing w:after="48"/>
        <w:ind w:left="77"/>
        <w:jc w:val="center"/>
        <w:rPr>
          <w:rFonts w:ascii="Century Gothic" w:hAnsi="Century Gothic"/>
          <w:color w:val="44546A" w:themeColor="text2"/>
        </w:rPr>
      </w:pPr>
    </w:p>
    <w:p w14:paraId="7F188774" w14:textId="4CE8056D" w:rsidR="004E7A49" w:rsidRPr="004C3AA2" w:rsidRDefault="004E7A49" w:rsidP="00174BC7">
      <w:pPr>
        <w:spacing w:after="48"/>
        <w:ind w:left="77"/>
        <w:jc w:val="center"/>
        <w:rPr>
          <w:rFonts w:ascii="Century Gothic" w:hAnsi="Century Gothic"/>
          <w:color w:val="44546A" w:themeColor="text2"/>
        </w:rPr>
      </w:pPr>
    </w:p>
    <w:p w14:paraId="6B1171B0" w14:textId="7C250F58" w:rsidR="004E7A49" w:rsidRPr="004C3AA2" w:rsidRDefault="004E7A49" w:rsidP="00174BC7">
      <w:pPr>
        <w:spacing w:after="48"/>
        <w:ind w:left="77"/>
        <w:jc w:val="center"/>
        <w:rPr>
          <w:rFonts w:ascii="Century Gothic" w:hAnsi="Century Gothic"/>
          <w:color w:val="44546A" w:themeColor="text2"/>
        </w:rPr>
      </w:pPr>
    </w:p>
    <w:p w14:paraId="780C93D6" w14:textId="71ED8BA3" w:rsidR="004E7A49" w:rsidRPr="004C3AA2" w:rsidRDefault="0058350F" w:rsidP="00621E11">
      <w:pPr>
        <w:spacing w:after="353" w:line="236" w:lineRule="auto"/>
        <w:ind w:left="77" w:right="76"/>
        <w:jc w:val="center"/>
        <w:rPr>
          <w:rFonts w:ascii="Century Gothic" w:hAnsi="Century Gothic"/>
          <w:b/>
          <w:bCs/>
          <w:color w:val="44546A" w:themeColor="text2"/>
          <w:sz w:val="20"/>
          <w:szCs w:val="20"/>
        </w:rPr>
      </w:pPr>
      <w:r w:rsidRPr="004C3AA2">
        <w:rPr>
          <w:rFonts w:ascii="Century Gothic" w:eastAsia="Trebuchet MS" w:hAnsi="Century Gothic" w:cs="Trebuchet MS"/>
          <w:b/>
          <w:bCs/>
          <w:color w:val="44546A" w:themeColor="text2"/>
          <w:sz w:val="20"/>
          <w:szCs w:val="20"/>
        </w:rPr>
        <w:lastRenderedPageBreak/>
        <w:t>PROCEDURA APERTA</w:t>
      </w:r>
      <w:r w:rsidR="00741C4C" w:rsidRPr="004C3AA2">
        <w:rPr>
          <w:rFonts w:ascii="Century Gothic" w:eastAsia="Trebuchet MS" w:hAnsi="Century Gothic" w:cs="Trebuchet MS"/>
          <w:b/>
          <w:bCs/>
          <w:color w:val="44546A" w:themeColor="text2"/>
          <w:sz w:val="20"/>
          <w:szCs w:val="20"/>
        </w:rPr>
        <w:t xml:space="preserve">, SUDDIVISA IN </w:t>
      </w:r>
      <w:r w:rsidR="00FA1EB8">
        <w:rPr>
          <w:rFonts w:ascii="Century Gothic" w:eastAsia="Trebuchet MS" w:hAnsi="Century Gothic" w:cs="Trebuchet MS"/>
          <w:b/>
          <w:bCs/>
          <w:color w:val="44546A" w:themeColor="text2"/>
          <w:sz w:val="20"/>
          <w:szCs w:val="20"/>
        </w:rPr>
        <w:t>5</w:t>
      </w:r>
      <w:r w:rsidR="00741C4C" w:rsidRPr="004C3AA2">
        <w:rPr>
          <w:rFonts w:ascii="Century Gothic" w:eastAsia="Trebuchet MS" w:hAnsi="Century Gothic" w:cs="Trebuchet MS"/>
          <w:b/>
          <w:bCs/>
          <w:color w:val="44546A" w:themeColor="text2"/>
          <w:sz w:val="20"/>
          <w:szCs w:val="20"/>
        </w:rPr>
        <w:t xml:space="preserve"> LOTTI,</w:t>
      </w:r>
      <w:r w:rsidRPr="004C3AA2">
        <w:rPr>
          <w:rFonts w:ascii="Century Gothic" w:eastAsia="Trebuchet MS" w:hAnsi="Century Gothic" w:cs="Trebuchet MS"/>
          <w:b/>
          <w:bCs/>
          <w:color w:val="44546A" w:themeColor="text2"/>
          <w:sz w:val="20"/>
          <w:szCs w:val="20"/>
        </w:rPr>
        <w:t xml:space="preserve"> PER L’AFFIDAMENTO DEL SERVIZIO DI TRASPORTO VALORI E SERVIZI ACCESSORI</w:t>
      </w:r>
    </w:p>
    <w:p w14:paraId="63B31FB1" w14:textId="39048E75" w:rsidR="004E7A49" w:rsidRPr="004C3AA2" w:rsidRDefault="004E7A49" w:rsidP="00621E11">
      <w:pPr>
        <w:spacing w:after="0"/>
        <w:ind w:right="365"/>
        <w:jc w:val="center"/>
        <w:rPr>
          <w:rFonts w:ascii="Century Gothic" w:hAnsi="Century Gothic"/>
          <w:color w:val="44546A" w:themeColor="text2"/>
        </w:rPr>
      </w:pPr>
    </w:p>
    <w:p w14:paraId="71A97218" w14:textId="0366154C" w:rsidR="00E163EC" w:rsidRDefault="00E0618E" w:rsidP="00621E11">
      <w:pPr>
        <w:spacing w:after="0" w:line="309" w:lineRule="auto"/>
        <w:ind w:left="72" w:right="76" w:hanging="10"/>
        <w:jc w:val="both"/>
        <w:rPr>
          <w:rFonts w:ascii="Century Gothic" w:eastAsia="Trebuchet MS" w:hAnsi="Century Gothic" w:cs="Trebuchet MS"/>
          <w:color w:val="44546A" w:themeColor="text2"/>
          <w:sz w:val="20"/>
        </w:rPr>
      </w:pPr>
      <w:r w:rsidRPr="004C3AA2">
        <w:rPr>
          <w:rFonts w:ascii="Century Gothic" w:eastAsia="Trebuchet MS" w:hAnsi="Century Gothic" w:cs="Trebuchet MS"/>
          <w:b/>
          <w:color w:val="44546A" w:themeColor="text2"/>
          <w:sz w:val="20"/>
        </w:rPr>
        <w:t>L’Offerta tecnica</w:t>
      </w:r>
      <w:r w:rsidRPr="004C3AA2">
        <w:rPr>
          <w:rFonts w:ascii="Century Gothic" w:eastAsia="Trebuchet MS" w:hAnsi="Century Gothic" w:cs="Trebuchet MS"/>
          <w:color w:val="44546A" w:themeColor="text2"/>
          <w:sz w:val="20"/>
        </w:rPr>
        <w:t xml:space="preserve"> dovrà contenere un indice completo di quanto in essa contenuto, e</w:t>
      </w:r>
      <w:r w:rsidR="003C672A" w:rsidRPr="004C3AA2">
        <w:rPr>
          <w:rFonts w:ascii="Century Gothic" w:eastAsia="Trebuchet MS" w:hAnsi="Century Gothic" w:cs="Trebuchet MS"/>
          <w:color w:val="44546A" w:themeColor="text2"/>
          <w:sz w:val="20"/>
        </w:rPr>
        <w:t>ssere</w:t>
      </w:r>
      <w:r w:rsidRPr="004C3AA2">
        <w:rPr>
          <w:rFonts w:ascii="Century Gothic" w:eastAsia="Trebuchet MS" w:hAnsi="Century Gothic" w:cs="Trebuchet MS"/>
          <w:color w:val="44546A" w:themeColor="text2"/>
          <w:sz w:val="20"/>
        </w:rPr>
        <w:t xml:space="preserve"> priva di qualsivoglia indicazione (diretta o indiretta) di carattere economico</w:t>
      </w:r>
      <w:r w:rsidR="00E163EC">
        <w:rPr>
          <w:rFonts w:ascii="Century Gothic" w:eastAsia="Trebuchet MS" w:hAnsi="Century Gothic" w:cs="Trebuchet MS"/>
          <w:color w:val="44546A" w:themeColor="text2"/>
          <w:sz w:val="20"/>
        </w:rPr>
        <w:t>.</w:t>
      </w:r>
    </w:p>
    <w:p w14:paraId="69D3B8F1" w14:textId="7387D540" w:rsidR="004E7A49" w:rsidRPr="004C3AA2" w:rsidRDefault="00E163EC" w:rsidP="00621E11">
      <w:pPr>
        <w:spacing w:after="0" w:line="309" w:lineRule="auto"/>
        <w:ind w:left="72" w:right="76" w:hanging="10"/>
        <w:jc w:val="both"/>
        <w:rPr>
          <w:rFonts w:ascii="Century Gothic" w:hAnsi="Century Gothic"/>
          <w:color w:val="44546A" w:themeColor="text2"/>
        </w:rPr>
      </w:pPr>
      <w:r>
        <w:rPr>
          <w:rFonts w:ascii="Century Gothic" w:eastAsia="Trebuchet MS" w:hAnsi="Century Gothic" w:cs="Trebuchet MS"/>
          <w:color w:val="44546A" w:themeColor="text2"/>
          <w:sz w:val="20"/>
        </w:rPr>
        <w:t>Dall’offerta</w:t>
      </w:r>
      <w:r w:rsidR="00E0618E" w:rsidRPr="004C3AA2">
        <w:rPr>
          <w:rFonts w:ascii="Century Gothic" w:eastAsia="Trebuchet MS" w:hAnsi="Century Gothic" w:cs="Trebuchet MS"/>
          <w:color w:val="44546A" w:themeColor="text2"/>
          <w:sz w:val="20"/>
        </w:rPr>
        <w:t xml:space="preserve"> </w:t>
      </w:r>
      <w:r>
        <w:rPr>
          <w:rFonts w:ascii="Century Gothic" w:eastAsia="Trebuchet MS" w:hAnsi="Century Gothic" w:cs="Trebuchet MS"/>
          <w:color w:val="44546A" w:themeColor="text2"/>
          <w:sz w:val="20"/>
        </w:rPr>
        <w:t>tecnica si deve evincere</w:t>
      </w:r>
      <w:r w:rsidR="00E0618E" w:rsidRPr="004C3AA2">
        <w:rPr>
          <w:rFonts w:ascii="Century Gothic" w:eastAsia="Trebuchet MS" w:hAnsi="Century Gothic" w:cs="Trebuchet MS"/>
          <w:color w:val="44546A" w:themeColor="text2"/>
          <w:sz w:val="20"/>
        </w:rPr>
        <w:t xml:space="preserve"> in modo completo e dettagliato ed in conformità ai requisiti indicati dalla documentazione </w:t>
      </w:r>
      <w:r w:rsidR="0058350F" w:rsidRPr="004C3AA2">
        <w:rPr>
          <w:rFonts w:ascii="Century Gothic" w:eastAsia="Trebuchet MS" w:hAnsi="Century Gothic" w:cs="Trebuchet MS"/>
          <w:color w:val="44546A" w:themeColor="text2"/>
          <w:sz w:val="20"/>
        </w:rPr>
        <w:t>di gara</w:t>
      </w:r>
      <w:r w:rsidR="00E0618E" w:rsidRPr="004C3AA2">
        <w:rPr>
          <w:rFonts w:ascii="Century Gothic" w:eastAsia="Trebuchet MS" w:hAnsi="Century Gothic" w:cs="Trebuchet MS"/>
          <w:color w:val="44546A" w:themeColor="text2"/>
          <w:sz w:val="20"/>
        </w:rPr>
        <w:t>, la descrizione dei servizi offerti.</w:t>
      </w:r>
    </w:p>
    <w:p w14:paraId="7A6AE81D" w14:textId="09BD494B" w:rsidR="004E7A49" w:rsidRPr="004C3AA2" w:rsidRDefault="004E7A49" w:rsidP="00621E11">
      <w:pPr>
        <w:spacing w:after="48"/>
        <w:ind w:left="77" w:right="76"/>
        <w:jc w:val="both"/>
        <w:rPr>
          <w:rFonts w:ascii="Century Gothic" w:hAnsi="Century Gothic"/>
          <w:color w:val="44546A" w:themeColor="text2"/>
        </w:rPr>
      </w:pPr>
    </w:p>
    <w:p w14:paraId="72579652" w14:textId="31746D41" w:rsidR="004E7A49" w:rsidRPr="004C3AA2" w:rsidRDefault="003C672A" w:rsidP="00621E11">
      <w:pPr>
        <w:spacing w:after="0" w:line="309" w:lineRule="auto"/>
        <w:ind w:left="72" w:right="76" w:hanging="10"/>
        <w:jc w:val="both"/>
        <w:rPr>
          <w:rFonts w:ascii="Century Gothic" w:hAnsi="Century Gothic"/>
          <w:color w:val="44546A" w:themeColor="text2"/>
        </w:rPr>
      </w:pPr>
      <w:r w:rsidRPr="004C3AA2">
        <w:rPr>
          <w:rFonts w:ascii="Century Gothic" w:eastAsia="Trebuchet MS" w:hAnsi="Century Gothic" w:cs="Trebuchet MS"/>
          <w:color w:val="44546A" w:themeColor="text2"/>
          <w:sz w:val="20"/>
        </w:rPr>
        <w:t>L’offerta tecnica</w:t>
      </w:r>
      <w:r w:rsidR="00E0618E" w:rsidRPr="004C3AA2">
        <w:rPr>
          <w:rFonts w:ascii="Century Gothic" w:eastAsia="Trebuchet MS" w:hAnsi="Century Gothic" w:cs="Trebuchet MS"/>
          <w:color w:val="44546A" w:themeColor="text2"/>
          <w:sz w:val="20"/>
        </w:rPr>
        <w:t xml:space="preserve"> dovrà essere firmata digitalmente</w:t>
      </w:r>
      <w:r w:rsidR="00E304C8" w:rsidRPr="004C3AA2">
        <w:rPr>
          <w:rFonts w:ascii="Century Gothic" w:eastAsia="Trebuchet MS" w:hAnsi="Century Gothic" w:cs="Trebuchet MS"/>
          <w:color w:val="44546A" w:themeColor="text2"/>
          <w:sz w:val="20"/>
        </w:rPr>
        <w:t xml:space="preserve">, </w:t>
      </w:r>
      <w:r w:rsidR="00BA7A7D" w:rsidRPr="004C3AA2">
        <w:rPr>
          <w:rFonts w:ascii="Century Gothic" w:eastAsia="Trebuchet MS" w:hAnsi="Century Gothic" w:cs="Trebuchet MS"/>
          <w:color w:val="44546A" w:themeColor="text2"/>
          <w:sz w:val="20"/>
        </w:rPr>
        <w:t xml:space="preserve">secondo le modalità </w:t>
      </w:r>
      <w:r w:rsidR="00BA7A7D" w:rsidRPr="00D15C95">
        <w:rPr>
          <w:rFonts w:ascii="Century Gothic" w:eastAsia="Trebuchet MS" w:hAnsi="Century Gothic" w:cs="Trebuchet MS"/>
          <w:color w:val="44546A" w:themeColor="text2"/>
          <w:sz w:val="20"/>
        </w:rPr>
        <w:t>indicate al</w:t>
      </w:r>
      <w:r w:rsidR="006575AA" w:rsidRPr="00D15C95">
        <w:rPr>
          <w:rFonts w:ascii="Century Gothic" w:eastAsia="Trebuchet MS" w:hAnsi="Century Gothic" w:cs="Trebuchet MS"/>
          <w:color w:val="44546A" w:themeColor="text2"/>
          <w:sz w:val="20"/>
        </w:rPr>
        <w:t xml:space="preserve"> paragrafo</w:t>
      </w:r>
      <w:r w:rsidR="00BA7A7D" w:rsidRPr="00D15C95">
        <w:rPr>
          <w:rFonts w:ascii="Century Gothic" w:eastAsia="Trebuchet MS" w:hAnsi="Century Gothic" w:cs="Trebuchet MS"/>
          <w:color w:val="44546A" w:themeColor="text2"/>
          <w:sz w:val="20"/>
        </w:rPr>
        <w:t xml:space="preserve"> </w:t>
      </w:r>
      <w:r w:rsidR="006575AA" w:rsidRPr="00D15C95">
        <w:rPr>
          <w:rFonts w:ascii="Century Gothic" w:eastAsia="Trebuchet MS" w:hAnsi="Century Gothic" w:cs="Trebuchet MS"/>
          <w:color w:val="44546A" w:themeColor="text2"/>
          <w:sz w:val="20"/>
        </w:rPr>
        <w:t>1</w:t>
      </w:r>
      <w:r w:rsidR="00D15C95" w:rsidRPr="00D15C95">
        <w:rPr>
          <w:rFonts w:ascii="Century Gothic" w:eastAsia="Trebuchet MS" w:hAnsi="Century Gothic" w:cs="Trebuchet MS"/>
          <w:color w:val="44546A" w:themeColor="text2"/>
          <w:sz w:val="20"/>
        </w:rPr>
        <w:t>5</w:t>
      </w:r>
      <w:r w:rsidR="006575AA" w:rsidRPr="00D15C95">
        <w:rPr>
          <w:rFonts w:ascii="Century Gothic" w:eastAsia="Trebuchet MS" w:hAnsi="Century Gothic" w:cs="Trebuchet MS"/>
          <w:color w:val="44546A" w:themeColor="text2"/>
          <w:sz w:val="20"/>
        </w:rPr>
        <w:t>.1</w:t>
      </w:r>
      <w:r w:rsidR="0058350F" w:rsidRPr="00D15C95">
        <w:rPr>
          <w:rFonts w:ascii="Century Gothic" w:eastAsia="Trebuchet MS" w:hAnsi="Century Gothic" w:cs="Trebuchet MS"/>
          <w:color w:val="44546A" w:themeColor="text2"/>
          <w:sz w:val="20"/>
        </w:rPr>
        <w:t xml:space="preserve"> del Disciplinare di gara</w:t>
      </w:r>
      <w:r w:rsidR="00E0618E" w:rsidRPr="00D15C95">
        <w:rPr>
          <w:rFonts w:ascii="Century Gothic" w:eastAsia="Trebuchet MS" w:hAnsi="Century Gothic" w:cs="Trebuchet MS"/>
          <w:color w:val="44546A" w:themeColor="text2"/>
          <w:sz w:val="20"/>
        </w:rPr>
        <w:t>.</w:t>
      </w:r>
    </w:p>
    <w:p w14:paraId="1668AF15" w14:textId="77777777" w:rsidR="003C672A" w:rsidRPr="004C3AA2" w:rsidRDefault="003C672A" w:rsidP="00621E11">
      <w:pPr>
        <w:spacing w:after="0" w:line="309" w:lineRule="auto"/>
        <w:ind w:left="72" w:right="76" w:hanging="10"/>
        <w:jc w:val="both"/>
        <w:rPr>
          <w:rFonts w:ascii="Century Gothic" w:eastAsia="Trebuchet MS" w:hAnsi="Century Gothic" w:cs="Trebuchet MS"/>
          <w:color w:val="44546A" w:themeColor="text2"/>
          <w:sz w:val="20"/>
        </w:rPr>
      </w:pPr>
    </w:p>
    <w:p w14:paraId="0C14CB8B" w14:textId="16FFBC56" w:rsidR="004E7A49" w:rsidRPr="004C3AA2" w:rsidRDefault="003C672A" w:rsidP="00621E11">
      <w:pPr>
        <w:spacing w:after="0" w:line="309" w:lineRule="auto"/>
        <w:ind w:left="72" w:right="76" w:hanging="10"/>
        <w:jc w:val="both"/>
        <w:rPr>
          <w:rFonts w:ascii="Century Gothic" w:hAnsi="Century Gothic"/>
          <w:color w:val="44546A" w:themeColor="text2"/>
        </w:rPr>
      </w:pPr>
      <w:r w:rsidRPr="004C3AA2">
        <w:rPr>
          <w:rFonts w:ascii="Century Gothic" w:eastAsia="Trebuchet MS" w:hAnsi="Century Gothic" w:cs="Trebuchet MS"/>
          <w:color w:val="44546A" w:themeColor="text2"/>
          <w:sz w:val="20"/>
        </w:rPr>
        <w:t>L’offerta tecnica</w:t>
      </w:r>
      <w:r w:rsidR="00E0618E" w:rsidRPr="004C3AA2">
        <w:rPr>
          <w:rFonts w:ascii="Century Gothic" w:eastAsia="Trebuchet MS" w:hAnsi="Century Gothic" w:cs="Trebuchet MS"/>
          <w:color w:val="44546A" w:themeColor="text2"/>
          <w:sz w:val="20"/>
        </w:rPr>
        <w:t xml:space="preserve">: </w:t>
      </w:r>
      <w:r w:rsidR="00E0618E" w:rsidRPr="00FA1EB8">
        <w:rPr>
          <w:rFonts w:ascii="Century Gothic" w:eastAsia="Trebuchet MS" w:hAnsi="Century Gothic" w:cs="Trebuchet MS"/>
          <w:i/>
          <w:iCs/>
          <w:color w:val="44546A" w:themeColor="text2"/>
          <w:sz w:val="20"/>
        </w:rPr>
        <w:t>(i)</w:t>
      </w:r>
      <w:r w:rsidR="00E0618E" w:rsidRPr="004C3AA2">
        <w:rPr>
          <w:rFonts w:ascii="Century Gothic" w:eastAsia="Trebuchet MS" w:hAnsi="Century Gothic" w:cs="Trebuchet MS"/>
          <w:color w:val="44546A" w:themeColor="text2"/>
          <w:sz w:val="20"/>
        </w:rPr>
        <w:t xml:space="preserve"> dovrà essere presentata su fogli singoli di formato DIN A4, con una numerazione progressiva ed univoca delle pagine; </w:t>
      </w:r>
      <w:r w:rsidR="00E0618E" w:rsidRPr="00FA1EB8">
        <w:rPr>
          <w:rFonts w:ascii="Century Gothic" w:eastAsia="Trebuchet MS" w:hAnsi="Century Gothic" w:cs="Trebuchet MS"/>
          <w:i/>
          <w:iCs/>
          <w:color w:val="44546A" w:themeColor="text2"/>
          <w:sz w:val="20"/>
        </w:rPr>
        <w:t>(ii)</w:t>
      </w:r>
      <w:r w:rsidR="00E0618E" w:rsidRPr="004C3AA2">
        <w:rPr>
          <w:rFonts w:ascii="Century Gothic" w:eastAsia="Trebuchet MS" w:hAnsi="Century Gothic" w:cs="Trebuchet MS"/>
          <w:color w:val="44546A" w:themeColor="text2"/>
          <w:sz w:val="20"/>
        </w:rPr>
        <w:t xml:space="preserve"> dovrà essere </w:t>
      </w:r>
      <w:r w:rsidR="00E0618E" w:rsidRPr="00D15C95">
        <w:rPr>
          <w:rFonts w:ascii="Century Gothic" w:eastAsia="Trebuchet MS" w:hAnsi="Century Gothic" w:cs="Trebuchet MS"/>
          <w:color w:val="44546A" w:themeColor="text2"/>
          <w:sz w:val="20"/>
        </w:rPr>
        <w:t>contenuta entro le</w:t>
      </w:r>
      <w:r w:rsidR="00BA7A7D" w:rsidRPr="00D15C95">
        <w:rPr>
          <w:rFonts w:ascii="Century Gothic" w:eastAsia="Trebuchet MS" w:hAnsi="Century Gothic" w:cs="Trebuchet MS"/>
          <w:color w:val="44546A" w:themeColor="text2"/>
          <w:sz w:val="20"/>
        </w:rPr>
        <w:t xml:space="preserve"> </w:t>
      </w:r>
      <w:r w:rsidR="00C41FEB" w:rsidRPr="00D15C95">
        <w:rPr>
          <w:rFonts w:ascii="Century Gothic" w:eastAsia="Trebuchet MS" w:hAnsi="Century Gothic" w:cs="Trebuchet MS"/>
          <w:color w:val="44546A" w:themeColor="text2"/>
          <w:sz w:val="20"/>
        </w:rPr>
        <w:t>2</w:t>
      </w:r>
      <w:r w:rsidR="00BA7A7D" w:rsidRPr="00D15C95">
        <w:rPr>
          <w:rFonts w:ascii="Century Gothic" w:eastAsia="Trebuchet MS" w:hAnsi="Century Gothic" w:cs="Trebuchet MS"/>
          <w:color w:val="44546A" w:themeColor="text2"/>
          <w:sz w:val="20"/>
        </w:rPr>
        <w:t xml:space="preserve">5 </w:t>
      </w:r>
      <w:r w:rsidR="00E0618E" w:rsidRPr="00D15C95">
        <w:rPr>
          <w:rFonts w:ascii="Century Gothic" w:eastAsia="Trebuchet MS" w:hAnsi="Century Gothic" w:cs="Trebuchet MS"/>
          <w:color w:val="44546A" w:themeColor="text2"/>
          <w:sz w:val="20"/>
        </w:rPr>
        <w:t>pagine, ad esclusione dell’indice e della copertina, utilizzando un carattere con font</w:t>
      </w:r>
      <w:r w:rsidR="00E0618E" w:rsidRPr="004C3AA2">
        <w:rPr>
          <w:rFonts w:ascii="Century Gothic" w:eastAsia="Trebuchet MS" w:hAnsi="Century Gothic" w:cs="Trebuchet MS"/>
          <w:color w:val="44546A" w:themeColor="text2"/>
          <w:sz w:val="20"/>
        </w:rPr>
        <w:t xml:space="preserve"> di dimensioni minime pari a 10; </w:t>
      </w:r>
      <w:r w:rsidR="00E0618E" w:rsidRPr="00FA1EB8">
        <w:rPr>
          <w:rFonts w:ascii="Century Gothic" w:eastAsia="Trebuchet MS" w:hAnsi="Century Gothic" w:cs="Trebuchet MS"/>
          <w:i/>
          <w:iCs/>
          <w:color w:val="44546A" w:themeColor="text2"/>
          <w:sz w:val="20"/>
        </w:rPr>
        <w:t>(iii)</w:t>
      </w:r>
      <w:r w:rsidR="00E0618E" w:rsidRPr="004C3AA2">
        <w:rPr>
          <w:rFonts w:ascii="Century Gothic" w:eastAsia="Trebuchet MS" w:hAnsi="Century Gothic" w:cs="Trebuchet MS"/>
          <w:color w:val="44546A" w:themeColor="text2"/>
          <w:sz w:val="20"/>
        </w:rPr>
        <w:t xml:space="preserve"> dovrà rispettare lo “Schema</w:t>
      </w:r>
      <w:r w:rsidR="00906F4F">
        <w:rPr>
          <w:rFonts w:ascii="Century Gothic" w:eastAsia="Trebuchet MS" w:hAnsi="Century Gothic" w:cs="Trebuchet MS"/>
          <w:color w:val="44546A" w:themeColor="text2"/>
          <w:sz w:val="20"/>
        </w:rPr>
        <w:t xml:space="preserve"> di offerta tecnica</w:t>
      </w:r>
      <w:r w:rsidR="00E0618E" w:rsidRPr="004C3AA2">
        <w:rPr>
          <w:rFonts w:ascii="Century Gothic" w:eastAsia="Trebuchet MS" w:hAnsi="Century Gothic" w:cs="Trebuchet MS"/>
          <w:color w:val="44546A" w:themeColor="text2"/>
          <w:sz w:val="20"/>
        </w:rPr>
        <w:t xml:space="preserve">” di seguito riportato </w:t>
      </w:r>
      <w:r w:rsidR="00906F4F">
        <w:rPr>
          <w:rFonts w:ascii="Century Gothic" w:eastAsia="Trebuchet MS" w:hAnsi="Century Gothic" w:cs="Trebuchet MS"/>
          <w:color w:val="44546A" w:themeColor="text2"/>
          <w:sz w:val="20"/>
        </w:rPr>
        <w:t xml:space="preserve">e </w:t>
      </w:r>
      <w:r w:rsidR="00E0618E" w:rsidRPr="004C3AA2">
        <w:rPr>
          <w:rFonts w:ascii="Century Gothic" w:eastAsia="Trebuchet MS" w:hAnsi="Century Gothic" w:cs="Trebuchet MS"/>
          <w:color w:val="44546A" w:themeColor="text2"/>
          <w:sz w:val="20"/>
        </w:rPr>
        <w:t>compren</w:t>
      </w:r>
      <w:r w:rsidR="00906F4F">
        <w:rPr>
          <w:rFonts w:ascii="Century Gothic" w:eastAsia="Trebuchet MS" w:hAnsi="Century Gothic" w:cs="Trebuchet MS"/>
          <w:color w:val="44546A" w:themeColor="text2"/>
          <w:sz w:val="20"/>
        </w:rPr>
        <w:t>dere i</w:t>
      </w:r>
      <w:r w:rsidR="00E0618E" w:rsidRPr="004C3AA2">
        <w:rPr>
          <w:rFonts w:ascii="Century Gothic" w:eastAsia="Trebuchet MS" w:hAnsi="Century Gothic" w:cs="Trebuchet MS"/>
          <w:color w:val="44546A" w:themeColor="text2"/>
          <w:sz w:val="20"/>
        </w:rPr>
        <w:t xml:space="preserve">l paragrafo “PREMESSA” </w:t>
      </w:r>
      <w:r w:rsidR="00906F4F">
        <w:rPr>
          <w:rFonts w:ascii="Century Gothic" w:eastAsia="Trebuchet MS" w:hAnsi="Century Gothic" w:cs="Trebuchet MS"/>
          <w:color w:val="44546A" w:themeColor="text2"/>
          <w:sz w:val="20"/>
        </w:rPr>
        <w:t>come da fac-simile più avanti riportato</w:t>
      </w:r>
      <w:r w:rsidR="00E0618E" w:rsidRPr="004C3AA2">
        <w:rPr>
          <w:rFonts w:ascii="Century Gothic" w:eastAsia="Trebuchet MS" w:hAnsi="Century Gothic" w:cs="Trebuchet MS"/>
          <w:color w:val="44546A" w:themeColor="text2"/>
          <w:sz w:val="20"/>
        </w:rPr>
        <w:t>.</w:t>
      </w:r>
    </w:p>
    <w:p w14:paraId="14D15AFB" w14:textId="286DCD85" w:rsidR="004E7A49" w:rsidRPr="004C3AA2" w:rsidRDefault="004E7A49" w:rsidP="00621E11">
      <w:pPr>
        <w:spacing w:after="48"/>
        <w:ind w:left="77" w:right="76"/>
        <w:jc w:val="both"/>
        <w:rPr>
          <w:rFonts w:ascii="Century Gothic" w:hAnsi="Century Gothic"/>
          <w:color w:val="44546A" w:themeColor="text2"/>
        </w:rPr>
      </w:pPr>
    </w:p>
    <w:p w14:paraId="3E9C0D99" w14:textId="17723BD7" w:rsidR="004E7A49" w:rsidRPr="004C3AA2" w:rsidRDefault="00E0618E" w:rsidP="00621E11">
      <w:pPr>
        <w:spacing w:after="0" w:line="309" w:lineRule="auto"/>
        <w:ind w:left="72" w:right="76" w:hanging="10"/>
        <w:jc w:val="both"/>
        <w:rPr>
          <w:rFonts w:ascii="Century Gothic" w:hAnsi="Century Gothic"/>
          <w:color w:val="44546A" w:themeColor="text2"/>
        </w:rPr>
      </w:pPr>
      <w:r w:rsidRPr="004C3AA2">
        <w:rPr>
          <w:rFonts w:ascii="Century Gothic" w:eastAsia="Trebuchet MS" w:hAnsi="Century Gothic" w:cs="Trebuchet MS"/>
          <w:color w:val="44546A" w:themeColor="text2"/>
          <w:sz w:val="20"/>
        </w:rPr>
        <w:t>Nel caso in cui il concorrente produca documentazione aggiuntiva (non richiesta), quest’ultima non sarà sottoposta a valutazione.</w:t>
      </w:r>
    </w:p>
    <w:p w14:paraId="03C28C30" w14:textId="032FA8A5" w:rsidR="004E7A49" w:rsidRPr="004C3AA2" w:rsidRDefault="00E0618E" w:rsidP="00621E11">
      <w:pPr>
        <w:spacing w:after="0" w:line="309" w:lineRule="auto"/>
        <w:ind w:left="72" w:right="76" w:hanging="10"/>
        <w:jc w:val="both"/>
        <w:rPr>
          <w:rFonts w:ascii="Century Gothic" w:hAnsi="Century Gothic"/>
          <w:color w:val="44546A" w:themeColor="text2"/>
        </w:rPr>
      </w:pPr>
      <w:r w:rsidRPr="004C3AA2">
        <w:rPr>
          <w:rFonts w:ascii="Century Gothic" w:eastAsia="Trebuchet MS" w:hAnsi="Century Gothic" w:cs="Trebuchet MS"/>
          <w:color w:val="44546A" w:themeColor="text2"/>
          <w:sz w:val="20"/>
        </w:rPr>
        <w:t>Inoltre, si rappresenta che il concorrente all’interno dell</w:t>
      </w:r>
      <w:r w:rsidR="005939D6">
        <w:rPr>
          <w:rFonts w:ascii="Century Gothic" w:eastAsia="Trebuchet MS" w:hAnsi="Century Gothic" w:cs="Trebuchet MS"/>
          <w:color w:val="44546A" w:themeColor="text2"/>
          <w:sz w:val="20"/>
        </w:rPr>
        <w:t xml:space="preserve">’Offerta </w:t>
      </w:r>
      <w:r w:rsidRPr="004C3AA2">
        <w:rPr>
          <w:rFonts w:ascii="Century Gothic" w:eastAsia="Trebuchet MS" w:hAnsi="Century Gothic" w:cs="Trebuchet MS"/>
          <w:color w:val="44546A" w:themeColor="text2"/>
          <w:sz w:val="20"/>
        </w:rPr>
        <w:t>tecnica, in un paragrafo che non concorrerà al computo delle pagine, è tenuto ad indicare analiticamente le parti dell’Offerta contenenti segreti tecnici o commerciali, ove presenti, che intenda non rendere accessibile ai terzi.</w:t>
      </w:r>
    </w:p>
    <w:p w14:paraId="5988CC9A" w14:textId="67F4DF0A" w:rsidR="004E7A49" w:rsidRPr="004C3AA2" w:rsidRDefault="004E7A49" w:rsidP="00621E11">
      <w:pPr>
        <w:spacing w:after="49"/>
        <w:ind w:left="77" w:right="76"/>
        <w:jc w:val="both"/>
        <w:rPr>
          <w:rFonts w:ascii="Century Gothic" w:hAnsi="Century Gothic"/>
          <w:color w:val="44546A" w:themeColor="text2"/>
        </w:rPr>
      </w:pPr>
    </w:p>
    <w:p w14:paraId="701E0E81" w14:textId="381D82FC" w:rsidR="004E7A49" w:rsidRPr="004C3AA2" w:rsidRDefault="00E0618E" w:rsidP="00621E11">
      <w:pPr>
        <w:spacing w:after="0" w:line="309" w:lineRule="auto"/>
        <w:ind w:left="72" w:right="76" w:hanging="10"/>
        <w:jc w:val="both"/>
        <w:rPr>
          <w:rFonts w:ascii="Century Gothic" w:hAnsi="Century Gothic"/>
          <w:color w:val="44546A" w:themeColor="text2"/>
        </w:rPr>
      </w:pPr>
      <w:r w:rsidRPr="004C3AA2">
        <w:rPr>
          <w:rFonts w:ascii="Century Gothic" w:eastAsia="Trebuchet MS" w:hAnsi="Century Gothic" w:cs="Trebuchet MS"/>
          <w:color w:val="44546A" w:themeColor="text2"/>
          <w:sz w:val="20"/>
        </w:rPr>
        <w:t>Si precisa che tutte le soluzioni/migliorie proposte devono essere nella piena disponibilità del Concorrente.</w:t>
      </w:r>
    </w:p>
    <w:p w14:paraId="4C1F4D8B" w14:textId="7A23EE5D" w:rsidR="004E7A49" w:rsidRPr="004C3AA2" w:rsidRDefault="00E0618E" w:rsidP="00621E11">
      <w:pPr>
        <w:spacing w:after="0" w:line="309" w:lineRule="auto"/>
        <w:ind w:left="72" w:right="76" w:hanging="10"/>
        <w:jc w:val="both"/>
        <w:rPr>
          <w:rFonts w:ascii="Century Gothic" w:eastAsia="Trebuchet MS" w:hAnsi="Century Gothic" w:cs="Trebuchet MS"/>
          <w:color w:val="44546A" w:themeColor="text2"/>
          <w:sz w:val="20"/>
        </w:rPr>
      </w:pPr>
      <w:r w:rsidRPr="004C3AA2">
        <w:rPr>
          <w:rFonts w:ascii="Century Gothic" w:eastAsia="Trebuchet MS" w:hAnsi="Century Gothic" w:cs="Trebuchet MS"/>
          <w:color w:val="44546A" w:themeColor="text2"/>
          <w:sz w:val="20"/>
        </w:rPr>
        <w:t>Si precisa, inoltre, che quanto descritto nell</w:t>
      </w:r>
      <w:r w:rsidR="003C672A" w:rsidRPr="004C3AA2">
        <w:rPr>
          <w:rFonts w:ascii="Century Gothic" w:eastAsia="Trebuchet MS" w:hAnsi="Century Gothic" w:cs="Trebuchet MS"/>
          <w:color w:val="44546A" w:themeColor="text2"/>
          <w:sz w:val="20"/>
        </w:rPr>
        <w:t>’offerta tecnica</w:t>
      </w:r>
      <w:r w:rsidRPr="004C3AA2">
        <w:rPr>
          <w:rFonts w:ascii="Century Gothic" w:eastAsia="Trebuchet MS" w:hAnsi="Century Gothic" w:cs="Trebuchet MS"/>
          <w:color w:val="44546A" w:themeColor="text2"/>
          <w:sz w:val="20"/>
        </w:rPr>
        <w:t xml:space="preserve"> costituisce di per </w:t>
      </w:r>
      <w:r w:rsidR="004556DC" w:rsidRPr="004C3AA2">
        <w:rPr>
          <w:rFonts w:ascii="Century Gothic" w:eastAsia="Trebuchet MS" w:hAnsi="Century Gothic" w:cs="Trebuchet MS"/>
          <w:color w:val="44546A" w:themeColor="text2"/>
          <w:sz w:val="20"/>
        </w:rPr>
        <w:t>sé</w:t>
      </w:r>
      <w:r w:rsidRPr="004C3AA2">
        <w:rPr>
          <w:rFonts w:ascii="Century Gothic" w:eastAsia="Trebuchet MS" w:hAnsi="Century Gothic" w:cs="Trebuchet MS"/>
          <w:color w:val="44546A" w:themeColor="text2"/>
          <w:sz w:val="20"/>
        </w:rPr>
        <w:t xml:space="preserve"> dichiarazione di impegno del</w:t>
      </w:r>
      <w:r w:rsidR="003C672A" w:rsidRPr="004C3AA2">
        <w:rPr>
          <w:rFonts w:ascii="Century Gothic" w:eastAsia="Trebuchet MS" w:hAnsi="Century Gothic" w:cs="Trebuchet MS"/>
          <w:color w:val="44546A" w:themeColor="text2"/>
          <w:sz w:val="20"/>
        </w:rPr>
        <w:t xml:space="preserve"> concorrente</w:t>
      </w:r>
      <w:r w:rsidRPr="004C3AA2">
        <w:rPr>
          <w:rFonts w:ascii="Century Gothic" w:eastAsia="Trebuchet MS" w:hAnsi="Century Gothic" w:cs="Trebuchet MS"/>
          <w:color w:val="44546A" w:themeColor="text2"/>
          <w:sz w:val="20"/>
        </w:rPr>
        <w:t xml:space="preserve"> all’esecuzione nei tempi e modi descritti nella </w:t>
      </w:r>
      <w:r w:rsidR="003C672A" w:rsidRPr="004C3AA2">
        <w:rPr>
          <w:rFonts w:ascii="Century Gothic" w:eastAsia="Trebuchet MS" w:hAnsi="Century Gothic" w:cs="Trebuchet MS"/>
          <w:color w:val="44546A" w:themeColor="text2"/>
          <w:sz w:val="20"/>
        </w:rPr>
        <w:t>s</w:t>
      </w:r>
      <w:r w:rsidRPr="004C3AA2">
        <w:rPr>
          <w:rFonts w:ascii="Century Gothic" w:eastAsia="Trebuchet MS" w:hAnsi="Century Gothic" w:cs="Trebuchet MS"/>
          <w:color w:val="44546A" w:themeColor="text2"/>
          <w:sz w:val="20"/>
        </w:rPr>
        <w:t>tessa.</w:t>
      </w:r>
    </w:p>
    <w:p w14:paraId="38A917B5" w14:textId="6D39327F" w:rsidR="00174BC7" w:rsidRPr="004C3AA2" w:rsidRDefault="00174BC7" w:rsidP="00621E11">
      <w:pPr>
        <w:spacing w:after="48"/>
        <w:ind w:left="77" w:right="76"/>
        <w:jc w:val="both"/>
        <w:rPr>
          <w:rFonts w:ascii="Century Gothic" w:hAnsi="Century Gothic"/>
          <w:color w:val="44546A" w:themeColor="text2"/>
        </w:rPr>
      </w:pPr>
    </w:p>
    <w:p w14:paraId="2B279A91" w14:textId="0B22AB1F" w:rsidR="00D807A6" w:rsidRPr="004C3AA2" w:rsidRDefault="001F6087" w:rsidP="00741C4C">
      <w:pPr>
        <w:spacing w:after="0" w:line="310" w:lineRule="auto"/>
        <w:ind w:left="77" w:right="74"/>
        <w:jc w:val="both"/>
        <w:rPr>
          <w:rFonts w:ascii="Century Gothic" w:eastAsia="Trebuchet MS" w:hAnsi="Century Gothic" w:cs="Trebuchet MS"/>
          <w:color w:val="44546A" w:themeColor="text2"/>
          <w:sz w:val="20"/>
        </w:rPr>
      </w:pPr>
      <w:r w:rsidRPr="004C3AA2">
        <w:rPr>
          <w:rFonts w:ascii="Century Gothic" w:eastAsia="Trebuchet MS" w:hAnsi="Century Gothic" w:cs="Trebuchet MS"/>
          <w:color w:val="44546A" w:themeColor="text2"/>
          <w:sz w:val="20"/>
        </w:rPr>
        <w:t>Si precisa, infine, che</w:t>
      </w:r>
      <w:r w:rsidR="00741C4C" w:rsidRPr="004C3AA2">
        <w:rPr>
          <w:rFonts w:ascii="Century Gothic" w:eastAsia="Trebuchet MS" w:hAnsi="Century Gothic" w:cs="Trebuchet MS"/>
          <w:color w:val="44546A" w:themeColor="text2"/>
          <w:sz w:val="20"/>
        </w:rPr>
        <w:t xml:space="preserve"> </w:t>
      </w:r>
      <w:r w:rsidRPr="004C3AA2">
        <w:rPr>
          <w:rFonts w:ascii="Century Gothic" w:eastAsia="Trebuchet MS" w:hAnsi="Century Gothic" w:cs="Trebuchet MS"/>
          <w:color w:val="44546A" w:themeColor="text2"/>
          <w:sz w:val="20"/>
        </w:rPr>
        <w:t xml:space="preserve">con riferimento all’elemento di valutazione tabellare (T) di cui al successivo punto </w:t>
      </w:r>
      <w:r w:rsidR="003C672A" w:rsidRPr="004C3AA2">
        <w:rPr>
          <w:rFonts w:ascii="Century Gothic" w:eastAsia="Trebuchet MS" w:hAnsi="Century Gothic" w:cs="Trebuchet MS"/>
          <w:color w:val="44546A" w:themeColor="text2"/>
          <w:sz w:val="20"/>
        </w:rPr>
        <w:t xml:space="preserve">5 </w:t>
      </w:r>
      <w:r w:rsidRPr="004C3AA2">
        <w:rPr>
          <w:rFonts w:ascii="Century Gothic" w:eastAsia="Trebuchet MS" w:hAnsi="Century Gothic" w:cs="Trebuchet MS"/>
          <w:color w:val="44546A" w:themeColor="text2"/>
          <w:sz w:val="20"/>
        </w:rPr>
        <w:t xml:space="preserve">dello schema di risposta (sub criterio di valutazione </w:t>
      </w:r>
      <w:r w:rsidR="003C672A" w:rsidRPr="004C3AA2">
        <w:rPr>
          <w:rFonts w:ascii="Century Gothic" w:eastAsia="Trebuchet MS" w:hAnsi="Century Gothic" w:cs="Trebuchet MS"/>
          <w:color w:val="44546A" w:themeColor="text2"/>
          <w:sz w:val="20"/>
        </w:rPr>
        <w:t>1.5</w:t>
      </w:r>
      <w:r w:rsidRPr="004C3AA2">
        <w:rPr>
          <w:rFonts w:ascii="Century Gothic" w:eastAsia="Trebuchet MS" w:hAnsi="Century Gothic" w:cs="Trebuchet MS"/>
          <w:color w:val="44546A" w:themeColor="text2"/>
          <w:sz w:val="20"/>
        </w:rPr>
        <w:t xml:space="preserve">), nel caso in cui il concorrente barri </w:t>
      </w:r>
      <w:r w:rsidR="003C672A" w:rsidRPr="004C3AA2">
        <w:rPr>
          <w:rFonts w:ascii="Century Gothic" w:eastAsia="Trebuchet MS" w:hAnsi="Century Gothic" w:cs="Trebuchet MS"/>
          <w:color w:val="44546A" w:themeColor="text2"/>
          <w:sz w:val="20"/>
        </w:rPr>
        <w:t>entrambe le</w:t>
      </w:r>
      <w:r w:rsidRPr="004C3AA2">
        <w:rPr>
          <w:rFonts w:ascii="Century Gothic" w:eastAsia="Trebuchet MS" w:hAnsi="Century Gothic" w:cs="Trebuchet MS"/>
          <w:color w:val="44546A" w:themeColor="text2"/>
          <w:sz w:val="20"/>
        </w:rPr>
        <w:t xml:space="preserve"> caselle, il punteggio tecnico corrispondente non sarà attribuito</w:t>
      </w:r>
      <w:r w:rsidR="003C672A" w:rsidRPr="004C3AA2">
        <w:rPr>
          <w:rFonts w:ascii="Century Gothic" w:eastAsia="Trebuchet MS" w:hAnsi="Century Gothic" w:cs="Trebuchet MS"/>
          <w:color w:val="44546A" w:themeColor="text2"/>
          <w:sz w:val="20"/>
        </w:rPr>
        <w:t>.</w:t>
      </w:r>
      <w:r w:rsidR="00D807A6" w:rsidRPr="004C3AA2">
        <w:rPr>
          <w:rFonts w:ascii="Century Gothic" w:eastAsia="Trebuchet MS" w:hAnsi="Century Gothic" w:cs="Trebuchet MS"/>
          <w:color w:val="44546A" w:themeColor="text2"/>
          <w:sz w:val="20"/>
        </w:rPr>
        <w:br w:type="page"/>
      </w:r>
    </w:p>
    <w:p w14:paraId="6899CC18" w14:textId="230F04A9" w:rsidR="00663384" w:rsidRDefault="006575AA" w:rsidP="00621E11">
      <w:pPr>
        <w:pStyle w:val="Titolo1"/>
        <w:ind w:right="76"/>
        <w:rPr>
          <w:rFonts w:ascii="Century Gothic" w:hAnsi="Century Gothic"/>
          <w:color w:val="44546A" w:themeColor="text2"/>
        </w:rPr>
      </w:pPr>
      <w:r w:rsidRPr="004C3AA2">
        <w:rPr>
          <w:rFonts w:ascii="Century Gothic" w:hAnsi="Century Gothic"/>
          <w:bCs/>
          <w:color w:val="44546A" w:themeColor="text2"/>
          <w:sz w:val="20"/>
          <w:szCs w:val="20"/>
        </w:rPr>
        <w:lastRenderedPageBreak/>
        <w:t>PROCEDURA APERTA</w:t>
      </w:r>
      <w:r w:rsidR="008945B5">
        <w:rPr>
          <w:rFonts w:ascii="Century Gothic" w:hAnsi="Century Gothic"/>
          <w:bCs/>
          <w:color w:val="44546A" w:themeColor="text2"/>
          <w:sz w:val="20"/>
          <w:szCs w:val="20"/>
        </w:rPr>
        <w:t xml:space="preserve">, </w:t>
      </w:r>
      <w:r w:rsidR="008945B5" w:rsidRPr="004C3AA2">
        <w:rPr>
          <w:rFonts w:ascii="Century Gothic" w:hAnsi="Century Gothic"/>
          <w:bCs/>
          <w:color w:val="44546A" w:themeColor="text2"/>
          <w:sz w:val="20"/>
          <w:szCs w:val="20"/>
        </w:rPr>
        <w:t xml:space="preserve">SUDDIVISA IN </w:t>
      </w:r>
      <w:r w:rsidR="0052234B">
        <w:rPr>
          <w:rFonts w:ascii="Century Gothic" w:hAnsi="Century Gothic"/>
          <w:bCs/>
          <w:color w:val="44546A" w:themeColor="text2"/>
          <w:sz w:val="20"/>
          <w:szCs w:val="20"/>
        </w:rPr>
        <w:t>5</w:t>
      </w:r>
      <w:r w:rsidR="008945B5" w:rsidRPr="004C3AA2">
        <w:rPr>
          <w:rFonts w:ascii="Century Gothic" w:hAnsi="Century Gothic"/>
          <w:bCs/>
          <w:color w:val="44546A" w:themeColor="text2"/>
          <w:sz w:val="20"/>
          <w:szCs w:val="20"/>
        </w:rPr>
        <w:t xml:space="preserve"> LOTTI</w:t>
      </w:r>
      <w:r w:rsidR="008945B5">
        <w:rPr>
          <w:rFonts w:ascii="Century Gothic" w:hAnsi="Century Gothic"/>
          <w:bCs/>
          <w:color w:val="44546A" w:themeColor="text2"/>
          <w:sz w:val="20"/>
          <w:szCs w:val="20"/>
        </w:rPr>
        <w:t>,</w:t>
      </w:r>
      <w:r w:rsidRPr="004C3AA2">
        <w:rPr>
          <w:rFonts w:ascii="Century Gothic" w:hAnsi="Century Gothic"/>
          <w:bCs/>
          <w:color w:val="44546A" w:themeColor="text2"/>
          <w:sz w:val="20"/>
          <w:szCs w:val="20"/>
        </w:rPr>
        <w:t xml:space="preserve"> PER L’AFFIDAMENTO DEL SERVIZIO DI TRASPORTO VALORI E SERVIZI ACCESSORI</w:t>
      </w:r>
      <w:r w:rsidRPr="004C3AA2">
        <w:rPr>
          <w:rFonts w:ascii="Century Gothic" w:hAnsi="Century Gothic"/>
          <w:color w:val="44546A" w:themeColor="text2"/>
        </w:rPr>
        <w:t xml:space="preserve"> </w:t>
      </w:r>
    </w:p>
    <w:p w14:paraId="0864F40C" w14:textId="692391AD" w:rsidR="006575AA" w:rsidRPr="004C3AA2" w:rsidRDefault="006575AA" w:rsidP="00621E11">
      <w:pPr>
        <w:pStyle w:val="Titolo1"/>
        <w:ind w:right="76"/>
        <w:rPr>
          <w:rFonts w:ascii="Century Gothic" w:hAnsi="Century Gothic"/>
          <w:color w:val="44546A" w:themeColor="text2"/>
        </w:rPr>
      </w:pPr>
      <w:r w:rsidRPr="004C3AA2">
        <w:rPr>
          <w:rFonts w:ascii="Century Gothic" w:hAnsi="Century Gothic"/>
          <w:color w:val="44546A" w:themeColor="text2"/>
        </w:rPr>
        <w:t>Lotto …</w:t>
      </w:r>
      <w:r w:rsidR="006445DD">
        <w:rPr>
          <w:rFonts w:ascii="Century Gothic" w:hAnsi="Century Gothic"/>
          <w:color w:val="44546A" w:themeColor="text2"/>
        </w:rPr>
        <w:t xml:space="preserve"> CIG ……… </w:t>
      </w:r>
      <w:r w:rsidR="00663384">
        <w:rPr>
          <w:rFonts w:ascii="Century Gothic" w:hAnsi="Century Gothic"/>
          <w:color w:val="44546A" w:themeColor="text2"/>
        </w:rPr>
        <w:t>[</w:t>
      </w:r>
      <w:r w:rsidR="00663384" w:rsidRPr="00663384">
        <w:rPr>
          <w:rFonts w:ascii="Century Gothic" w:hAnsi="Century Gothic"/>
          <w:color w:val="44546A" w:themeColor="text2"/>
          <w:sz w:val="20"/>
          <w:szCs w:val="20"/>
        </w:rPr>
        <w:t>indicare il lotto</w:t>
      </w:r>
      <w:r w:rsidR="006445DD">
        <w:rPr>
          <w:rFonts w:ascii="Century Gothic" w:hAnsi="Century Gothic"/>
          <w:color w:val="44546A" w:themeColor="text2"/>
          <w:sz w:val="20"/>
          <w:szCs w:val="20"/>
        </w:rPr>
        <w:t xml:space="preserve"> ed il relativo CIG</w:t>
      </w:r>
      <w:r w:rsidR="00663384" w:rsidRPr="00663384">
        <w:rPr>
          <w:rFonts w:ascii="Century Gothic" w:hAnsi="Century Gothic"/>
          <w:color w:val="44546A" w:themeColor="text2"/>
          <w:sz w:val="20"/>
          <w:szCs w:val="20"/>
        </w:rPr>
        <w:t xml:space="preserve"> per il quale l’offerta è presentata</w:t>
      </w:r>
      <w:r w:rsidR="00663384">
        <w:rPr>
          <w:rFonts w:ascii="Century Gothic" w:hAnsi="Century Gothic"/>
          <w:color w:val="44546A" w:themeColor="text2"/>
        </w:rPr>
        <w:t>]</w:t>
      </w:r>
    </w:p>
    <w:p w14:paraId="0102D142" w14:textId="1A715209" w:rsidR="004E7A49" w:rsidRPr="004C3AA2" w:rsidRDefault="00E0618E" w:rsidP="00621E11">
      <w:pPr>
        <w:pStyle w:val="Titolo1"/>
        <w:ind w:right="76"/>
        <w:rPr>
          <w:rFonts w:ascii="Century Gothic" w:hAnsi="Century Gothic"/>
          <w:color w:val="44546A" w:themeColor="text2"/>
        </w:rPr>
      </w:pPr>
      <w:r w:rsidRPr="004C3AA2">
        <w:rPr>
          <w:rFonts w:ascii="Century Gothic" w:hAnsi="Century Gothic"/>
          <w:color w:val="44546A" w:themeColor="text2"/>
        </w:rPr>
        <w:t>PREMESSA</w:t>
      </w:r>
    </w:p>
    <w:p w14:paraId="1896E677" w14:textId="2D166536" w:rsidR="004E7A49" w:rsidRPr="004C3AA2" w:rsidRDefault="00E0618E" w:rsidP="00621E11">
      <w:pPr>
        <w:spacing w:after="41" w:line="309" w:lineRule="auto"/>
        <w:ind w:left="72" w:right="76" w:hanging="10"/>
        <w:jc w:val="both"/>
        <w:rPr>
          <w:rFonts w:ascii="Century Gothic" w:hAnsi="Century Gothic"/>
          <w:color w:val="44546A" w:themeColor="text2"/>
        </w:rPr>
      </w:pPr>
      <w:r w:rsidRPr="004C3AA2">
        <w:rPr>
          <w:rFonts w:ascii="Century Gothic" w:eastAsia="Trebuchet MS" w:hAnsi="Century Gothic" w:cs="Trebuchet MS"/>
          <w:color w:val="44546A" w:themeColor="text2"/>
          <w:sz w:val="20"/>
        </w:rPr>
        <w:t xml:space="preserve">La __________, con sede legale in ___, Via ___, iscritta al Registro delle Imprese di ___ al n. ___, P. IVA ___, domiciliata ai fini del presente atto in ___, Via ___, in persona del ___ e legale rappresentante ___, </w:t>
      </w:r>
      <w:r w:rsidR="00E304C8" w:rsidRPr="004C3AA2">
        <w:rPr>
          <w:rFonts w:ascii="Century Gothic" w:eastAsia="Trebuchet MS" w:hAnsi="Century Gothic" w:cs="Trebuchet MS"/>
          <w:i/>
          <w:iCs/>
          <w:color w:val="44546A" w:themeColor="text2"/>
          <w:sz w:val="20"/>
        </w:rPr>
        <w:t>(eventuale)</w:t>
      </w:r>
      <w:r w:rsidR="00E304C8" w:rsidRPr="004C3AA2">
        <w:rPr>
          <w:rFonts w:ascii="Century Gothic" w:eastAsia="Trebuchet MS" w:hAnsi="Century Gothic" w:cs="Trebuchet MS"/>
          <w:color w:val="44546A" w:themeColor="text2"/>
          <w:sz w:val="20"/>
        </w:rPr>
        <w:t xml:space="preserve"> </w:t>
      </w:r>
      <w:r w:rsidRPr="004C3AA2">
        <w:rPr>
          <w:rFonts w:ascii="Century Gothic" w:eastAsia="Trebuchet MS" w:hAnsi="Century Gothic" w:cs="Trebuchet MS"/>
          <w:color w:val="44546A" w:themeColor="text2"/>
          <w:sz w:val="20"/>
        </w:rPr>
        <w:t>nella sua qualità di impresa mandataria del Raggruppamento Temporaneo</w:t>
      </w:r>
      <w:r w:rsidR="006575AA" w:rsidRPr="004C3AA2">
        <w:rPr>
          <w:rFonts w:ascii="Century Gothic" w:eastAsia="Trebuchet MS" w:hAnsi="Century Gothic" w:cs="Trebuchet MS"/>
          <w:color w:val="44546A" w:themeColor="text2"/>
          <w:sz w:val="20"/>
        </w:rPr>
        <w:t>,</w:t>
      </w:r>
      <w:r w:rsidRPr="004C3AA2">
        <w:rPr>
          <w:rFonts w:ascii="Century Gothic" w:eastAsia="Trebuchet MS" w:hAnsi="Century Gothic" w:cs="Trebuchet MS"/>
          <w:color w:val="44546A" w:themeColor="text2"/>
          <w:sz w:val="20"/>
        </w:rPr>
        <w:t xml:space="preserve"> oltre alla mandante ________ </w:t>
      </w:r>
      <w:r w:rsidR="006575AA" w:rsidRPr="004C3AA2">
        <w:rPr>
          <w:rFonts w:ascii="Century Gothic" w:eastAsia="Trebuchet MS" w:hAnsi="Century Gothic" w:cs="Trebuchet MS"/>
          <w:color w:val="44546A" w:themeColor="text2"/>
          <w:sz w:val="20"/>
        </w:rPr>
        <w:t>,</w:t>
      </w:r>
      <w:r w:rsidRPr="004C3AA2">
        <w:rPr>
          <w:rFonts w:ascii="Century Gothic" w:eastAsia="Trebuchet MS" w:hAnsi="Century Gothic" w:cs="Trebuchet MS"/>
          <w:color w:val="44546A" w:themeColor="text2"/>
          <w:sz w:val="20"/>
        </w:rPr>
        <w:t xml:space="preserve"> con sede legale in ___, Via ___, iscritta al Registro delle Imprese di ___ al n. ___, P. IVA ___, domiciliata ai fini del presente atto in ___, via ___, e la mandante  ___, con sede legale in ___, Via ___, iscritta al Registro delle Imprese di ___ al n. ___, P. IVA ___, domiciliata ai fini del presente atto in ___, via ___, giusto mandato collettivo speciale con rappresentanza autenticato dal notaio in ______ dott. ________ repertorio n. _________;</w:t>
      </w:r>
    </w:p>
    <w:p w14:paraId="5201FE06" w14:textId="479FE01E" w:rsidR="004E7A49" w:rsidRPr="004C3AA2" w:rsidRDefault="004E7A49" w:rsidP="00621E11">
      <w:pPr>
        <w:spacing w:after="96"/>
        <w:ind w:left="77" w:right="76"/>
        <w:jc w:val="both"/>
        <w:rPr>
          <w:rFonts w:ascii="Century Gothic" w:hAnsi="Century Gothic"/>
          <w:color w:val="44546A" w:themeColor="text2"/>
        </w:rPr>
      </w:pPr>
    </w:p>
    <w:p w14:paraId="317B0439" w14:textId="4A4193D3" w:rsidR="004E7A49" w:rsidRPr="004C3AA2" w:rsidRDefault="00E0618E" w:rsidP="00C1382B">
      <w:pPr>
        <w:numPr>
          <w:ilvl w:val="0"/>
          <w:numId w:val="1"/>
        </w:numPr>
        <w:spacing w:after="41" w:line="309" w:lineRule="auto"/>
        <w:ind w:right="76" w:hanging="283"/>
        <w:jc w:val="both"/>
        <w:rPr>
          <w:rFonts w:ascii="Century Gothic" w:hAnsi="Century Gothic"/>
          <w:color w:val="44546A" w:themeColor="text2"/>
        </w:rPr>
      </w:pPr>
      <w:r w:rsidRPr="004C3AA2">
        <w:rPr>
          <w:rFonts w:ascii="Century Gothic" w:eastAsia="Trebuchet MS" w:hAnsi="Century Gothic" w:cs="Trebuchet MS"/>
          <w:b/>
          <w:color w:val="44546A" w:themeColor="text2"/>
          <w:sz w:val="20"/>
        </w:rPr>
        <w:t>offre</w:t>
      </w:r>
      <w:r w:rsidRPr="004C3AA2">
        <w:rPr>
          <w:rFonts w:ascii="Century Gothic" w:eastAsia="Trebuchet MS" w:hAnsi="Century Gothic" w:cs="Trebuchet MS"/>
          <w:color w:val="44546A" w:themeColor="text2"/>
          <w:sz w:val="20"/>
        </w:rPr>
        <w:t xml:space="preserve"> e, in caso di aggiudicazione in proprio favore, si impegna ad eseguire le attività relative alla prestazione dei servizi richiesti nella documentazione </w:t>
      </w:r>
      <w:r w:rsidR="006575AA" w:rsidRPr="004C3AA2">
        <w:rPr>
          <w:rFonts w:ascii="Century Gothic" w:eastAsia="Trebuchet MS" w:hAnsi="Century Gothic" w:cs="Trebuchet MS"/>
          <w:color w:val="44546A" w:themeColor="text2"/>
          <w:sz w:val="20"/>
        </w:rPr>
        <w:t>di gara</w:t>
      </w:r>
      <w:r w:rsidRPr="004C3AA2">
        <w:rPr>
          <w:rFonts w:ascii="Century Gothic" w:eastAsia="Trebuchet MS" w:hAnsi="Century Gothic" w:cs="Trebuchet MS"/>
          <w:color w:val="44546A" w:themeColor="text2"/>
          <w:sz w:val="20"/>
        </w:rPr>
        <w:t xml:space="preserve"> nel rispetto di tutti gli obblighi e gli adempimenti richiesti nel Capitolato Tecnico </w:t>
      </w:r>
      <w:r w:rsidR="0008716E" w:rsidRPr="004C3AA2">
        <w:rPr>
          <w:rFonts w:ascii="Century Gothic" w:eastAsia="Trebuchet MS" w:hAnsi="Century Gothic" w:cs="Trebuchet MS"/>
          <w:color w:val="44546A" w:themeColor="text2"/>
          <w:sz w:val="20"/>
        </w:rPr>
        <w:t>e relativi allegati, nonché nella restante documentazione di gara;</w:t>
      </w:r>
    </w:p>
    <w:p w14:paraId="42FF0A6D" w14:textId="16B268AA" w:rsidR="004E7A49" w:rsidRPr="004C3AA2" w:rsidRDefault="004E7A49" w:rsidP="00621E11">
      <w:pPr>
        <w:spacing w:after="96"/>
        <w:ind w:left="77" w:right="76"/>
        <w:jc w:val="both"/>
        <w:rPr>
          <w:rFonts w:ascii="Century Gothic" w:hAnsi="Century Gothic"/>
          <w:color w:val="44546A" w:themeColor="text2"/>
        </w:rPr>
      </w:pPr>
    </w:p>
    <w:p w14:paraId="4D3FBCD5" w14:textId="7E4786F7" w:rsidR="004E7A49" w:rsidRPr="004C3AA2" w:rsidRDefault="00E0618E" w:rsidP="00621E11">
      <w:pPr>
        <w:numPr>
          <w:ilvl w:val="0"/>
          <w:numId w:val="1"/>
        </w:numPr>
        <w:spacing w:after="42" w:line="309" w:lineRule="auto"/>
        <w:ind w:right="76" w:hanging="283"/>
        <w:jc w:val="both"/>
        <w:rPr>
          <w:rFonts w:ascii="Century Gothic" w:hAnsi="Century Gothic"/>
          <w:color w:val="44546A" w:themeColor="text2"/>
        </w:rPr>
      </w:pPr>
      <w:r w:rsidRPr="004C3AA2">
        <w:rPr>
          <w:rFonts w:ascii="Century Gothic" w:eastAsia="Trebuchet MS" w:hAnsi="Century Gothic" w:cs="Trebuchet MS"/>
          <w:b/>
          <w:color w:val="44546A" w:themeColor="text2"/>
          <w:sz w:val="20"/>
        </w:rPr>
        <w:t>dichiara</w:t>
      </w:r>
      <w:r w:rsidRPr="004C3AA2">
        <w:rPr>
          <w:rFonts w:ascii="Century Gothic" w:eastAsia="Trebuchet MS" w:hAnsi="Century Gothic" w:cs="Trebuchet MS"/>
          <w:color w:val="44546A" w:themeColor="text2"/>
          <w:sz w:val="20"/>
        </w:rPr>
        <w:t xml:space="preserve"> espressamente che tutti i servizi offerti posseggono integralmente le caratteristiche, funzionalità ed i requisiti “minimi” stabiliti nel </w:t>
      </w:r>
      <w:r w:rsidR="006575AA" w:rsidRPr="004C3AA2">
        <w:rPr>
          <w:rFonts w:ascii="Century Gothic" w:eastAsia="Trebuchet MS" w:hAnsi="Century Gothic" w:cs="Trebuchet MS"/>
          <w:color w:val="44546A" w:themeColor="text2"/>
          <w:sz w:val="20"/>
        </w:rPr>
        <w:t xml:space="preserve">Capitolato Tecnico e relativi allegati </w:t>
      </w:r>
      <w:r w:rsidRPr="004C3AA2">
        <w:rPr>
          <w:rFonts w:ascii="Century Gothic" w:eastAsia="Trebuchet MS" w:hAnsi="Century Gothic" w:cs="Trebuchet MS"/>
          <w:color w:val="44546A" w:themeColor="text2"/>
          <w:sz w:val="20"/>
        </w:rPr>
        <w:t>e prende atto ed accetta che tali caratteristiche, funzionalità e requisiti “minimi” sono richiesti a pena di esclusione.</w:t>
      </w:r>
    </w:p>
    <w:p w14:paraId="213C0AED" w14:textId="6ACE60EA" w:rsidR="004E7A49" w:rsidRPr="004C3AA2" w:rsidRDefault="004E7A49" w:rsidP="00621E11">
      <w:pPr>
        <w:spacing w:after="129"/>
        <w:ind w:left="77" w:right="76"/>
        <w:jc w:val="both"/>
        <w:rPr>
          <w:rFonts w:ascii="Century Gothic" w:hAnsi="Century Gothic"/>
          <w:color w:val="44546A" w:themeColor="text2"/>
        </w:rPr>
      </w:pPr>
    </w:p>
    <w:p w14:paraId="177BEDE2" w14:textId="3D42E0C9" w:rsidR="004E7A49" w:rsidRPr="004C3AA2" w:rsidRDefault="0052234B" w:rsidP="00621E11">
      <w:pPr>
        <w:numPr>
          <w:ilvl w:val="0"/>
          <w:numId w:val="1"/>
        </w:numPr>
        <w:spacing w:after="103" w:line="309" w:lineRule="auto"/>
        <w:ind w:right="76" w:hanging="283"/>
        <w:jc w:val="both"/>
        <w:rPr>
          <w:rFonts w:ascii="Century Gothic" w:hAnsi="Century Gothic"/>
          <w:color w:val="44546A" w:themeColor="text2"/>
        </w:rPr>
      </w:pPr>
      <w:r w:rsidRPr="0052234B">
        <w:rPr>
          <w:rFonts w:ascii="Century Gothic" w:eastAsia="Trebuchet MS" w:hAnsi="Century Gothic" w:cs="Trebuchet MS"/>
          <w:b/>
          <w:i/>
          <w:iCs/>
          <w:color w:val="44546A" w:themeColor="text2"/>
          <w:sz w:val="20"/>
        </w:rPr>
        <w:t xml:space="preserve">[eventuale in caso di soggetti raggruppati] </w:t>
      </w:r>
      <w:r w:rsidR="00E0618E" w:rsidRPr="004C3AA2">
        <w:rPr>
          <w:rFonts w:ascii="Century Gothic" w:eastAsia="Trebuchet MS" w:hAnsi="Century Gothic" w:cs="Trebuchet MS"/>
          <w:b/>
          <w:color w:val="44546A" w:themeColor="text2"/>
          <w:sz w:val="20"/>
        </w:rPr>
        <w:t>dichiara</w:t>
      </w:r>
      <w:r w:rsidR="00E0618E" w:rsidRPr="004C3AA2">
        <w:rPr>
          <w:rFonts w:ascii="Century Gothic" w:eastAsia="Trebuchet MS" w:hAnsi="Century Gothic" w:cs="Trebuchet MS"/>
          <w:color w:val="44546A" w:themeColor="text2"/>
          <w:sz w:val="20"/>
        </w:rPr>
        <w:t xml:space="preserve"> che</w:t>
      </w:r>
      <w:r w:rsidR="00991A76" w:rsidRPr="004C3AA2">
        <w:rPr>
          <w:rFonts w:ascii="Century Gothic" w:eastAsia="Trebuchet MS" w:hAnsi="Century Gothic" w:cs="Trebuchet MS"/>
          <w:color w:val="44546A" w:themeColor="text2"/>
          <w:sz w:val="20"/>
        </w:rPr>
        <w:t>,</w:t>
      </w:r>
      <w:r w:rsidR="00E0618E" w:rsidRPr="004C3AA2">
        <w:rPr>
          <w:rFonts w:ascii="Century Gothic" w:eastAsia="Trebuchet MS" w:hAnsi="Century Gothic" w:cs="Trebuchet MS"/>
          <w:color w:val="44546A" w:themeColor="text2"/>
          <w:sz w:val="20"/>
        </w:rPr>
        <w:t xml:space="preserve"> ai sensi dell’art. </w:t>
      </w:r>
      <w:r w:rsidR="005836A4" w:rsidRPr="004C3AA2">
        <w:rPr>
          <w:rFonts w:ascii="Century Gothic" w:eastAsia="Trebuchet MS" w:hAnsi="Century Gothic" w:cs="Trebuchet MS"/>
          <w:color w:val="44546A" w:themeColor="text2"/>
          <w:sz w:val="20"/>
        </w:rPr>
        <w:t>68,</w:t>
      </w:r>
      <w:r w:rsidR="00E0618E" w:rsidRPr="004C3AA2">
        <w:rPr>
          <w:rFonts w:ascii="Century Gothic" w:eastAsia="Trebuchet MS" w:hAnsi="Century Gothic" w:cs="Trebuchet MS"/>
          <w:color w:val="44546A" w:themeColor="text2"/>
          <w:sz w:val="20"/>
        </w:rPr>
        <w:t xml:space="preserve"> </w:t>
      </w:r>
      <w:r w:rsidR="005836A4" w:rsidRPr="004C3AA2">
        <w:rPr>
          <w:rFonts w:ascii="Century Gothic" w:eastAsia="Trebuchet MS" w:hAnsi="Century Gothic" w:cs="Trebuchet MS"/>
          <w:color w:val="44546A" w:themeColor="text2"/>
          <w:sz w:val="20"/>
        </w:rPr>
        <w:t xml:space="preserve">comma 5 </w:t>
      </w:r>
      <w:r w:rsidR="00E0618E" w:rsidRPr="004C3AA2">
        <w:rPr>
          <w:rFonts w:ascii="Century Gothic" w:eastAsia="Trebuchet MS" w:hAnsi="Century Gothic" w:cs="Trebuchet MS"/>
          <w:color w:val="44546A" w:themeColor="text2"/>
          <w:sz w:val="20"/>
        </w:rPr>
        <w:t xml:space="preserve">del </w:t>
      </w:r>
      <w:r w:rsidR="005836A4" w:rsidRPr="004C3AA2">
        <w:rPr>
          <w:rFonts w:ascii="Century Gothic" w:eastAsia="Trebuchet MS" w:hAnsi="Century Gothic" w:cs="Trebuchet MS"/>
          <w:color w:val="44546A" w:themeColor="text2"/>
          <w:sz w:val="20"/>
        </w:rPr>
        <w:t xml:space="preserve">D.lgs. </w:t>
      </w:r>
      <w:r w:rsidR="00074CA2">
        <w:rPr>
          <w:rFonts w:ascii="Century Gothic" w:eastAsia="Trebuchet MS" w:hAnsi="Century Gothic" w:cs="Trebuchet MS"/>
          <w:color w:val="44546A" w:themeColor="text2"/>
          <w:sz w:val="20"/>
        </w:rPr>
        <w:t xml:space="preserve">n. </w:t>
      </w:r>
      <w:r w:rsidR="005836A4" w:rsidRPr="004C3AA2">
        <w:rPr>
          <w:rFonts w:ascii="Century Gothic" w:eastAsia="Trebuchet MS" w:hAnsi="Century Gothic" w:cs="Trebuchet MS"/>
          <w:color w:val="44546A" w:themeColor="text2"/>
          <w:sz w:val="20"/>
        </w:rPr>
        <w:t>36/2023</w:t>
      </w:r>
      <w:r w:rsidR="00E0618E" w:rsidRPr="004C3AA2">
        <w:rPr>
          <w:rFonts w:ascii="Century Gothic" w:eastAsia="Trebuchet MS" w:hAnsi="Century Gothic" w:cs="Trebuchet MS"/>
          <w:color w:val="44546A" w:themeColor="text2"/>
          <w:sz w:val="20"/>
        </w:rPr>
        <w:t>,</w:t>
      </w:r>
      <w:r w:rsidR="00991A76" w:rsidRPr="004C3AA2">
        <w:rPr>
          <w:rFonts w:ascii="Century Gothic" w:eastAsia="Trebuchet MS" w:hAnsi="Century Gothic" w:cs="Trebuchet MS"/>
          <w:color w:val="44546A" w:themeColor="text2"/>
          <w:sz w:val="20"/>
        </w:rPr>
        <w:t xml:space="preserve"> le parti del servizio che saranno eseguite dai singoli operatori economici riuniti</w:t>
      </w:r>
      <w:r w:rsidR="00E0618E" w:rsidRPr="004C3AA2">
        <w:rPr>
          <w:rFonts w:ascii="Century Gothic" w:eastAsia="Trebuchet MS" w:hAnsi="Century Gothic" w:cs="Trebuchet MS"/>
          <w:color w:val="44546A" w:themeColor="text2"/>
          <w:sz w:val="20"/>
        </w:rPr>
        <w:t xml:space="preserve"> sono le seguenti:</w:t>
      </w:r>
    </w:p>
    <w:p w14:paraId="0861AB08" w14:textId="5D4AC7CD" w:rsidR="004E7A49" w:rsidRPr="004C3AA2" w:rsidRDefault="00E0618E" w:rsidP="00760040">
      <w:pPr>
        <w:spacing w:after="37"/>
        <w:ind w:left="72" w:right="76" w:firstLine="212"/>
        <w:jc w:val="both"/>
        <w:rPr>
          <w:rFonts w:ascii="Century Gothic" w:hAnsi="Century Gothic"/>
          <w:color w:val="44546A" w:themeColor="text2"/>
        </w:rPr>
      </w:pPr>
      <w:r w:rsidRPr="004C3AA2">
        <w:rPr>
          <w:rFonts w:ascii="Century Gothic" w:hAnsi="Century Gothic"/>
          <w:color w:val="44546A" w:themeColor="text2"/>
          <w:sz w:val="20"/>
        </w:rPr>
        <w:t>1.___________ (denominazione Impresa) Mandataria _____</w:t>
      </w:r>
      <w:r w:rsidR="0052234B">
        <w:rPr>
          <w:rFonts w:ascii="Century Gothic" w:hAnsi="Century Gothic"/>
          <w:color w:val="44546A" w:themeColor="text2"/>
          <w:sz w:val="20"/>
        </w:rPr>
        <w:t>_</w:t>
      </w:r>
      <w:r w:rsidRPr="004C3AA2">
        <w:rPr>
          <w:rFonts w:ascii="Century Gothic" w:hAnsi="Century Gothic"/>
          <w:color w:val="44546A" w:themeColor="text2"/>
          <w:sz w:val="20"/>
        </w:rPr>
        <w:t xml:space="preserve"> (</w:t>
      </w:r>
      <w:r w:rsidR="0052234B">
        <w:rPr>
          <w:rFonts w:ascii="Century Gothic" w:hAnsi="Century Gothic"/>
          <w:color w:val="44546A" w:themeColor="text2"/>
          <w:sz w:val="20"/>
        </w:rPr>
        <w:t xml:space="preserve">servizi o </w:t>
      </w:r>
      <w:r w:rsidR="0052234B" w:rsidRPr="0052234B">
        <w:rPr>
          <w:rFonts w:ascii="Century Gothic" w:hAnsi="Century Gothic"/>
          <w:color w:val="44546A" w:themeColor="text2"/>
          <w:sz w:val="20"/>
        </w:rPr>
        <w:t>parti del servizio</w:t>
      </w:r>
      <w:r w:rsidRPr="004C3AA2">
        <w:rPr>
          <w:rFonts w:ascii="Century Gothic" w:hAnsi="Century Gothic"/>
          <w:color w:val="44546A" w:themeColor="text2"/>
          <w:sz w:val="20"/>
        </w:rPr>
        <w:t xml:space="preserve">) </w:t>
      </w:r>
    </w:p>
    <w:p w14:paraId="25EB00AA" w14:textId="3D5E45A5" w:rsidR="004E7A49" w:rsidRPr="004C3AA2" w:rsidRDefault="00E0618E" w:rsidP="00760040">
      <w:pPr>
        <w:spacing w:after="37"/>
        <w:ind w:left="72" w:right="76" w:firstLine="212"/>
        <w:jc w:val="both"/>
        <w:rPr>
          <w:rFonts w:ascii="Century Gothic" w:hAnsi="Century Gothic"/>
          <w:color w:val="44546A" w:themeColor="text2"/>
        </w:rPr>
      </w:pPr>
      <w:r w:rsidRPr="004C3AA2">
        <w:rPr>
          <w:rFonts w:ascii="Century Gothic" w:hAnsi="Century Gothic"/>
          <w:color w:val="44546A" w:themeColor="text2"/>
          <w:sz w:val="20"/>
        </w:rPr>
        <w:t xml:space="preserve">2.___________ (denominazione Impresa) Mandante _______ </w:t>
      </w:r>
      <w:r w:rsidR="0052234B" w:rsidRPr="004C3AA2">
        <w:rPr>
          <w:rFonts w:ascii="Century Gothic" w:hAnsi="Century Gothic"/>
          <w:color w:val="44546A" w:themeColor="text2"/>
          <w:sz w:val="20"/>
        </w:rPr>
        <w:t>(</w:t>
      </w:r>
      <w:r w:rsidR="0052234B">
        <w:rPr>
          <w:rFonts w:ascii="Century Gothic" w:hAnsi="Century Gothic"/>
          <w:color w:val="44546A" w:themeColor="text2"/>
          <w:sz w:val="20"/>
        </w:rPr>
        <w:t xml:space="preserve">servizi o </w:t>
      </w:r>
      <w:r w:rsidR="0052234B" w:rsidRPr="0052234B">
        <w:rPr>
          <w:rFonts w:ascii="Century Gothic" w:hAnsi="Century Gothic"/>
          <w:color w:val="44546A" w:themeColor="text2"/>
          <w:sz w:val="20"/>
        </w:rPr>
        <w:t>parti del servizio</w:t>
      </w:r>
      <w:r w:rsidR="0052234B" w:rsidRPr="004C3AA2">
        <w:rPr>
          <w:rFonts w:ascii="Century Gothic" w:hAnsi="Century Gothic"/>
          <w:color w:val="44546A" w:themeColor="text2"/>
          <w:sz w:val="20"/>
        </w:rPr>
        <w:t>)</w:t>
      </w:r>
      <w:r w:rsidRPr="004C3AA2">
        <w:rPr>
          <w:rFonts w:ascii="Century Gothic" w:hAnsi="Century Gothic"/>
          <w:color w:val="44546A" w:themeColor="text2"/>
          <w:sz w:val="20"/>
        </w:rPr>
        <w:t xml:space="preserve"> </w:t>
      </w:r>
    </w:p>
    <w:p w14:paraId="43853A6C" w14:textId="509AE72E" w:rsidR="004E7A49" w:rsidRPr="004C3AA2" w:rsidRDefault="00E0618E" w:rsidP="00760040">
      <w:pPr>
        <w:spacing w:after="37"/>
        <w:ind w:left="72" w:right="76" w:firstLine="212"/>
        <w:jc w:val="both"/>
        <w:rPr>
          <w:rFonts w:ascii="Century Gothic" w:hAnsi="Century Gothic"/>
          <w:color w:val="44546A" w:themeColor="text2"/>
          <w:sz w:val="20"/>
        </w:rPr>
      </w:pPr>
      <w:r w:rsidRPr="004C3AA2">
        <w:rPr>
          <w:rFonts w:ascii="Century Gothic" w:hAnsi="Century Gothic"/>
          <w:color w:val="44546A" w:themeColor="text2"/>
          <w:sz w:val="20"/>
        </w:rPr>
        <w:t xml:space="preserve">3.___________ (denominazione Impresa) Mandante _______ </w:t>
      </w:r>
      <w:r w:rsidR="0052234B" w:rsidRPr="004C3AA2">
        <w:rPr>
          <w:rFonts w:ascii="Century Gothic" w:hAnsi="Century Gothic"/>
          <w:color w:val="44546A" w:themeColor="text2"/>
          <w:sz w:val="20"/>
        </w:rPr>
        <w:t>(</w:t>
      </w:r>
      <w:r w:rsidR="0052234B">
        <w:rPr>
          <w:rFonts w:ascii="Century Gothic" w:hAnsi="Century Gothic"/>
          <w:color w:val="44546A" w:themeColor="text2"/>
          <w:sz w:val="20"/>
        </w:rPr>
        <w:t xml:space="preserve">servizi o </w:t>
      </w:r>
      <w:r w:rsidR="0052234B" w:rsidRPr="0052234B">
        <w:rPr>
          <w:rFonts w:ascii="Century Gothic" w:hAnsi="Century Gothic"/>
          <w:color w:val="44546A" w:themeColor="text2"/>
          <w:sz w:val="20"/>
        </w:rPr>
        <w:t>parti del servizio</w:t>
      </w:r>
      <w:r w:rsidR="0052234B" w:rsidRPr="004C3AA2">
        <w:rPr>
          <w:rFonts w:ascii="Century Gothic" w:hAnsi="Century Gothic"/>
          <w:color w:val="44546A" w:themeColor="text2"/>
          <w:sz w:val="20"/>
        </w:rPr>
        <w:t>)</w:t>
      </w:r>
    </w:p>
    <w:p w14:paraId="573362C0" w14:textId="696046A0" w:rsidR="001F6087" w:rsidRPr="004C3AA2" w:rsidRDefault="001F6087" w:rsidP="00760040">
      <w:pPr>
        <w:spacing w:after="37"/>
        <w:ind w:left="72" w:right="76" w:firstLine="212"/>
        <w:jc w:val="both"/>
        <w:rPr>
          <w:rFonts w:ascii="Century Gothic" w:hAnsi="Century Gothic"/>
          <w:color w:val="44546A" w:themeColor="text2"/>
          <w:sz w:val="20"/>
        </w:rPr>
      </w:pPr>
    </w:p>
    <w:p w14:paraId="2D825107" w14:textId="18A79C97" w:rsidR="001F6087" w:rsidRPr="004C3AA2" w:rsidRDefault="001F6087" w:rsidP="00760040">
      <w:pPr>
        <w:spacing w:after="37"/>
        <w:ind w:left="72" w:right="76" w:firstLine="212"/>
        <w:jc w:val="both"/>
        <w:rPr>
          <w:rFonts w:ascii="Century Gothic" w:hAnsi="Century Gothic"/>
          <w:color w:val="44546A" w:themeColor="text2"/>
        </w:rPr>
      </w:pPr>
    </w:p>
    <w:p w14:paraId="691F11B5" w14:textId="458813A6" w:rsidR="004E7A49" w:rsidRPr="004C3AA2" w:rsidRDefault="004E7A49" w:rsidP="00F8014C">
      <w:pPr>
        <w:spacing w:after="37"/>
        <w:ind w:left="77" w:right="76"/>
        <w:jc w:val="both"/>
        <w:rPr>
          <w:rFonts w:ascii="Century Gothic" w:hAnsi="Century Gothic"/>
          <w:color w:val="44546A" w:themeColor="text2"/>
        </w:rPr>
      </w:pPr>
    </w:p>
    <w:p w14:paraId="2F59C99C" w14:textId="77777777" w:rsidR="00D807A6" w:rsidRPr="004C3AA2" w:rsidRDefault="00D807A6" w:rsidP="00185B08">
      <w:pPr>
        <w:ind w:right="76"/>
        <w:jc w:val="both"/>
        <w:rPr>
          <w:rFonts w:ascii="Trebuchet MS" w:eastAsia="Trebuchet MS" w:hAnsi="Trebuchet MS" w:cs="Trebuchet MS"/>
          <w:color w:val="44546A" w:themeColor="text2"/>
          <w:sz w:val="20"/>
        </w:rPr>
      </w:pPr>
      <w:r w:rsidRPr="004C3AA2">
        <w:rPr>
          <w:rFonts w:ascii="Trebuchet MS" w:eastAsia="Trebuchet MS" w:hAnsi="Trebuchet MS" w:cs="Trebuchet MS"/>
          <w:color w:val="44546A" w:themeColor="text2"/>
          <w:sz w:val="20"/>
        </w:rPr>
        <w:br w:type="page"/>
      </w:r>
    </w:p>
    <w:p w14:paraId="519949DE" w14:textId="7AE7B832" w:rsidR="004E7A49" w:rsidRPr="004C3AA2" w:rsidRDefault="00E0618E" w:rsidP="004E07DC">
      <w:pPr>
        <w:spacing w:after="48"/>
        <w:ind w:right="76"/>
        <w:jc w:val="center"/>
        <w:rPr>
          <w:rFonts w:ascii="Century Gothic" w:hAnsi="Century Gothic"/>
          <w:color w:val="44546A" w:themeColor="text2"/>
          <w:u w:val="single"/>
        </w:rPr>
      </w:pPr>
      <w:r w:rsidRPr="004C3AA2">
        <w:rPr>
          <w:rFonts w:ascii="Century Gothic" w:eastAsia="Trebuchet MS" w:hAnsi="Century Gothic" w:cs="Trebuchet MS"/>
          <w:b/>
          <w:color w:val="44546A" w:themeColor="text2"/>
          <w:sz w:val="20"/>
          <w:u w:val="single"/>
        </w:rPr>
        <w:t xml:space="preserve">SCHEMA DI </w:t>
      </w:r>
      <w:r w:rsidR="002146A8" w:rsidRPr="004C3AA2">
        <w:rPr>
          <w:rFonts w:ascii="Century Gothic" w:eastAsia="Trebuchet MS" w:hAnsi="Century Gothic" w:cs="Trebuchet MS"/>
          <w:b/>
          <w:color w:val="44546A" w:themeColor="text2"/>
          <w:sz w:val="20"/>
          <w:u w:val="single"/>
        </w:rPr>
        <w:t>OFFERTA</w:t>
      </w:r>
      <w:r w:rsidRPr="004C3AA2">
        <w:rPr>
          <w:rFonts w:ascii="Century Gothic" w:eastAsia="Trebuchet MS" w:hAnsi="Century Gothic" w:cs="Trebuchet MS"/>
          <w:b/>
          <w:color w:val="44546A" w:themeColor="text2"/>
          <w:sz w:val="20"/>
          <w:u w:val="single"/>
        </w:rPr>
        <w:t xml:space="preserve"> TECNICA</w:t>
      </w:r>
    </w:p>
    <w:p w14:paraId="00B3B374" w14:textId="25F443CF" w:rsidR="004E7A49" w:rsidRPr="004C3AA2" w:rsidRDefault="004E7A49" w:rsidP="002146A8">
      <w:pPr>
        <w:spacing w:after="0"/>
        <w:ind w:left="4917" w:right="74"/>
        <w:jc w:val="both"/>
        <w:rPr>
          <w:color w:val="44546A" w:themeColor="text2"/>
        </w:rPr>
      </w:pPr>
    </w:p>
    <w:p w14:paraId="2E6C4DBB" w14:textId="6260656B" w:rsidR="004E7A49" w:rsidRPr="004C3AA2" w:rsidRDefault="002146A8" w:rsidP="002146A8">
      <w:pPr>
        <w:numPr>
          <w:ilvl w:val="0"/>
          <w:numId w:val="2"/>
        </w:numPr>
        <w:spacing w:after="0" w:line="269" w:lineRule="auto"/>
        <w:ind w:left="419" w:right="74" w:hanging="357"/>
        <w:jc w:val="both"/>
        <w:rPr>
          <w:rFonts w:ascii="Century Gothic" w:hAnsi="Century Gothic"/>
          <w:color w:val="44546A" w:themeColor="text2"/>
        </w:rPr>
      </w:pPr>
      <w:r w:rsidRPr="004C3AA2">
        <w:rPr>
          <w:rFonts w:ascii="Century Gothic" w:hAnsi="Century Gothic"/>
          <w:b/>
          <w:bCs/>
          <w:color w:val="44546A" w:themeColor="text2"/>
          <w:sz w:val="18"/>
          <w:szCs w:val="18"/>
        </w:rPr>
        <w:t xml:space="preserve">ORGANIZZAZIONE, MEZZI E FLESSIBILITA' DELLA GESTIONE DEL SERVIZIO </w:t>
      </w:r>
      <w:r w:rsidR="00271A8C" w:rsidRPr="004C3AA2">
        <w:rPr>
          <w:rFonts w:ascii="Century Gothic" w:hAnsi="Century Gothic"/>
          <w:b/>
          <w:bCs/>
          <w:color w:val="44546A" w:themeColor="text2"/>
          <w:sz w:val="18"/>
          <w:szCs w:val="18"/>
        </w:rPr>
        <w:t xml:space="preserve">- </w:t>
      </w:r>
      <w:r w:rsidRPr="004C3AA2">
        <w:rPr>
          <w:rFonts w:ascii="Century Gothic" w:hAnsi="Century Gothic"/>
          <w:b/>
          <w:bCs/>
          <w:color w:val="44546A" w:themeColor="text2"/>
          <w:sz w:val="18"/>
          <w:szCs w:val="18"/>
        </w:rPr>
        <w:t>La struttura organizzativa dell'Operatore economico proposta per l'esecuzione dei servizi previsti nel Capitolato Tecnico di gara, quale garanzia del raggiungimento degli obiettivi fissati dalla Stazione Appaltante - Logiche e modalità di coordinamento tra le diverse aree e funzioni della struttura organizzativa dell'Operatore</w:t>
      </w:r>
      <w:r w:rsidR="00834C8D">
        <w:rPr>
          <w:rFonts w:ascii="Century Gothic" w:hAnsi="Century Gothic"/>
          <w:b/>
          <w:bCs/>
          <w:color w:val="44546A" w:themeColor="text2"/>
          <w:sz w:val="18"/>
          <w:szCs w:val="18"/>
        </w:rPr>
        <w:t xml:space="preserve"> </w:t>
      </w:r>
      <w:r w:rsidRPr="004C3AA2">
        <w:rPr>
          <w:rFonts w:ascii="Century Gothic" w:hAnsi="Century Gothic"/>
          <w:b/>
          <w:bCs/>
          <w:color w:val="44546A" w:themeColor="text2"/>
          <w:sz w:val="18"/>
          <w:szCs w:val="18"/>
        </w:rPr>
        <w:t>economico, anche in riferimento ai rapporti con la Stazione Appaltante</w:t>
      </w:r>
      <w:r w:rsidR="00C20748" w:rsidRPr="004C3AA2">
        <w:rPr>
          <w:rFonts w:ascii="Century Gothic" w:hAnsi="Century Gothic"/>
          <w:color w:val="44546A" w:themeColor="text2"/>
        </w:rPr>
        <w:t xml:space="preserve"> - </w:t>
      </w:r>
      <w:r w:rsidR="00E0618E" w:rsidRPr="004C3AA2">
        <w:rPr>
          <w:rFonts w:ascii="Century Gothic" w:eastAsia="Century Gothic" w:hAnsi="Century Gothic" w:cs="Century Gothic"/>
          <w:color w:val="44546A" w:themeColor="text2"/>
          <w:sz w:val="18"/>
        </w:rPr>
        <w:t xml:space="preserve">(rif. </w:t>
      </w:r>
      <w:r w:rsidR="00C20748" w:rsidRPr="004C3AA2">
        <w:rPr>
          <w:rFonts w:ascii="Century Gothic" w:eastAsia="Century Gothic" w:hAnsi="Century Gothic" w:cs="Century Gothic"/>
          <w:color w:val="44546A" w:themeColor="text2"/>
          <w:sz w:val="18"/>
        </w:rPr>
        <w:t xml:space="preserve">Codice </w:t>
      </w:r>
      <w:r w:rsidR="00C20748" w:rsidRPr="00834C8D">
        <w:rPr>
          <w:rFonts w:ascii="Century Gothic" w:eastAsia="Century Gothic" w:hAnsi="Century Gothic" w:cs="Century Gothic"/>
          <w:color w:val="44546A" w:themeColor="text2"/>
          <w:sz w:val="18"/>
          <w:u w:val="single"/>
        </w:rPr>
        <w:t>Criterio/sub-criterio: 1.1</w:t>
      </w:r>
      <w:r w:rsidR="00E0618E" w:rsidRPr="004C3AA2">
        <w:rPr>
          <w:rFonts w:ascii="Century Gothic" w:eastAsia="Century Gothic" w:hAnsi="Century Gothic" w:cs="Century Gothic"/>
          <w:color w:val="44546A" w:themeColor="text2"/>
          <w:sz w:val="18"/>
        </w:rPr>
        <w:t xml:space="preserve">) </w:t>
      </w:r>
      <w:r w:rsidR="001F6087" w:rsidRPr="004C3AA2">
        <w:rPr>
          <w:rFonts w:ascii="Century Gothic" w:eastAsia="Century Gothic" w:hAnsi="Century Gothic" w:cs="Century Gothic"/>
          <w:color w:val="44546A" w:themeColor="text2"/>
          <w:sz w:val="18"/>
        </w:rPr>
        <w:t xml:space="preserve">– Discrezionale – PT max </w:t>
      </w:r>
      <w:r w:rsidR="0030042F" w:rsidRPr="004C3AA2">
        <w:rPr>
          <w:rFonts w:ascii="Century Gothic" w:eastAsia="Century Gothic" w:hAnsi="Century Gothic" w:cs="Century Gothic"/>
          <w:color w:val="44546A" w:themeColor="text2"/>
          <w:sz w:val="18"/>
        </w:rPr>
        <w:t>9</w:t>
      </w:r>
    </w:p>
    <w:p w14:paraId="69DEBEBB" w14:textId="271FAF6F" w:rsidR="002146A8" w:rsidRPr="004C3AA2" w:rsidRDefault="002146A8" w:rsidP="002146A8">
      <w:pPr>
        <w:spacing w:after="0" w:line="269" w:lineRule="auto"/>
        <w:ind w:left="419" w:right="74"/>
        <w:jc w:val="both"/>
        <w:rPr>
          <w:rFonts w:ascii="Century Gothic" w:hAnsi="Century Gothic"/>
          <w:color w:val="44546A" w:themeColor="text2"/>
          <w:sz w:val="18"/>
          <w:szCs w:val="18"/>
        </w:rPr>
      </w:pPr>
      <w:r w:rsidRPr="004C3AA2">
        <w:rPr>
          <w:rFonts w:ascii="Century Gothic" w:hAnsi="Century Gothic"/>
          <w:color w:val="44546A" w:themeColor="text2"/>
          <w:sz w:val="18"/>
          <w:szCs w:val="18"/>
        </w:rPr>
        <w:t>La Commissione Giudicatrice valuterà in particolare i seguenti aspetti</w:t>
      </w:r>
      <w:r w:rsidR="0030042F" w:rsidRPr="004C3AA2">
        <w:rPr>
          <w:rFonts w:ascii="Century Gothic" w:hAnsi="Century Gothic"/>
          <w:color w:val="44546A" w:themeColor="text2"/>
          <w:sz w:val="18"/>
          <w:szCs w:val="18"/>
        </w:rPr>
        <w:t>: adeguatezza dell'articolazione e del dimensionamento della struttura organizzativa dedicata al servizio; modalità di interazione e procedure di coordinamento tra le diverse aree/funzioni/figure professionali con la Stazione Appaltante con particolare riferimento alla presenza di propri coordinatori e/o referenti regionali</w:t>
      </w:r>
      <w:r w:rsidR="00834C8D">
        <w:rPr>
          <w:rFonts w:ascii="Century Gothic" w:hAnsi="Century Gothic"/>
          <w:color w:val="44546A" w:themeColor="text2"/>
          <w:sz w:val="18"/>
          <w:szCs w:val="18"/>
        </w:rPr>
        <w:t>.</w:t>
      </w:r>
    </w:p>
    <w:p w14:paraId="1E3DF557" w14:textId="07291BBF" w:rsidR="00CF6E4E" w:rsidRPr="004C3AA2" w:rsidRDefault="005F208F" w:rsidP="004E07DC">
      <w:pPr>
        <w:pStyle w:val="Paragrafoelenco"/>
        <w:ind w:left="422" w:right="76"/>
        <w:jc w:val="both"/>
        <w:rPr>
          <w:rFonts w:ascii="Century Gothic" w:eastAsia="Century Gothic" w:hAnsi="Century Gothic" w:cs="Century Gothic"/>
          <w:b/>
          <w:color w:val="44546A" w:themeColor="text2"/>
          <w:sz w:val="18"/>
        </w:rPr>
      </w:pPr>
      <w:r w:rsidRPr="004C3AA2">
        <w:rPr>
          <w:rFonts w:ascii="Century Gothic" w:eastAsia="Century Gothic" w:hAnsi="Century Gothic" w:cs="Century Gothic"/>
          <w:b/>
          <w:color w:val="44546A" w:themeColor="text2"/>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1A23F6" w14:textId="77777777" w:rsidR="00015662" w:rsidRPr="004C3AA2" w:rsidRDefault="00015662" w:rsidP="004E07DC">
      <w:pPr>
        <w:pStyle w:val="Paragrafoelenco"/>
        <w:ind w:left="422" w:right="76"/>
        <w:jc w:val="both"/>
        <w:rPr>
          <w:rFonts w:ascii="Century Gothic" w:eastAsia="Century Gothic" w:hAnsi="Century Gothic" w:cs="Century Gothic"/>
          <w:b/>
          <w:color w:val="44546A" w:themeColor="text2"/>
          <w:sz w:val="18"/>
        </w:rPr>
      </w:pPr>
    </w:p>
    <w:p w14:paraId="4555C2D8" w14:textId="105A2726" w:rsidR="00D95F8B" w:rsidRPr="004C3AA2" w:rsidRDefault="0030042F" w:rsidP="004E07DC">
      <w:pPr>
        <w:numPr>
          <w:ilvl w:val="0"/>
          <w:numId w:val="2"/>
        </w:numPr>
        <w:spacing w:after="6" w:line="268" w:lineRule="auto"/>
        <w:ind w:right="76" w:hanging="360"/>
        <w:jc w:val="both"/>
        <w:rPr>
          <w:rFonts w:ascii="Century Gothic" w:eastAsia="Century Gothic" w:hAnsi="Century Gothic" w:cs="Century Gothic"/>
          <w:bCs/>
          <w:color w:val="44546A" w:themeColor="text2"/>
          <w:sz w:val="18"/>
        </w:rPr>
      </w:pPr>
      <w:r w:rsidRPr="004C3AA2">
        <w:rPr>
          <w:rFonts w:ascii="Century Gothic" w:hAnsi="Century Gothic"/>
          <w:b/>
          <w:bCs/>
          <w:color w:val="44546A" w:themeColor="text2"/>
          <w:sz w:val="18"/>
          <w:szCs w:val="18"/>
        </w:rPr>
        <w:t xml:space="preserve">ORGANIZZAZIONE, MEZZI E FLESSIBILITA' DELLA GESTIONE DEL SERVIZIO - La struttura organizzativa dell'Operatore economico proposta per l'esecuzione dei servizi previsti nel Capitolato Tecnico di gara, quale garanzia del raggiungimento degli obiettivi fissati dalla Stazione Appaltante </w:t>
      </w:r>
      <w:r w:rsidR="00D95F8B" w:rsidRPr="004C3AA2">
        <w:rPr>
          <w:rFonts w:ascii="Century Gothic" w:eastAsia="Century Gothic" w:hAnsi="Century Gothic" w:cs="Century Gothic"/>
          <w:b/>
          <w:color w:val="44546A" w:themeColor="text2"/>
          <w:sz w:val="18"/>
        </w:rPr>
        <w:t xml:space="preserve">- </w:t>
      </w:r>
      <w:r w:rsidRPr="004C3AA2">
        <w:rPr>
          <w:rFonts w:ascii="Century Gothic" w:eastAsia="Century Gothic" w:hAnsi="Century Gothic" w:cs="Century Gothic"/>
          <w:b/>
          <w:color w:val="44546A" w:themeColor="text2"/>
          <w:sz w:val="18"/>
        </w:rPr>
        <w:t xml:space="preserve">Procedure ed accorgimenti adottati per innalzare e migliorare il livello dei servizi oggetto dell’appalto e la capacità di affrontare e gestire richieste non programmate e picchi lavorativi (servizi straordinari e picchi lavorativi) </w:t>
      </w:r>
      <w:r w:rsidR="00897D44" w:rsidRPr="004C3AA2">
        <w:rPr>
          <w:rFonts w:ascii="Century Gothic" w:eastAsia="Century Gothic" w:hAnsi="Century Gothic" w:cs="Century Gothic"/>
          <w:b/>
          <w:color w:val="44546A" w:themeColor="text2"/>
          <w:sz w:val="18"/>
        </w:rPr>
        <w:t xml:space="preserve">- </w:t>
      </w:r>
      <w:r w:rsidR="00D95F8B" w:rsidRPr="004C3AA2">
        <w:rPr>
          <w:rFonts w:ascii="Century Gothic" w:eastAsia="Century Gothic" w:hAnsi="Century Gothic" w:cs="Century Gothic"/>
          <w:bCs/>
          <w:color w:val="44546A" w:themeColor="text2"/>
          <w:sz w:val="18"/>
        </w:rPr>
        <w:t xml:space="preserve">(rif. Codice </w:t>
      </w:r>
      <w:r w:rsidR="00D95F8B" w:rsidRPr="00834C8D">
        <w:rPr>
          <w:rFonts w:ascii="Century Gothic" w:eastAsia="Century Gothic" w:hAnsi="Century Gothic" w:cs="Century Gothic"/>
          <w:bCs/>
          <w:color w:val="44546A" w:themeColor="text2"/>
          <w:sz w:val="18"/>
          <w:u w:val="single"/>
        </w:rPr>
        <w:t>Criterio/sub-criterio: 1.2</w:t>
      </w:r>
      <w:r w:rsidR="00D95F8B" w:rsidRPr="004C3AA2">
        <w:rPr>
          <w:rFonts w:ascii="Century Gothic" w:eastAsia="Century Gothic" w:hAnsi="Century Gothic" w:cs="Century Gothic"/>
          <w:bCs/>
          <w:color w:val="44546A" w:themeColor="text2"/>
          <w:sz w:val="18"/>
        </w:rPr>
        <w:t>)</w:t>
      </w:r>
      <w:r w:rsidR="005F208F" w:rsidRPr="004C3AA2">
        <w:rPr>
          <w:rFonts w:ascii="Century Gothic" w:eastAsia="Century Gothic" w:hAnsi="Century Gothic" w:cs="Century Gothic"/>
          <w:bCs/>
          <w:color w:val="44546A" w:themeColor="text2"/>
          <w:sz w:val="18"/>
        </w:rPr>
        <w:t xml:space="preserve"> </w:t>
      </w:r>
      <w:r w:rsidR="001F6087" w:rsidRPr="004C3AA2">
        <w:rPr>
          <w:rFonts w:ascii="Century Gothic" w:eastAsia="Century Gothic" w:hAnsi="Century Gothic" w:cs="Century Gothic"/>
          <w:color w:val="44546A" w:themeColor="text2"/>
          <w:sz w:val="18"/>
        </w:rPr>
        <w:t>- Discrezionale</w:t>
      </w:r>
      <w:r w:rsidR="001F6087" w:rsidRPr="004C3AA2">
        <w:rPr>
          <w:rFonts w:ascii="Century Gothic" w:eastAsia="Century Gothic" w:hAnsi="Century Gothic" w:cs="Century Gothic"/>
          <w:bCs/>
          <w:color w:val="44546A" w:themeColor="text2"/>
          <w:sz w:val="18"/>
        </w:rPr>
        <w:t xml:space="preserve"> – PT max </w:t>
      </w:r>
      <w:r w:rsidRPr="004C3AA2">
        <w:rPr>
          <w:rFonts w:ascii="Century Gothic" w:eastAsia="Century Gothic" w:hAnsi="Century Gothic" w:cs="Century Gothic"/>
          <w:bCs/>
          <w:color w:val="44546A" w:themeColor="text2"/>
          <w:sz w:val="18"/>
        </w:rPr>
        <w:t>9</w:t>
      </w:r>
    </w:p>
    <w:p w14:paraId="3C4B5C91" w14:textId="091FDEAB" w:rsidR="0030042F" w:rsidRPr="004C3AA2" w:rsidRDefault="0030042F" w:rsidP="0030042F">
      <w:pPr>
        <w:spacing w:after="6" w:line="268" w:lineRule="auto"/>
        <w:ind w:left="422" w:right="76"/>
        <w:jc w:val="both"/>
        <w:rPr>
          <w:rFonts w:ascii="Century Gothic" w:eastAsia="Century Gothic" w:hAnsi="Century Gothic" w:cs="Century Gothic"/>
          <w:bCs/>
          <w:color w:val="44546A" w:themeColor="text2"/>
          <w:sz w:val="18"/>
        </w:rPr>
      </w:pPr>
      <w:r w:rsidRPr="004C3AA2">
        <w:rPr>
          <w:rFonts w:ascii="Century Gothic" w:eastAsia="Century Gothic" w:hAnsi="Century Gothic" w:cs="Century Gothic"/>
          <w:bCs/>
          <w:color w:val="44546A" w:themeColor="text2"/>
          <w:sz w:val="18"/>
        </w:rPr>
        <w:t>La Commissione Giudicatrice valuterà in particolare i seguenti aspetti: le procedure adottate per gestire le richieste di servizi straordinari, con particolare riferimento ai tempi di esecuzione del servizio</w:t>
      </w:r>
      <w:r w:rsidR="00FA1E10">
        <w:rPr>
          <w:rFonts w:ascii="Century Gothic" w:eastAsia="Century Gothic" w:hAnsi="Century Gothic" w:cs="Century Gothic"/>
          <w:bCs/>
          <w:color w:val="44546A" w:themeColor="text2"/>
          <w:sz w:val="18"/>
        </w:rPr>
        <w:t>;</w:t>
      </w:r>
      <w:r w:rsidRPr="004C3AA2">
        <w:rPr>
          <w:rFonts w:ascii="Century Gothic" w:eastAsia="Century Gothic" w:hAnsi="Century Gothic" w:cs="Century Gothic"/>
          <w:bCs/>
          <w:color w:val="44546A" w:themeColor="text2"/>
          <w:sz w:val="18"/>
        </w:rPr>
        <w:t xml:space="preserve"> </w:t>
      </w:r>
    </w:p>
    <w:p w14:paraId="71581C17" w14:textId="059A0EF1" w:rsidR="0030042F" w:rsidRPr="004C3AA2" w:rsidRDefault="00FA1E10" w:rsidP="0030042F">
      <w:pPr>
        <w:spacing w:after="6" w:line="268" w:lineRule="auto"/>
        <w:ind w:left="422" w:right="76"/>
        <w:jc w:val="both"/>
        <w:rPr>
          <w:rFonts w:ascii="Century Gothic" w:eastAsia="Century Gothic" w:hAnsi="Century Gothic" w:cs="Century Gothic"/>
          <w:bCs/>
          <w:color w:val="44546A" w:themeColor="text2"/>
          <w:sz w:val="18"/>
        </w:rPr>
      </w:pPr>
      <w:r>
        <w:rPr>
          <w:rFonts w:ascii="Century Gothic" w:eastAsia="Century Gothic" w:hAnsi="Century Gothic" w:cs="Century Gothic"/>
          <w:bCs/>
          <w:color w:val="44546A" w:themeColor="text2"/>
          <w:sz w:val="18"/>
        </w:rPr>
        <w:t>l</w:t>
      </w:r>
      <w:r w:rsidR="0030042F" w:rsidRPr="004C3AA2">
        <w:rPr>
          <w:rFonts w:ascii="Century Gothic" w:eastAsia="Century Gothic" w:hAnsi="Century Gothic" w:cs="Century Gothic"/>
          <w:bCs/>
          <w:color w:val="44546A" w:themeColor="text2"/>
          <w:sz w:val="18"/>
        </w:rPr>
        <w:t>a descrizione delle procedure per l'incremento delle risorse di personale e di mezzi e strumenti utilizzabili in caso di bisogno non programmato e/o di picchi lavorativi, in concomitanza alle richieste a ridosso delle festività</w:t>
      </w:r>
      <w:r w:rsidR="00834C8D">
        <w:rPr>
          <w:rFonts w:ascii="Century Gothic" w:eastAsia="Century Gothic" w:hAnsi="Century Gothic" w:cs="Century Gothic"/>
          <w:bCs/>
          <w:color w:val="44546A" w:themeColor="text2"/>
          <w:sz w:val="18"/>
        </w:rPr>
        <w:t>.</w:t>
      </w:r>
    </w:p>
    <w:p w14:paraId="79C7A16A" w14:textId="436D9134" w:rsidR="00CF6E4E" w:rsidRPr="004C3AA2" w:rsidRDefault="00CF6E4E" w:rsidP="004E07DC">
      <w:pPr>
        <w:tabs>
          <w:tab w:val="left" w:pos="9214"/>
        </w:tabs>
        <w:spacing w:after="0"/>
        <w:ind w:left="422" w:right="76"/>
        <w:jc w:val="both"/>
        <w:rPr>
          <w:rFonts w:ascii="Century Gothic" w:eastAsia="Century Gothic" w:hAnsi="Century Gothic" w:cs="Century Gothic"/>
          <w:b/>
          <w:color w:val="44546A" w:themeColor="text2"/>
          <w:sz w:val="18"/>
        </w:rPr>
      </w:pPr>
      <w:r w:rsidRPr="004C3AA2">
        <w:rPr>
          <w:rFonts w:ascii="Century Gothic" w:eastAsia="Century Gothic" w:hAnsi="Century Gothic" w:cs="Century Gothic"/>
          <w:b/>
          <w:color w:val="44546A" w:themeColor="text2"/>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95139D" w14:textId="77777777" w:rsidR="0030042F" w:rsidRPr="004C3AA2" w:rsidRDefault="0030042F" w:rsidP="004E07DC">
      <w:pPr>
        <w:tabs>
          <w:tab w:val="left" w:pos="9214"/>
        </w:tabs>
        <w:spacing w:after="0"/>
        <w:ind w:left="422" w:right="76"/>
        <w:jc w:val="both"/>
        <w:rPr>
          <w:rFonts w:ascii="Century Gothic" w:eastAsia="Century Gothic" w:hAnsi="Century Gothic" w:cs="Century Gothic"/>
          <w:b/>
          <w:color w:val="44546A" w:themeColor="text2"/>
          <w:sz w:val="18"/>
        </w:rPr>
      </w:pPr>
    </w:p>
    <w:p w14:paraId="2E72D367" w14:textId="77777777" w:rsidR="00CF6E4E" w:rsidRPr="004C3AA2" w:rsidRDefault="00CF6E4E" w:rsidP="004E07DC">
      <w:pPr>
        <w:tabs>
          <w:tab w:val="left" w:pos="9214"/>
        </w:tabs>
        <w:spacing w:after="0"/>
        <w:ind w:left="422" w:right="76"/>
        <w:jc w:val="both"/>
        <w:rPr>
          <w:color w:val="44546A" w:themeColor="text2"/>
        </w:rPr>
      </w:pPr>
    </w:p>
    <w:p w14:paraId="51B240F8" w14:textId="653DD237" w:rsidR="0030042F" w:rsidRPr="004C3AA2" w:rsidRDefault="0030042F" w:rsidP="0030042F">
      <w:pPr>
        <w:numPr>
          <w:ilvl w:val="0"/>
          <w:numId w:val="2"/>
        </w:numPr>
        <w:spacing w:after="6" w:line="268" w:lineRule="auto"/>
        <w:ind w:right="76" w:hanging="360"/>
        <w:jc w:val="both"/>
        <w:rPr>
          <w:rFonts w:ascii="Century Gothic" w:hAnsi="Century Gothic"/>
          <w:b/>
          <w:bCs/>
          <w:color w:val="44546A" w:themeColor="text2"/>
          <w:sz w:val="18"/>
          <w:szCs w:val="18"/>
        </w:rPr>
      </w:pPr>
      <w:r w:rsidRPr="004C3AA2">
        <w:rPr>
          <w:rFonts w:ascii="Century Gothic" w:hAnsi="Century Gothic"/>
          <w:b/>
          <w:bCs/>
          <w:color w:val="44546A" w:themeColor="text2"/>
          <w:sz w:val="18"/>
          <w:szCs w:val="18"/>
        </w:rPr>
        <w:t xml:space="preserve">ORGANIZZAZIONE, MEZZI E FLESSIBILITA' DELLA GESTIONE DEL SERVIZIO - La struttura organizzativa dell'Operatore economico proposta per l'esecuzione dei servizi previsti nel Capitolato Tecnico di gara, quale garanzia del raggiungimento degli obiettivi fissati dalla Stazione Appaltante - Strumenti di autocontrollo </w:t>
      </w:r>
      <w:r w:rsidR="00897D44" w:rsidRPr="004C3AA2">
        <w:rPr>
          <w:rFonts w:ascii="Century Gothic" w:hAnsi="Century Gothic"/>
          <w:b/>
          <w:bCs/>
          <w:color w:val="44546A" w:themeColor="text2"/>
          <w:sz w:val="18"/>
          <w:szCs w:val="18"/>
        </w:rPr>
        <w:t xml:space="preserve">- </w:t>
      </w:r>
      <w:r w:rsidRPr="004C3AA2">
        <w:rPr>
          <w:rFonts w:ascii="Century Gothic" w:eastAsia="Century Gothic" w:hAnsi="Century Gothic" w:cs="Century Gothic"/>
          <w:bCs/>
          <w:color w:val="44546A" w:themeColor="text2"/>
          <w:sz w:val="18"/>
        </w:rPr>
        <w:t xml:space="preserve">(rif. Codice </w:t>
      </w:r>
      <w:r w:rsidRPr="00834C8D">
        <w:rPr>
          <w:rFonts w:ascii="Century Gothic" w:eastAsia="Century Gothic" w:hAnsi="Century Gothic" w:cs="Century Gothic"/>
          <w:bCs/>
          <w:color w:val="44546A" w:themeColor="text2"/>
          <w:sz w:val="18"/>
          <w:u w:val="single"/>
        </w:rPr>
        <w:t>Criterio/sub-criterio: 1.3</w:t>
      </w:r>
      <w:r w:rsidRPr="004C3AA2">
        <w:rPr>
          <w:rFonts w:ascii="Century Gothic" w:eastAsia="Century Gothic" w:hAnsi="Century Gothic" w:cs="Century Gothic"/>
          <w:bCs/>
          <w:color w:val="44546A" w:themeColor="text2"/>
          <w:sz w:val="18"/>
        </w:rPr>
        <w:t xml:space="preserve">) </w:t>
      </w:r>
      <w:r w:rsidRPr="004C3AA2">
        <w:rPr>
          <w:rFonts w:ascii="Century Gothic" w:eastAsia="Century Gothic" w:hAnsi="Century Gothic" w:cs="Century Gothic"/>
          <w:color w:val="44546A" w:themeColor="text2"/>
          <w:sz w:val="18"/>
        </w:rPr>
        <w:t>- Discrezionale</w:t>
      </w:r>
      <w:r w:rsidRPr="004C3AA2">
        <w:rPr>
          <w:rFonts w:ascii="Century Gothic" w:eastAsia="Century Gothic" w:hAnsi="Century Gothic" w:cs="Century Gothic"/>
          <w:bCs/>
          <w:color w:val="44546A" w:themeColor="text2"/>
          <w:sz w:val="18"/>
        </w:rPr>
        <w:t xml:space="preserve"> – PT max 5</w:t>
      </w:r>
    </w:p>
    <w:p w14:paraId="65EE05E9" w14:textId="023BF052" w:rsidR="0030042F" w:rsidRPr="004C3AA2" w:rsidRDefault="0030042F" w:rsidP="004E07DC">
      <w:pPr>
        <w:tabs>
          <w:tab w:val="left" w:pos="9214"/>
        </w:tabs>
        <w:spacing w:after="0"/>
        <w:ind w:left="422" w:right="76"/>
        <w:jc w:val="both"/>
        <w:rPr>
          <w:color w:val="44546A" w:themeColor="text2"/>
        </w:rPr>
      </w:pPr>
      <w:r w:rsidRPr="004C3AA2">
        <w:rPr>
          <w:rFonts w:ascii="Century Gothic" w:eastAsia="Century Gothic" w:hAnsi="Century Gothic" w:cs="Century Gothic"/>
          <w:bCs/>
          <w:color w:val="44546A" w:themeColor="text2"/>
          <w:sz w:val="18"/>
        </w:rPr>
        <w:t>La Commissione Giudicatrice valuterà in particolare: l'attuazione di ulteriori processi interni circa il controllo della corretta operatività delle proprie risorse e dei mezzi messi a disposizione per lo svolgimento dei servizi stessi, rispetto a quanto descritto nel Capitolato Tecnico (paragrafo 2)</w:t>
      </w:r>
      <w:r w:rsidR="00834C8D">
        <w:rPr>
          <w:rFonts w:ascii="Century Gothic" w:eastAsia="Century Gothic" w:hAnsi="Century Gothic" w:cs="Century Gothic"/>
          <w:bCs/>
          <w:color w:val="44546A" w:themeColor="text2"/>
          <w:sz w:val="18"/>
        </w:rPr>
        <w:t>.</w:t>
      </w:r>
    </w:p>
    <w:p w14:paraId="5A4A57A0" w14:textId="77777777" w:rsidR="0030042F" w:rsidRPr="004C3AA2" w:rsidRDefault="0030042F" w:rsidP="0030042F">
      <w:pPr>
        <w:tabs>
          <w:tab w:val="left" w:pos="9214"/>
        </w:tabs>
        <w:spacing w:after="0"/>
        <w:ind w:left="422" w:right="76"/>
        <w:jc w:val="both"/>
        <w:rPr>
          <w:rFonts w:ascii="Century Gothic" w:eastAsia="Century Gothic" w:hAnsi="Century Gothic" w:cs="Century Gothic"/>
          <w:b/>
          <w:color w:val="44546A" w:themeColor="text2"/>
          <w:sz w:val="18"/>
        </w:rPr>
      </w:pPr>
      <w:r w:rsidRPr="004C3AA2">
        <w:rPr>
          <w:rFonts w:ascii="Century Gothic" w:eastAsia="Century Gothic" w:hAnsi="Century Gothic" w:cs="Century Gothic"/>
          <w:b/>
          <w:color w:val="44546A" w:themeColor="text2"/>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1076E7" w14:textId="77777777" w:rsidR="0030042F" w:rsidRPr="004C3AA2" w:rsidRDefault="0030042F" w:rsidP="0030042F">
      <w:pPr>
        <w:tabs>
          <w:tab w:val="left" w:pos="9214"/>
        </w:tabs>
        <w:spacing w:after="0"/>
        <w:ind w:left="422" w:right="76"/>
        <w:jc w:val="both"/>
        <w:rPr>
          <w:rFonts w:ascii="Century Gothic" w:eastAsia="Century Gothic" w:hAnsi="Century Gothic" w:cs="Century Gothic"/>
          <w:b/>
          <w:color w:val="44546A" w:themeColor="text2"/>
          <w:sz w:val="18"/>
        </w:rPr>
      </w:pPr>
    </w:p>
    <w:p w14:paraId="090E4640" w14:textId="77777777" w:rsidR="0030042F" w:rsidRPr="004C3AA2" w:rsidRDefault="0030042F" w:rsidP="004E07DC">
      <w:pPr>
        <w:tabs>
          <w:tab w:val="left" w:pos="9214"/>
        </w:tabs>
        <w:spacing w:after="0"/>
        <w:ind w:left="422" w:right="76"/>
        <w:jc w:val="both"/>
        <w:rPr>
          <w:color w:val="44546A" w:themeColor="text2"/>
        </w:rPr>
      </w:pPr>
    </w:p>
    <w:p w14:paraId="463A1778" w14:textId="7FA09CD9" w:rsidR="0030042F" w:rsidRPr="004C3AA2" w:rsidRDefault="0030042F" w:rsidP="0030042F">
      <w:pPr>
        <w:numPr>
          <w:ilvl w:val="0"/>
          <w:numId w:val="2"/>
        </w:numPr>
        <w:spacing w:after="6" w:line="268" w:lineRule="auto"/>
        <w:ind w:right="76" w:hanging="360"/>
        <w:jc w:val="both"/>
        <w:rPr>
          <w:rFonts w:ascii="Century Gothic" w:hAnsi="Century Gothic"/>
          <w:b/>
          <w:bCs/>
          <w:color w:val="44546A" w:themeColor="text2"/>
          <w:sz w:val="18"/>
          <w:szCs w:val="18"/>
        </w:rPr>
      </w:pPr>
      <w:r w:rsidRPr="004C3AA2">
        <w:rPr>
          <w:rFonts w:ascii="Century Gothic" w:hAnsi="Century Gothic"/>
          <w:b/>
          <w:bCs/>
          <w:color w:val="44546A" w:themeColor="text2"/>
          <w:sz w:val="18"/>
          <w:szCs w:val="18"/>
        </w:rPr>
        <w:t xml:space="preserve">ORGANIZZAZIONE, MEZZI E FLESSIBILITA' DELLA GESTIONE DEL SERVIZIO - La struttura organizzativa dell'Operatore economico proposta per l'esecuzione dei servizi previsti nel Capitolato Tecnico di gara, quale garanzia del raggiungimento degli obiettivi fissati dalla Stazione Appaltante - Verifica del servizio reso </w:t>
      </w:r>
      <w:r w:rsidR="00897D44" w:rsidRPr="004C3AA2">
        <w:rPr>
          <w:rFonts w:ascii="Century Gothic" w:hAnsi="Century Gothic"/>
          <w:b/>
          <w:bCs/>
          <w:color w:val="44546A" w:themeColor="text2"/>
          <w:sz w:val="18"/>
          <w:szCs w:val="18"/>
        </w:rPr>
        <w:t xml:space="preserve">- </w:t>
      </w:r>
      <w:r w:rsidRPr="004C3AA2">
        <w:rPr>
          <w:rFonts w:ascii="Century Gothic" w:hAnsi="Century Gothic"/>
          <w:color w:val="44546A" w:themeColor="text2"/>
          <w:sz w:val="18"/>
          <w:szCs w:val="18"/>
        </w:rPr>
        <w:t>(</w:t>
      </w:r>
      <w:r w:rsidRPr="004C3AA2">
        <w:rPr>
          <w:rFonts w:ascii="Century Gothic" w:eastAsia="Century Gothic" w:hAnsi="Century Gothic" w:cs="Century Gothic"/>
          <w:bCs/>
          <w:color w:val="44546A" w:themeColor="text2"/>
          <w:sz w:val="18"/>
        </w:rPr>
        <w:t xml:space="preserve">rif.  Codice </w:t>
      </w:r>
      <w:r w:rsidRPr="00834C8D">
        <w:rPr>
          <w:rFonts w:ascii="Century Gothic" w:eastAsia="Century Gothic" w:hAnsi="Century Gothic" w:cs="Century Gothic"/>
          <w:bCs/>
          <w:color w:val="44546A" w:themeColor="text2"/>
          <w:sz w:val="18"/>
          <w:u w:val="single"/>
        </w:rPr>
        <w:t>Criterio/sub-criterio: 1.4</w:t>
      </w:r>
      <w:r w:rsidRPr="004C3AA2">
        <w:rPr>
          <w:rFonts w:ascii="Century Gothic" w:eastAsia="Century Gothic" w:hAnsi="Century Gothic" w:cs="Century Gothic"/>
          <w:bCs/>
          <w:color w:val="44546A" w:themeColor="text2"/>
          <w:sz w:val="18"/>
        </w:rPr>
        <w:t xml:space="preserve">) </w:t>
      </w:r>
      <w:r w:rsidRPr="004C3AA2">
        <w:rPr>
          <w:rFonts w:ascii="Century Gothic" w:eastAsia="Century Gothic" w:hAnsi="Century Gothic" w:cs="Century Gothic"/>
          <w:color w:val="44546A" w:themeColor="text2"/>
          <w:sz w:val="18"/>
        </w:rPr>
        <w:t>- Discrezionale</w:t>
      </w:r>
      <w:r w:rsidRPr="004C3AA2">
        <w:rPr>
          <w:rFonts w:ascii="Century Gothic" w:eastAsia="Century Gothic" w:hAnsi="Century Gothic" w:cs="Century Gothic"/>
          <w:bCs/>
          <w:color w:val="44546A" w:themeColor="text2"/>
          <w:sz w:val="18"/>
        </w:rPr>
        <w:t xml:space="preserve"> – PT max 5</w:t>
      </w:r>
    </w:p>
    <w:p w14:paraId="3E1B6E73" w14:textId="507F392D" w:rsidR="0030042F" w:rsidRPr="004C3AA2" w:rsidRDefault="0030042F" w:rsidP="0030042F">
      <w:pPr>
        <w:spacing w:after="6" w:line="268" w:lineRule="auto"/>
        <w:ind w:left="422" w:right="76"/>
        <w:jc w:val="both"/>
        <w:rPr>
          <w:rFonts w:ascii="Century Gothic" w:hAnsi="Century Gothic"/>
          <w:b/>
          <w:bCs/>
          <w:color w:val="44546A" w:themeColor="text2"/>
          <w:sz w:val="18"/>
          <w:szCs w:val="18"/>
        </w:rPr>
      </w:pPr>
      <w:r w:rsidRPr="004C3AA2">
        <w:rPr>
          <w:rFonts w:ascii="Century Gothic" w:eastAsia="Century Gothic" w:hAnsi="Century Gothic" w:cs="Century Gothic"/>
          <w:bCs/>
          <w:color w:val="44546A" w:themeColor="text2"/>
          <w:sz w:val="18"/>
        </w:rPr>
        <w:t>La Commissione Giudicatrice valuterà in particolare: l'utilizzo di un processo di verifica interna applicato ai servizi resi alla Stazione Appaltante basato su modelli che prevedono la definizione dei rischi e pianificazione di politiche di contenimento</w:t>
      </w:r>
      <w:r w:rsidR="00834C8D">
        <w:rPr>
          <w:rFonts w:ascii="Century Gothic" w:eastAsia="Century Gothic" w:hAnsi="Century Gothic" w:cs="Century Gothic"/>
          <w:bCs/>
          <w:color w:val="44546A" w:themeColor="text2"/>
          <w:sz w:val="18"/>
        </w:rPr>
        <w:t>.</w:t>
      </w:r>
    </w:p>
    <w:p w14:paraId="117F1313" w14:textId="77777777" w:rsidR="0030042F" w:rsidRPr="004C3AA2" w:rsidRDefault="0030042F" w:rsidP="0030042F">
      <w:pPr>
        <w:tabs>
          <w:tab w:val="left" w:pos="9214"/>
        </w:tabs>
        <w:spacing w:after="0"/>
        <w:ind w:left="422" w:right="76"/>
        <w:jc w:val="both"/>
        <w:rPr>
          <w:rFonts w:ascii="Century Gothic" w:eastAsia="Century Gothic" w:hAnsi="Century Gothic" w:cs="Century Gothic"/>
          <w:b/>
          <w:color w:val="44546A" w:themeColor="text2"/>
          <w:sz w:val="18"/>
        </w:rPr>
      </w:pPr>
      <w:r w:rsidRPr="004C3AA2">
        <w:rPr>
          <w:rFonts w:ascii="Century Gothic" w:eastAsia="Century Gothic" w:hAnsi="Century Gothic" w:cs="Century Gothic"/>
          <w:b/>
          <w:color w:val="44546A" w:themeColor="text2"/>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C1ABA7" w14:textId="77777777" w:rsidR="0030042F" w:rsidRPr="004C3AA2" w:rsidRDefault="0030042F" w:rsidP="0030042F">
      <w:pPr>
        <w:spacing w:after="6" w:line="268" w:lineRule="auto"/>
        <w:ind w:left="422" w:right="76"/>
        <w:jc w:val="both"/>
        <w:rPr>
          <w:rFonts w:ascii="Century Gothic" w:hAnsi="Century Gothic"/>
          <w:b/>
          <w:bCs/>
          <w:color w:val="44546A" w:themeColor="text2"/>
          <w:sz w:val="18"/>
          <w:szCs w:val="18"/>
        </w:rPr>
      </w:pPr>
    </w:p>
    <w:p w14:paraId="0EB26F3D" w14:textId="77777777" w:rsidR="0030042F" w:rsidRPr="004C3AA2" w:rsidRDefault="0030042F" w:rsidP="0030042F">
      <w:pPr>
        <w:spacing w:after="6" w:line="268" w:lineRule="auto"/>
        <w:ind w:left="422" w:right="76"/>
        <w:jc w:val="both"/>
        <w:rPr>
          <w:rFonts w:ascii="Century Gothic" w:hAnsi="Century Gothic"/>
          <w:b/>
          <w:bCs/>
          <w:color w:val="44546A" w:themeColor="text2"/>
          <w:sz w:val="18"/>
          <w:szCs w:val="18"/>
        </w:rPr>
      </w:pPr>
    </w:p>
    <w:p w14:paraId="247AC2D4" w14:textId="24193345" w:rsidR="004E7A49" w:rsidRPr="004C3AA2" w:rsidRDefault="0030042F" w:rsidP="004E07DC">
      <w:pPr>
        <w:numPr>
          <w:ilvl w:val="0"/>
          <w:numId w:val="2"/>
        </w:numPr>
        <w:tabs>
          <w:tab w:val="left" w:pos="9214"/>
        </w:tabs>
        <w:spacing w:after="100"/>
        <w:ind w:left="419" w:right="76" w:hanging="357"/>
        <w:jc w:val="both"/>
        <w:rPr>
          <w:rFonts w:ascii="Century Gothic" w:hAnsi="Century Gothic"/>
          <w:color w:val="44546A" w:themeColor="text2"/>
        </w:rPr>
      </w:pPr>
      <w:r w:rsidRPr="004C3AA2">
        <w:rPr>
          <w:rFonts w:ascii="Century Gothic" w:eastAsia="Century Gothic" w:hAnsi="Century Gothic" w:cs="Century Gothic"/>
          <w:b/>
          <w:color w:val="44546A" w:themeColor="text2"/>
          <w:sz w:val="18"/>
        </w:rPr>
        <w:t xml:space="preserve">ORGANIZZAZIONE, MEZZI E FLESSIBILITA' DELLA GESTIONE DEL SERVIZIO </w:t>
      </w:r>
      <w:r w:rsidR="00271A8C" w:rsidRPr="004C3AA2">
        <w:rPr>
          <w:rFonts w:ascii="Century Gothic" w:eastAsia="Century Gothic" w:hAnsi="Century Gothic" w:cs="Century Gothic"/>
          <w:b/>
          <w:color w:val="44546A" w:themeColor="text2"/>
          <w:sz w:val="18"/>
        </w:rPr>
        <w:t xml:space="preserve">- </w:t>
      </w:r>
      <w:r w:rsidRPr="004C3AA2">
        <w:rPr>
          <w:rFonts w:ascii="Century Gothic" w:eastAsia="Century Gothic" w:hAnsi="Century Gothic" w:cs="Century Gothic"/>
          <w:b/>
          <w:color w:val="44546A" w:themeColor="text2"/>
          <w:sz w:val="18"/>
        </w:rPr>
        <w:t>Esperienza nel ruolo di Responsabile del Contratto dell'Appaltatore</w:t>
      </w:r>
      <w:r w:rsidR="00B329B3" w:rsidRPr="004C3AA2">
        <w:rPr>
          <w:rFonts w:ascii="Century Gothic" w:eastAsia="Century Gothic" w:hAnsi="Century Gothic" w:cs="Century Gothic"/>
          <w:b/>
          <w:color w:val="44546A" w:themeColor="text2"/>
          <w:sz w:val="18"/>
        </w:rPr>
        <w:t xml:space="preserve"> </w:t>
      </w:r>
      <w:r w:rsidRPr="004C3AA2">
        <w:rPr>
          <w:rFonts w:ascii="Century Gothic" w:eastAsia="Century Gothic" w:hAnsi="Century Gothic" w:cs="Century Gothic"/>
          <w:b/>
          <w:color w:val="44546A" w:themeColor="text2"/>
          <w:sz w:val="18"/>
        </w:rPr>
        <w:t xml:space="preserve">(Paragrafo 7 del Capitolato Tecnico) </w:t>
      </w:r>
      <w:r w:rsidR="00897D44" w:rsidRPr="004C3AA2">
        <w:rPr>
          <w:rFonts w:ascii="Century Gothic" w:eastAsia="Century Gothic" w:hAnsi="Century Gothic" w:cs="Century Gothic"/>
          <w:b/>
          <w:color w:val="44546A" w:themeColor="text2"/>
          <w:sz w:val="18"/>
        </w:rPr>
        <w:t xml:space="preserve">- </w:t>
      </w:r>
      <w:r w:rsidR="00E0618E" w:rsidRPr="004C3AA2">
        <w:rPr>
          <w:rFonts w:ascii="Century Gothic" w:eastAsia="Century Gothic" w:hAnsi="Century Gothic" w:cs="Century Gothic"/>
          <w:color w:val="44546A" w:themeColor="text2"/>
          <w:sz w:val="18"/>
        </w:rPr>
        <w:t>(</w:t>
      </w:r>
      <w:r w:rsidR="00271A8C" w:rsidRPr="004C3AA2">
        <w:rPr>
          <w:rFonts w:ascii="Century Gothic" w:eastAsia="Century Gothic" w:hAnsi="Century Gothic" w:cs="Century Gothic"/>
          <w:color w:val="44546A" w:themeColor="text2"/>
          <w:sz w:val="18"/>
        </w:rPr>
        <w:t xml:space="preserve">rif. Codice </w:t>
      </w:r>
      <w:r w:rsidR="00271A8C" w:rsidRPr="00834C8D">
        <w:rPr>
          <w:rFonts w:ascii="Century Gothic" w:eastAsia="Century Gothic" w:hAnsi="Century Gothic" w:cs="Century Gothic"/>
          <w:color w:val="44546A" w:themeColor="text2"/>
          <w:sz w:val="18"/>
          <w:u w:val="single"/>
        </w:rPr>
        <w:t>Criterio/sub-criterio: 1.</w:t>
      </w:r>
      <w:r w:rsidRPr="00834C8D">
        <w:rPr>
          <w:rFonts w:ascii="Century Gothic" w:eastAsia="Century Gothic" w:hAnsi="Century Gothic" w:cs="Century Gothic"/>
          <w:color w:val="44546A" w:themeColor="text2"/>
          <w:sz w:val="18"/>
          <w:u w:val="single"/>
        </w:rPr>
        <w:t>5</w:t>
      </w:r>
      <w:r w:rsidR="00E0618E" w:rsidRPr="004C3AA2">
        <w:rPr>
          <w:rFonts w:ascii="Century Gothic" w:eastAsia="Century Gothic" w:hAnsi="Century Gothic" w:cs="Century Gothic"/>
          <w:color w:val="44546A" w:themeColor="text2"/>
          <w:sz w:val="18"/>
        </w:rPr>
        <w:t>)</w:t>
      </w:r>
      <w:r w:rsidR="00E0618E" w:rsidRPr="004C3AA2">
        <w:rPr>
          <w:rFonts w:ascii="Century Gothic" w:hAnsi="Century Gothic"/>
          <w:color w:val="44546A" w:themeColor="text2"/>
        </w:rPr>
        <w:t xml:space="preserve"> </w:t>
      </w:r>
      <w:r w:rsidR="001F6087" w:rsidRPr="004C3AA2">
        <w:rPr>
          <w:rFonts w:ascii="Century Gothic" w:hAnsi="Century Gothic"/>
          <w:color w:val="44546A" w:themeColor="text2"/>
        </w:rPr>
        <w:t xml:space="preserve">- </w:t>
      </w:r>
      <w:r w:rsidR="001F6087" w:rsidRPr="004C3AA2">
        <w:rPr>
          <w:rFonts w:ascii="Century Gothic" w:eastAsia="Century Gothic" w:hAnsi="Century Gothic" w:cs="Century Gothic"/>
          <w:color w:val="44546A" w:themeColor="text2"/>
          <w:sz w:val="18"/>
        </w:rPr>
        <w:t>Tabellare</w:t>
      </w:r>
    </w:p>
    <w:tbl>
      <w:tblPr>
        <w:tblStyle w:val="TableGrid"/>
        <w:tblW w:w="8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4531"/>
        <w:gridCol w:w="851"/>
        <w:gridCol w:w="850"/>
        <w:gridCol w:w="1985"/>
      </w:tblGrid>
      <w:tr w:rsidR="004C3AA2" w:rsidRPr="004C3AA2" w14:paraId="0C1A123E" w14:textId="77777777" w:rsidTr="00B329B3">
        <w:trPr>
          <w:trHeight w:val="530"/>
          <w:jc w:val="center"/>
        </w:trPr>
        <w:tc>
          <w:tcPr>
            <w:tcW w:w="4531" w:type="dxa"/>
            <w:shd w:val="clear" w:color="auto" w:fill="BFBFBF" w:themeFill="background1" w:themeFillShade="BF"/>
            <w:vAlign w:val="center"/>
          </w:tcPr>
          <w:p w14:paraId="1490F81D" w14:textId="159C313A" w:rsidR="004E7A49" w:rsidRPr="00D37490" w:rsidRDefault="00B329B3" w:rsidP="00B329B3">
            <w:pPr>
              <w:ind w:right="76"/>
              <w:rPr>
                <w:rFonts w:ascii="Century Gothic" w:hAnsi="Century Gothic"/>
                <w:b/>
                <w:bCs/>
                <w:color w:val="44546A" w:themeColor="text2"/>
              </w:rPr>
            </w:pPr>
            <w:bookmarkStart w:id="0" w:name="_Hlk117160096"/>
            <w:r w:rsidRPr="00D37490">
              <w:rPr>
                <w:rFonts w:ascii="Century Gothic" w:hAnsi="Century Gothic"/>
                <w:b/>
                <w:bCs/>
                <w:color w:val="44546A" w:themeColor="text2"/>
                <w:sz w:val="16"/>
              </w:rPr>
              <w:t>Esperienza nel ruolo di Responsabile del Contratto</w:t>
            </w:r>
            <w:r w:rsidR="00D37490" w:rsidRPr="00D37490">
              <w:rPr>
                <w:rFonts w:ascii="Century Gothic" w:hAnsi="Century Gothic"/>
                <w:b/>
                <w:bCs/>
                <w:color w:val="44546A" w:themeColor="text2"/>
                <w:sz w:val="16"/>
              </w:rPr>
              <w:t xml:space="preserve"> alla data di scadenza della presentazione delle offerte</w:t>
            </w:r>
          </w:p>
        </w:tc>
        <w:tc>
          <w:tcPr>
            <w:tcW w:w="851" w:type="dxa"/>
            <w:shd w:val="clear" w:color="auto" w:fill="BFBFBF" w:themeFill="background1" w:themeFillShade="BF"/>
            <w:vAlign w:val="center"/>
          </w:tcPr>
          <w:p w14:paraId="188B33C0" w14:textId="26DA2D46" w:rsidR="004E7A49" w:rsidRPr="004C3AA2" w:rsidRDefault="00E0618E" w:rsidP="004E07DC">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850" w:type="dxa"/>
            <w:shd w:val="clear" w:color="auto" w:fill="BFBFBF" w:themeFill="background1" w:themeFillShade="BF"/>
            <w:vAlign w:val="center"/>
          </w:tcPr>
          <w:p w14:paraId="2F4CFD9B" w14:textId="1B079E70" w:rsidR="004E7A49" w:rsidRPr="004C3AA2" w:rsidRDefault="00E0618E" w:rsidP="004E07DC">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985" w:type="dxa"/>
            <w:shd w:val="clear" w:color="auto" w:fill="BFBFBF" w:themeFill="background1" w:themeFillShade="BF"/>
            <w:vAlign w:val="center"/>
          </w:tcPr>
          <w:p w14:paraId="37A9E745" w14:textId="0E55F785" w:rsidR="004E7A49" w:rsidRPr="004C3AA2" w:rsidRDefault="004E7A49" w:rsidP="004E07DC">
            <w:pPr>
              <w:ind w:left="11" w:right="76"/>
              <w:jc w:val="both"/>
              <w:rPr>
                <w:rFonts w:ascii="Century Gothic" w:hAnsi="Century Gothic"/>
                <w:color w:val="44546A" w:themeColor="text2"/>
              </w:rPr>
            </w:pPr>
          </w:p>
        </w:tc>
      </w:tr>
      <w:tr w:rsidR="004C3AA2" w:rsidRPr="004C3AA2" w14:paraId="222E73DB" w14:textId="77777777" w:rsidTr="00B329B3">
        <w:trPr>
          <w:trHeight w:val="531"/>
          <w:jc w:val="center"/>
        </w:trPr>
        <w:tc>
          <w:tcPr>
            <w:tcW w:w="4531" w:type="dxa"/>
            <w:vAlign w:val="center"/>
          </w:tcPr>
          <w:p w14:paraId="5F3A95A2" w14:textId="7D64BD65" w:rsidR="004E7A49" w:rsidRPr="004C3AA2" w:rsidRDefault="00B329B3" w:rsidP="004E07DC">
            <w:pPr>
              <w:ind w:right="76"/>
              <w:jc w:val="both"/>
              <w:rPr>
                <w:rFonts w:ascii="Century Gothic" w:hAnsi="Century Gothic"/>
                <w:color w:val="44546A" w:themeColor="text2"/>
              </w:rPr>
            </w:pPr>
            <w:r w:rsidRPr="004C3AA2">
              <w:rPr>
                <w:rFonts w:ascii="Century Gothic" w:hAnsi="Century Gothic"/>
                <w:color w:val="44546A" w:themeColor="text2"/>
                <w:sz w:val="16"/>
              </w:rPr>
              <w:t>maggiore di 6 anni e minore o uguale a 8 anni</w:t>
            </w:r>
          </w:p>
        </w:tc>
        <w:tc>
          <w:tcPr>
            <w:tcW w:w="851" w:type="dxa"/>
            <w:vAlign w:val="center"/>
          </w:tcPr>
          <w:p w14:paraId="658B6222" w14:textId="74BF286C" w:rsidR="004E7A49" w:rsidRPr="004C3AA2" w:rsidRDefault="00B329B3" w:rsidP="004E07DC">
            <w:pPr>
              <w:ind w:right="76"/>
              <w:jc w:val="center"/>
              <w:rPr>
                <w:rFonts w:ascii="Century Gothic" w:hAnsi="Century Gothic"/>
                <w:color w:val="44546A" w:themeColor="text2"/>
              </w:rPr>
            </w:pPr>
            <w:r w:rsidRPr="004C3AA2">
              <w:rPr>
                <w:rFonts w:ascii="Century Gothic" w:hAnsi="Century Gothic"/>
                <w:color w:val="44546A" w:themeColor="text2"/>
                <w:sz w:val="16"/>
              </w:rPr>
              <w:t>3</w:t>
            </w:r>
          </w:p>
        </w:tc>
        <w:tc>
          <w:tcPr>
            <w:tcW w:w="850" w:type="dxa"/>
            <w:vAlign w:val="center"/>
          </w:tcPr>
          <w:p w14:paraId="2F409CFA" w14:textId="431EC036" w:rsidR="004E7A49" w:rsidRPr="004C3AA2" w:rsidRDefault="004E7A49" w:rsidP="004E07DC">
            <w:pPr>
              <w:ind w:right="76"/>
              <w:jc w:val="center"/>
              <w:rPr>
                <w:rFonts w:ascii="Century Gothic" w:hAnsi="Century Gothic"/>
                <w:color w:val="44546A" w:themeColor="text2"/>
              </w:rPr>
            </w:pPr>
          </w:p>
        </w:tc>
        <w:tc>
          <w:tcPr>
            <w:tcW w:w="1985" w:type="dxa"/>
            <w:vMerge w:val="restart"/>
            <w:vAlign w:val="center"/>
          </w:tcPr>
          <w:p w14:paraId="5CD2E881" w14:textId="0A355F52" w:rsidR="004E7A49" w:rsidRPr="004C3AA2" w:rsidRDefault="00E0618E" w:rsidP="00834C8D">
            <w:pPr>
              <w:ind w:right="76"/>
              <w:rPr>
                <w:rFonts w:ascii="Century Gothic" w:hAnsi="Century Gothic"/>
                <w:color w:val="44546A" w:themeColor="text2"/>
              </w:rPr>
            </w:pPr>
            <w:r w:rsidRPr="004C3AA2">
              <w:rPr>
                <w:rFonts w:ascii="Century Gothic" w:hAnsi="Century Gothic"/>
                <w:i/>
                <w:color w:val="44546A" w:themeColor="text2"/>
                <w:sz w:val="16"/>
              </w:rPr>
              <w:t>(contrassegnare con una “X”</w:t>
            </w:r>
            <w:r w:rsidR="001F6087" w:rsidRPr="004C3AA2">
              <w:rPr>
                <w:rFonts w:ascii="Century Gothic" w:hAnsi="Century Gothic"/>
                <w:i/>
                <w:color w:val="44546A" w:themeColor="text2"/>
                <w:sz w:val="16"/>
              </w:rPr>
              <w:t xml:space="preserve"> una </w:t>
            </w:r>
            <w:r w:rsidR="004556DC">
              <w:rPr>
                <w:rFonts w:ascii="Century Gothic" w:hAnsi="Century Gothic"/>
                <w:i/>
                <w:color w:val="44546A" w:themeColor="text2"/>
                <w:sz w:val="16"/>
              </w:rPr>
              <w:t xml:space="preserve">sola </w:t>
            </w:r>
            <w:r w:rsidR="001F6087" w:rsidRPr="004C3AA2">
              <w:rPr>
                <w:rFonts w:ascii="Century Gothic" w:hAnsi="Century Gothic"/>
                <w:i/>
                <w:color w:val="44546A" w:themeColor="text2"/>
                <w:sz w:val="16"/>
              </w:rPr>
              <w:t>delle condizioni</w:t>
            </w:r>
            <w:r w:rsidR="00834C8D">
              <w:rPr>
                <w:rFonts w:ascii="Century Gothic" w:hAnsi="Century Gothic"/>
                <w:i/>
                <w:color w:val="44546A" w:themeColor="text2"/>
                <w:sz w:val="16"/>
              </w:rPr>
              <w:t xml:space="preserve">, </w:t>
            </w:r>
            <w:r w:rsidR="001F6087" w:rsidRPr="00663384">
              <w:rPr>
                <w:rFonts w:ascii="Century Gothic" w:hAnsi="Century Gothic"/>
                <w:b/>
                <w:bCs/>
                <w:i/>
                <w:color w:val="44546A" w:themeColor="text2"/>
                <w:sz w:val="16"/>
                <w:u w:val="single"/>
              </w:rPr>
              <w:t>alternative</w:t>
            </w:r>
            <w:r w:rsidR="00834C8D" w:rsidRPr="00834C8D">
              <w:rPr>
                <w:rFonts w:ascii="Century Gothic" w:hAnsi="Century Gothic"/>
                <w:b/>
                <w:bCs/>
                <w:i/>
                <w:color w:val="44546A" w:themeColor="text2"/>
                <w:sz w:val="16"/>
              </w:rPr>
              <w:t>,</w:t>
            </w:r>
            <w:r w:rsidR="001F6087" w:rsidRPr="004C3AA2">
              <w:rPr>
                <w:rFonts w:ascii="Century Gothic" w:hAnsi="Century Gothic"/>
                <w:i/>
                <w:color w:val="44546A" w:themeColor="text2"/>
                <w:sz w:val="16"/>
              </w:rPr>
              <w:t xml:space="preserve"> eventualmente offerta</w:t>
            </w:r>
            <w:r w:rsidRPr="004C3AA2">
              <w:rPr>
                <w:rFonts w:ascii="Century Gothic" w:hAnsi="Century Gothic"/>
                <w:i/>
                <w:color w:val="44546A" w:themeColor="text2"/>
                <w:sz w:val="16"/>
              </w:rPr>
              <w:t>)</w:t>
            </w:r>
          </w:p>
        </w:tc>
      </w:tr>
      <w:tr w:rsidR="004E7A49" w:rsidRPr="004C3AA2" w14:paraId="32FC8518" w14:textId="77777777" w:rsidTr="00B329B3">
        <w:trPr>
          <w:trHeight w:val="528"/>
          <w:jc w:val="center"/>
        </w:trPr>
        <w:tc>
          <w:tcPr>
            <w:tcW w:w="4531" w:type="dxa"/>
            <w:vAlign w:val="center"/>
          </w:tcPr>
          <w:p w14:paraId="6B1F6DF9" w14:textId="3C6AD4CF" w:rsidR="004E7A49" w:rsidRPr="004C3AA2" w:rsidRDefault="00B329B3" w:rsidP="004E07DC">
            <w:pPr>
              <w:ind w:right="76"/>
              <w:jc w:val="both"/>
              <w:rPr>
                <w:rFonts w:ascii="Century Gothic" w:hAnsi="Century Gothic"/>
                <w:color w:val="44546A" w:themeColor="text2"/>
              </w:rPr>
            </w:pPr>
            <w:r w:rsidRPr="004C3AA2">
              <w:rPr>
                <w:rFonts w:ascii="Century Gothic" w:hAnsi="Century Gothic"/>
                <w:color w:val="44546A" w:themeColor="text2"/>
                <w:sz w:val="16"/>
              </w:rPr>
              <w:t xml:space="preserve">maggiore di </w:t>
            </w:r>
            <w:proofErr w:type="gramStart"/>
            <w:r w:rsidRPr="004C3AA2">
              <w:rPr>
                <w:rFonts w:ascii="Century Gothic" w:hAnsi="Century Gothic"/>
                <w:color w:val="44546A" w:themeColor="text2"/>
                <w:sz w:val="16"/>
              </w:rPr>
              <w:t>8</w:t>
            </w:r>
            <w:proofErr w:type="gramEnd"/>
            <w:r w:rsidRPr="004C3AA2">
              <w:rPr>
                <w:rFonts w:ascii="Century Gothic" w:hAnsi="Century Gothic"/>
                <w:color w:val="44546A" w:themeColor="text2"/>
                <w:sz w:val="16"/>
              </w:rPr>
              <w:t xml:space="preserve"> anni</w:t>
            </w:r>
          </w:p>
        </w:tc>
        <w:tc>
          <w:tcPr>
            <w:tcW w:w="851" w:type="dxa"/>
            <w:vAlign w:val="center"/>
          </w:tcPr>
          <w:p w14:paraId="2FCAEC5C" w14:textId="404FF539" w:rsidR="004E7A49" w:rsidRPr="004C3AA2" w:rsidRDefault="00B329B3" w:rsidP="004E07DC">
            <w:pPr>
              <w:ind w:right="76"/>
              <w:jc w:val="center"/>
              <w:rPr>
                <w:rFonts w:ascii="Century Gothic" w:hAnsi="Century Gothic"/>
                <w:color w:val="44546A" w:themeColor="text2"/>
              </w:rPr>
            </w:pPr>
            <w:r w:rsidRPr="004C3AA2">
              <w:rPr>
                <w:rFonts w:ascii="Century Gothic" w:hAnsi="Century Gothic"/>
                <w:color w:val="44546A" w:themeColor="text2"/>
                <w:sz w:val="16"/>
              </w:rPr>
              <w:t>5</w:t>
            </w:r>
          </w:p>
        </w:tc>
        <w:tc>
          <w:tcPr>
            <w:tcW w:w="850" w:type="dxa"/>
            <w:vAlign w:val="center"/>
          </w:tcPr>
          <w:p w14:paraId="16DA457D" w14:textId="57E42A5E" w:rsidR="004E7A49" w:rsidRPr="004C3AA2" w:rsidRDefault="004E7A49" w:rsidP="004E07DC">
            <w:pPr>
              <w:ind w:right="76"/>
              <w:jc w:val="center"/>
              <w:rPr>
                <w:rFonts w:ascii="Century Gothic" w:hAnsi="Century Gothic"/>
                <w:color w:val="44546A" w:themeColor="text2"/>
              </w:rPr>
            </w:pPr>
          </w:p>
        </w:tc>
        <w:tc>
          <w:tcPr>
            <w:tcW w:w="1985" w:type="dxa"/>
            <w:vMerge/>
            <w:vAlign w:val="center"/>
          </w:tcPr>
          <w:p w14:paraId="4EA88B80" w14:textId="77777777" w:rsidR="004E7A49" w:rsidRPr="004C3AA2" w:rsidRDefault="004E7A49" w:rsidP="004E07DC">
            <w:pPr>
              <w:ind w:right="76"/>
              <w:jc w:val="both"/>
              <w:rPr>
                <w:rFonts w:ascii="Century Gothic" w:hAnsi="Century Gothic"/>
                <w:color w:val="44546A" w:themeColor="text2"/>
              </w:rPr>
            </w:pPr>
          </w:p>
        </w:tc>
      </w:tr>
      <w:bookmarkEnd w:id="0"/>
    </w:tbl>
    <w:p w14:paraId="0E4CE556" w14:textId="77777777" w:rsidR="00C2615D" w:rsidRPr="004C3AA2" w:rsidRDefault="00C2615D" w:rsidP="004E07DC">
      <w:pPr>
        <w:pStyle w:val="Paragrafoelenco"/>
        <w:ind w:left="422" w:right="76"/>
        <w:jc w:val="both"/>
        <w:rPr>
          <w:rFonts w:ascii="Century Gothic" w:eastAsia="Century Gothic" w:hAnsi="Century Gothic" w:cs="Century Gothic"/>
          <w:bCs/>
          <w:color w:val="44546A" w:themeColor="text2"/>
          <w:sz w:val="18"/>
        </w:rPr>
      </w:pPr>
    </w:p>
    <w:p w14:paraId="5CE99668" w14:textId="77777777" w:rsidR="00B329B3" w:rsidRPr="004C3AA2" w:rsidRDefault="00B329B3" w:rsidP="00B329B3">
      <w:pPr>
        <w:pStyle w:val="Paragrafoelenco"/>
        <w:spacing w:after="100"/>
        <w:ind w:left="420" w:right="76"/>
        <w:jc w:val="both"/>
        <w:rPr>
          <w:rFonts w:ascii="Century Gothic" w:eastAsia="Century Gothic" w:hAnsi="Century Gothic" w:cs="Century Gothic"/>
          <w:color w:val="44546A" w:themeColor="text2"/>
          <w:sz w:val="18"/>
        </w:rPr>
      </w:pPr>
    </w:p>
    <w:p w14:paraId="740A16A4" w14:textId="2D06C68C" w:rsidR="00C2615D" w:rsidRPr="004C3AA2" w:rsidRDefault="00B329B3" w:rsidP="004E07DC">
      <w:pPr>
        <w:pStyle w:val="Paragrafoelenco"/>
        <w:numPr>
          <w:ilvl w:val="0"/>
          <w:numId w:val="2"/>
        </w:numPr>
        <w:spacing w:after="100"/>
        <w:ind w:left="420" w:right="76" w:hanging="420"/>
        <w:jc w:val="both"/>
        <w:rPr>
          <w:rFonts w:ascii="Century Gothic" w:eastAsia="Century Gothic" w:hAnsi="Century Gothic" w:cs="Century Gothic"/>
          <w:color w:val="44546A" w:themeColor="text2"/>
          <w:sz w:val="18"/>
        </w:rPr>
      </w:pPr>
      <w:r w:rsidRPr="004C3AA2">
        <w:rPr>
          <w:rFonts w:ascii="Century Gothic" w:eastAsia="Century Gothic" w:hAnsi="Century Gothic" w:cs="Century Gothic"/>
          <w:b/>
          <w:color w:val="44546A" w:themeColor="text2"/>
          <w:sz w:val="18"/>
        </w:rPr>
        <w:t>ORGANIZZAZIONE, MEZZI E FLESSIBILITA' DELLA GESTIONE DEL SERVIZIO</w:t>
      </w:r>
      <w:r w:rsidR="00C2615D" w:rsidRPr="004C3AA2">
        <w:rPr>
          <w:rFonts w:ascii="Century Gothic" w:eastAsia="Century Gothic" w:hAnsi="Century Gothic" w:cs="Century Gothic"/>
          <w:b/>
          <w:color w:val="44546A" w:themeColor="text2"/>
          <w:sz w:val="18"/>
        </w:rPr>
        <w:t xml:space="preserve"> </w:t>
      </w:r>
      <w:r w:rsidRPr="004C3AA2">
        <w:rPr>
          <w:rFonts w:ascii="Century Gothic" w:eastAsia="Century Gothic" w:hAnsi="Century Gothic" w:cs="Century Gothic"/>
          <w:b/>
          <w:color w:val="44546A" w:themeColor="text2"/>
          <w:sz w:val="18"/>
        </w:rPr>
        <w:t xml:space="preserve">- Possesso per l'intera durata contrattuale dell'attestato UNI 10459:2015 "Funzioni e profilo del professionista della security aziendale" da parte del Responsabile del Contratto dell'Operatore economico </w:t>
      </w:r>
      <w:r w:rsidR="00897D44" w:rsidRPr="004C3AA2">
        <w:rPr>
          <w:rFonts w:ascii="Century Gothic" w:eastAsia="Century Gothic" w:hAnsi="Century Gothic" w:cs="Century Gothic"/>
          <w:b/>
          <w:color w:val="44546A" w:themeColor="text2"/>
          <w:sz w:val="18"/>
        </w:rPr>
        <w:t xml:space="preserve">- </w:t>
      </w:r>
      <w:r w:rsidRPr="004C3AA2">
        <w:rPr>
          <w:rFonts w:ascii="Century Gothic" w:eastAsia="Century Gothic" w:hAnsi="Century Gothic" w:cs="Century Gothic"/>
          <w:color w:val="44546A" w:themeColor="text2"/>
          <w:sz w:val="18"/>
        </w:rPr>
        <w:t xml:space="preserve">(rif. Codice </w:t>
      </w:r>
      <w:r w:rsidRPr="00834C8D">
        <w:rPr>
          <w:rFonts w:ascii="Century Gothic" w:eastAsia="Century Gothic" w:hAnsi="Century Gothic" w:cs="Century Gothic"/>
          <w:color w:val="44546A" w:themeColor="text2"/>
          <w:sz w:val="18"/>
          <w:u w:val="single"/>
        </w:rPr>
        <w:t>Criterio/sub-criterio: 1.6</w:t>
      </w:r>
      <w:r w:rsidRPr="004C3AA2">
        <w:rPr>
          <w:rFonts w:ascii="Century Gothic" w:eastAsia="Century Gothic" w:hAnsi="Century Gothic" w:cs="Century Gothic"/>
          <w:color w:val="44546A" w:themeColor="text2"/>
          <w:sz w:val="18"/>
        </w:rPr>
        <w:t>)</w:t>
      </w:r>
      <w:r w:rsidRPr="004C3AA2">
        <w:rPr>
          <w:rFonts w:ascii="Century Gothic" w:hAnsi="Century Gothic"/>
          <w:color w:val="44546A" w:themeColor="text2"/>
        </w:rPr>
        <w:t xml:space="preserve"> - </w:t>
      </w:r>
      <w:r w:rsidRPr="004C3AA2">
        <w:rPr>
          <w:rFonts w:ascii="Century Gothic" w:eastAsia="Century Gothic" w:hAnsi="Century Gothic" w:cs="Century Gothic"/>
          <w:color w:val="44546A" w:themeColor="text2"/>
          <w:sz w:val="18"/>
        </w:rPr>
        <w:t>Tabellare</w:t>
      </w:r>
    </w:p>
    <w:tbl>
      <w:tblPr>
        <w:tblStyle w:val="TableGrid"/>
        <w:tblW w:w="82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5082"/>
        <w:gridCol w:w="799"/>
        <w:gridCol w:w="762"/>
        <w:gridCol w:w="1614"/>
      </w:tblGrid>
      <w:tr w:rsidR="004C3AA2" w:rsidRPr="004C3AA2" w14:paraId="1D3B603B" w14:textId="77777777" w:rsidTr="00097C69">
        <w:trPr>
          <w:trHeight w:val="530"/>
          <w:jc w:val="center"/>
        </w:trPr>
        <w:tc>
          <w:tcPr>
            <w:tcW w:w="5082" w:type="dxa"/>
            <w:shd w:val="clear" w:color="auto" w:fill="BFBFBF" w:themeFill="background1" w:themeFillShade="BF"/>
            <w:vAlign w:val="center"/>
          </w:tcPr>
          <w:p w14:paraId="4213912E" w14:textId="6BF896D2" w:rsidR="00C2615D" w:rsidRPr="004C3AA2" w:rsidRDefault="00097C69" w:rsidP="00097C69">
            <w:pPr>
              <w:ind w:right="76"/>
              <w:rPr>
                <w:rFonts w:ascii="Century Gothic" w:hAnsi="Century Gothic"/>
                <w:color w:val="44546A" w:themeColor="text2"/>
              </w:rPr>
            </w:pPr>
            <w:bookmarkStart w:id="1" w:name="_Hlk117160630"/>
            <w:r w:rsidRPr="004C3AA2">
              <w:rPr>
                <w:rFonts w:ascii="Century Gothic" w:eastAsia="Century Gothic" w:hAnsi="Century Gothic" w:cs="Century Gothic"/>
                <w:color w:val="44546A" w:themeColor="text2"/>
                <w:sz w:val="18"/>
              </w:rPr>
              <w:t>Criterio/sub-criterio</w:t>
            </w:r>
          </w:p>
        </w:tc>
        <w:tc>
          <w:tcPr>
            <w:tcW w:w="799" w:type="dxa"/>
            <w:shd w:val="clear" w:color="auto" w:fill="BFBFBF" w:themeFill="background1" w:themeFillShade="BF"/>
            <w:vAlign w:val="center"/>
          </w:tcPr>
          <w:p w14:paraId="03B57871" w14:textId="1DABFDF9" w:rsidR="00C2615D" w:rsidRPr="004C3AA2" w:rsidRDefault="00C2615D" w:rsidP="004E07DC">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762" w:type="dxa"/>
            <w:shd w:val="clear" w:color="auto" w:fill="BFBFBF" w:themeFill="background1" w:themeFillShade="BF"/>
            <w:vAlign w:val="center"/>
          </w:tcPr>
          <w:p w14:paraId="63DA3BA6" w14:textId="6A3AEA28" w:rsidR="00C2615D" w:rsidRPr="004C3AA2" w:rsidRDefault="00C2615D" w:rsidP="004E07DC">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614" w:type="dxa"/>
            <w:shd w:val="clear" w:color="auto" w:fill="BFBFBF" w:themeFill="background1" w:themeFillShade="BF"/>
            <w:vAlign w:val="center"/>
          </w:tcPr>
          <w:p w14:paraId="462F3CC6" w14:textId="71360347" w:rsidR="00C2615D" w:rsidRPr="004C3AA2" w:rsidRDefault="00C2615D" w:rsidP="004E07DC">
            <w:pPr>
              <w:ind w:left="11" w:right="76"/>
              <w:jc w:val="both"/>
              <w:rPr>
                <w:rFonts w:ascii="Century Gothic" w:hAnsi="Century Gothic"/>
                <w:color w:val="44546A" w:themeColor="text2"/>
              </w:rPr>
            </w:pPr>
          </w:p>
        </w:tc>
      </w:tr>
      <w:tr w:rsidR="00C2615D" w:rsidRPr="004C3AA2" w14:paraId="2B51C554" w14:textId="77777777" w:rsidTr="00097C69">
        <w:trPr>
          <w:trHeight w:val="531"/>
          <w:jc w:val="center"/>
        </w:trPr>
        <w:tc>
          <w:tcPr>
            <w:tcW w:w="5082" w:type="dxa"/>
            <w:vAlign w:val="center"/>
          </w:tcPr>
          <w:p w14:paraId="09E78B48" w14:textId="1874CB31" w:rsidR="00C2615D" w:rsidRPr="004C3AA2" w:rsidRDefault="00097C69" w:rsidP="003C672A">
            <w:pPr>
              <w:ind w:right="76"/>
              <w:rPr>
                <w:rFonts w:ascii="Century Gothic" w:hAnsi="Century Gothic"/>
                <w:color w:val="44546A" w:themeColor="text2"/>
              </w:rPr>
            </w:pPr>
            <w:r w:rsidRPr="004C3AA2">
              <w:rPr>
                <w:rFonts w:ascii="Century Gothic" w:hAnsi="Century Gothic"/>
                <w:color w:val="44546A" w:themeColor="text2"/>
                <w:sz w:val="16"/>
              </w:rPr>
              <w:t>Possesso per l'intera durata contrattuale dell'attestato UNI 10459:2015 "Funzioni e profilo del professionista della security aziendale" da parte del Responsabile del Contratto dell'Operatore economico</w:t>
            </w:r>
          </w:p>
        </w:tc>
        <w:tc>
          <w:tcPr>
            <w:tcW w:w="799" w:type="dxa"/>
            <w:vAlign w:val="center"/>
          </w:tcPr>
          <w:p w14:paraId="12D70673" w14:textId="6CB71EA8" w:rsidR="00C2615D" w:rsidRPr="004C3AA2" w:rsidRDefault="00C2615D" w:rsidP="004E07DC">
            <w:pPr>
              <w:ind w:right="76"/>
              <w:jc w:val="center"/>
              <w:rPr>
                <w:rFonts w:ascii="Century Gothic" w:hAnsi="Century Gothic"/>
                <w:color w:val="44546A" w:themeColor="text2"/>
              </w:rPr>
            </w:pPr>
            <w:r w:rsidRPr="004C3AA2">
              <w:rPr>
                <w:rFonts w:ascii="Century Gothic" w:hAnsi="Century Gothic"/>
                <w:color w:val="44546A" w:themeColor="text2"/>
                <w:sz w:val="16"/>
              </w:rPr>
              <w:t>5</w:t>
            </w:r>
          </w:p>
        </w:tc>
        <w:tc>
          <w:tcPr>
            <w:tcW w:w="762" w:type="dxa"/>
            <w:vAlign w:val="center"/>
          </w:tcPr>
          <w:p w14:paraId="5E1F3395" w14:textId="7563FCC3" w:rsidR="00C2615D" w:rsidRPr="004C3AA2" w:rsidRDefault="00C2615D" w:rsidP="004E07DC">
            <w:pPr>
              <w:ind w:right="76"/>
              <w:jc w:val="center"/>
              <w:rPr>
                <w:rFonts w:ascii="Century Gothic" w:hAnsi="Century Gothic"/>
                <w:color w:val="44546A" w:themeColor="text2"/>
              </w:rPr>
            </w:pPr>
          </w:p>
        </w:tc>
        <w:tc>
          <w:tcPr>
            <w:tcW w:w="1614" w:type="dxa"/>
            <w:vAlign w:val="center"/>
          </w:tcPr>
          <w:p w14:paraId="6E0AB1BE" w14:textId="17E4C62B" w:rsidR="00C2615D" w:rsidRPr="004C3AA2" w:rsidRDefault="00C2615D" w:rsidP="00834C8D">
            <w:pPr>
              <w:ind w:right="76"/>
              <w:rPr>
                <w:rFonts w:ascii="Century Gothic" w:hAnsi="Century Gothic"/>
                <w:color w:val="44546A" w:themeColor="text2"/>
              </w:rPr>
            </w:pPr>
            <w:r w:rsidRPr="004C3AA2">
              <w:rPr>
                <w:rFonts w:ascii="Century Gothic" w:hAnsi="Century Gothic"/>
                <w:i/>
                <w:color w:val="44546A" w:themeColor="text2"/>
                <w:sz w:val="16"/>
              </w:rPr>
              <w:t>(contrassegnare con una “X” qualora offerto)</w:t>
            </w:r>
          </w:p>
        </w:tc>
      </w:tr>
      <w:bookmarkEnd w:id="1"/>
    </w:tbl>
    <w:p w14:paraId="411F4D14" w14:textId="5B6125DE" w:rsidR="00015662" w:rsidRDefault="00015662" w:rsidP="004E07DC">
      <w:pPr>
        <w:pStyle w:val="Paragrafoelenco"/>
        <w:ind w:left="422" w:right="76"/>
        <w:jc w:val="both"/>
        <w:rPr>
          <w:rFonts w:ascii="Century Gothic" w:eastAsia="Century Gothic" w:hAnsi="Century Gothic" w:cs="Century Gothic"/>
          <w:bCs/>
          <w:color w:val="44546A" w:themeColor="text2"/>
          <w:sz w:val="18"/>
        </w:rPr>
      </w:pPr>
    </w:p>
    <w:p w14:paraId="38F6A7C4" w14:textId="77777777" w:rsidR="00D15C95" w:rsidRPr="004C3AA2" w:rsidRDefault="00D15C95" w:rsidP="004E07DC">
      <w:pPr>
        <w:pStyle w:val="Paragrafoelenco"/>
        <w:ind w:left="422" w:right="76"/>
        <w:jc w:val="both"/>
        <w:rPr>
          <w:rFonts w:ascii="Century Gothic" w:eastAsia="Century Gothic" w:hAnsi="Century Gothic" w:cs="Century Gothic"/>
          <w:bCs/>
          <w:color w:val="44546A" w:themeColor="text2"/>
          <w:sz w:val="18"/>
        </w:rPr>
      </w:pPr>
    </w:p>
    <w:p w14:paraId="3EF3F1CA" w14:textId="60326BDC" w:rsidR="00C2615D" w:rsidRPr="004C3AA2" w:rsidRDefault="00097C69" w:rsidP="004E07DC">
      <w:pPr>
        <w:pStyle w:val="Paragrafoelenco"/>
        <w:numPr>
          <w:ilvl w:val="0"/>
          <w:numId w:val="2"/>
        </w:numPr>
        <w:ind w:right="76" w:hanging="422"/>
        <w:jc w:val="both"/>
        <w:rPr>
          <w:rFonts w:ascii="Century Gothic" w:eastAsia="Century Gothic" w:hAnsi="Century Gothic" w:cs="Century Gothic"/>
          <w:bCs/>
          <w:color w:val="44546A" w:themeColor="text2"/>
          <w:sz w:val="18"/>
        </w:rPr>
      </w:pPr>
      <w:bookmarkStart w:id="2" w:name="_Hlk117163029"/>
      <w:bookmarkStart w:id="3" w:name="_Hlk117162091"/>
      <w:r w:rsidRPr="004C3AA2">
        <w:rPr>
          <w:rFonts w:ascii="Century Gothic" w:eastAsia="Century Gothic" w:hAnsi="Century Gothic" w:cs="Century Gothic"/>
          <w:b/>
          <w:color w:val="44546A" w:themeColor="text2"/>
          <w:sz w:val="18"/>
        </w:rPr>
        <w:t xml:space="preserve">CERTIFICAZIONI </w:t>
      </w:r>
      <w:r w:rsidR="00C2615D" w:rsidRPr="004C3AA2">
        <w:rPr>
          <w:rFonts w:ascii="Century Gothic" w:eastAsia="Century Gothic" w:hAnsi="Century Gothic" w:cs="Century Gothic"/>
          <w:b/>
          <w:color w:val="44546A" w:themeColor="text2"/>
          <w:sz w:val="18"/>
        </w:rPr>
        <w:t xml:space="preserve">- </w:t>
      </w:r>
      <w:r w:rsidRPr="004C3AA2">
        <w:rPr>
          <w:rFonts w:ascii="Century Gothic" w:eastAsia="Century Gothic" w:hAnsi="Century Gothic" w:cs="Century Gothic"/>
          <w:b/>
          <w:color w:val="44546A" w:themeColor="text2"/>
          <w:sz w:val="18"/>
        </w:rPr>
        <w:t>Possesso alla data di scadenza di presentazione dell'offerta della certificazione della parità di genere sulla base della prassi UNI/</w:t>
      </w:r>
      <w:proofErr w:type="spellStart"/>
      <w:r w:rsidRPr="004C3AA2">
        <w:rPr>
          <w:rFonts w:ascii="Century Gothic" w:eastAsia="Century Gothic" w:hAnsi="Century Gothic" w:cs="Century Gothic"/>
          <w:b/>
          <w:color w:val="44546A" w:themeColor="text2"/>
          <w:sz w:val="18"/>
        </w:rPr>
        <w:t>PdR</w:t>
      </w:r>
      <w:proofErr w:type="spellEnd"/>
      <w:r w:rsidRPr="004C3AA2">
        <w:rPr>
          <w:rFonts w:ascii="Century Gothic" w:eastAsia="Century Gothic" w:hAnsi="Century Gothic" w:cs="Century Gothic"/>
          <w:b/>
          <w:color w:val="44546A" w:themeColor="text2"/>
          <w:sz w:val="18"/>
        </w:rPr>
        <w:t xml:space="preserve"> 125:2022</w:t>
      </w:r>
      <w:r w:rsidR="00C2615D" w:rsidRPr="004C3AA2">
        <w:rPr>
          <w:rFonts w:ascii="Century Gothic" w:eastAsia="Century Gothic" w:hAnsi="Century Gothic" w:cs="Century Gothic"/>
          <w:b/>
          <w:color w:val="44546A" w:themeColor="text2"/>
          <w:sz w:val="18"/>
        </w:rPr>
        <w:t xml:space="preserve"> </w:t>
      </w:r>
      <w:bookmarkEnd w:id="2"/>
      <w:r w:rsidR="00897D44" w:rsidRPr="004C3AA2">
        <w:rPr>
          <w:rFonts w:ascii="Century Gothic" w:eastAsia="Century Gothic" w:hAnsi="Century Gothic" w:cs="Century Gothic"/>
          <w:b/>
          <w:color w:val="44546A" w:themeColor="text2"/>
          <w:sz w:val="18"/>
        </w:rPr>
        <w:t xml:space="preserve">- </w:t>
      </w:r>
      <w:r w:rsidR="00C2615D" w:rsidRPr="004C3AA2">
        <w:rPr>
          <w:rFonts w:ascii="Century Gothic" w:eastAsia="Century Gothic" w:hAnsi="Century Gothic" w:cs="Century Gothic"/>
          <w:bCs/>
          <w:color w:val="44546A" w:themeColor="text2"/>
          <w:sz w:val="18"/>
        </w:rPr>
        <w:t xml:space="preserve">(rif.  Codice </w:t>
      </w:r>
      <w:r w:rsidR="00C2615D" w:rsidRPr="00834C8D">
        <w:rPr>
          <w:rFonts w:ascii="Century Gothic" w:eastAsia="Century Gothic" w:hAnsi="Century Gothic" w:cs="Century Gothic"/>
          <w:bCs/>
          <w:color w:val="44546A" w:themeColor="text2"/>
          <w:sz w:val="18"/>
          <w:u w:val="single"/>
        </w:rPr>
        <w:t xml:space="preserve">Criterio/sub-criterio: </w:t>
      </w:r>
      <w:r w:rsidRPr="00834C8D">
        <w:rPr>
          <w:rFonts w:ascii="Century Gothic" w:eastAsia="Century Gothic" w:hAnsi="Century Gothic" w:cs="Century Gothic"/>
          <w:bCs/>
          <w:color w:val="44546A" w:themeColor="text2"/>
          <w:sz w:val="18"/>
          <w:u w:val="single"/>
        </w:rPr>
        <w:t>2</w:t>
      </w:r>
      <w:r w:rsidR="00C2615D" w:rsidRPr="00834C8D">
        <w:rPr>
          <w:rFonts w:ascii="Century Gothic" w:eastAsia="Century Gothic" w:hAnsi="Century Gothic" w:cs="Century Gothic"/>
          <w:bCs/>
          <w:color w:val="44546A" w:themeColor="text2"/>
          <w:sz w:val="18"/>
          <w:u w:val="single"/>
        </w:rPr>
        <w:t>.</w:t>
      </w:r>
      <w:r w:rsidR="005444C3" w:rsidRPr="00834C8D">
        <w:rPr>
          <w:rFonts w:ascii="Century Gothic" w:eastAsia="Century Gothic" w:hAnsi="Century Gothic" w:cs="Century Gothic"/>
          <w:bCs/>
          <w:color w:val="44546A" w:themeColor="text2"/>
          <w:sz w:val="18"/>
          <w:u w:val="single"/>
        </w:rPr>
        <w:t>1</w:t>
      </w:r>
      <w:r w:rsidR="00935382" w:rsidRPr="004C3AA2">
        <w:rPr>
          <w:rFonts w:ascii="Century Gothic" w:eastAsia="Century Gothic" w:hAnsi="Century Gothic" w:cs="Century Gothic"/>
          <w:bCs/>
          <w:color w:val="44546A" w:themeColor="text2"/>
          <w:sz w:val="18"/>
        </w:rPr>
        <w:t>)</w:t>
      </w:r>
      <w:r w:rsidR="00C2615D" w:rsidRPr="004C3AA2">
        <w:rPr>
          <w:rFonts w:ascii="Century Gothic" w:eastAsia="Century Gothic" w:hAnsi="Century Gothic" w:cs="Century Gothic"/>
          <w:bCs/>
          <w:color w:val="44546A" w:themeColor="text2"/>
          <w:sz w:val="18"/>
        </w:rPr>
        <w:t xml:space="preserve"> </w:t>
      </w:r>
      <w:r w:rsidR="001F6087" w:rsidRPr="004C3AA2">
        <w:rPr>
          <w:rFonts w:ascii="Century Gothic" w:eastAsia="Century Gothic" w:hAnsi="Century Gothic" w:cs="Century Gothic"/>
          <w:bCs/>
          <w:color w:val="44546A" w:themeColor="text2"/>
          <w:sz w:val="18"/>
        </w:rPr>
        <w:t>- Tabellare</w:t>
      </w:r>
    </w:p>
    <w:tbl>
      <w:tblPr>
        <w:tblStyle w:val="TableGrid"/>
        <w:tblW w:w="825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5082"/>
        <w:gridCol w:w="799"/>
        <w:gridCol w:w="762"/>
        <w:gridCol w:w="1614"/>
      </w:tblGrid>
      <w:tr w:rsidR="004C3AA2" w:rsidRPr="004C3AA2" w14:paraId="59CA1876" w14:textId="77777777" w:rsidTr="00097C69">
        <w:trPr>
          <w:trHeight w:val="530"/>
          <w:jc w:val="center"/>
        </w:trPr>
        <w:tc>
          <w:tcPr>
            <w:tcW w:w="5082" w:type="dxa"/>
            <w:shd w:val="clear" w:color="auto" w:fill="BFBFBF" w:themeFill="background1" w:themeFillShade="BF"/>
            <w:vAlign w:val="center"/>
          </w:tcPr>
          <w:bookmarkEnd w:id="3"/>
          <w:p w14:paraId="24851A83" w14:textId="1CA2FFCF" w:rsidR="005444C3" w:rsidRPr="004C3AA2" w:rsidRDefault="00097C69" w:rsidP="004E07DC">
            <w:pPr>
              <w:ind w:right="76"/>
              <w:jc w:val="both"/>
              <w:rPr>
                <w:rFonts w:ascii="Century Gothic" w:hAnsi="Century Gothic"/>
                <w:color w:val="44546A" w:themeColor="text2"/>
              </w:rPr>
            </w:pPr>
            <w:r w:rsidRPr="004C3AA2">
              <w:rPr>
                <w:rFonts w:ascii="Century Gothic" w:eastAsia="Century Gothic" w:hAnsi="Century Gothic" w:cs="Century Gothic"/>
                <w:color w:val="44546A" w:themeColor="text2"/>
                <w:sz w:val="18"/>
              </w:rPr>
              <w:t>Criterio/sub-criterio</w:t>
            </w:r>
          </w:p>
        </w:tc>
        <w:tc>
          <w:tcPr>
            <w:tcW w:w="799" w:type="dxa"/>
            <w:shd w:val="clear" w:color="auto" w:fill="BFBFBF" w:themeFill="background1" w:themeFillShade="BF"/>
            <w:vAlign w:val="center"/>
          </w:tcPr>
          <w:p w14:paraId="2156EB1C" w14:textId="4645D89E" w:rsidR="005444C3" w:rsidRPr="004C3AA2" w:rsidRDefault="005444C3" w:rsidP="004E07DC">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762" w:type="dxa"/>
            <w:shd w:val="clear" w:color="auto" w:fill="BFBFBF" w:themeFill="background1" w:themeFillShade="BF"/>
            <w:vAlign w:val="center"/>
          </w:tcPr>
          <w:p w14:paraId="1E864AA5" w14:textId="00940E88" w:rsidR="005444C3" w:rsidRPr="004C3AA2" w:rsidRDefault="005444C3" w:rsidP="004E07DC">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614" w:type="dxa"/>
            <w:shd w:val="clear" w:color="auto" w:fill="BFBFBF" w:themeFill="background1" w:themeFillShade="BF"/>
            <w:vAlign w:val="center"/>
          </w:tcPr>
          <w:p w14:paraId="20EA5BA2" w14:textId="4AFE1574" w:rsidR="005444C3" w:rsidRPr="004C3AA2" w:rsidRDefault="005444C3" w:rsidP="004E07DC">
            <w:pPr>
              <w:ind w:left="11" w:right="76"/>
              <w:jc w:val="both"/>
              <w:rPr>
                <w:rFonts w:ascii="Century Gothic" w:hAnsi="Century Gothic"/>
                <w:color w:val="44546A" w:themeColor="text2"/>
              </w:rPr>
            </w:pPr>
          </w:p>
        </w:tc>
      </w:tr>
      <w:tr w:rsidR="005444C3" w:rsidRPr="004C3AA2" w14:paraId="280912E0" w14:textId="77777777" w:rsidTr="00097C69">
        <w:trPr>
          <w:trHeight w:val="531"/>
          <w:jc w:val="center"/>
        </w:trPr>
        <w:tc>
          <w:tcPr>
            <w:tcW w:w="5082" w:type="dxa"/>
            <w:vAlign w:val="center"/>
          </w:tcPr>
          <w:p w14:paraId="39195310" w14:textId="6A84023C" w:rsidR="005444C3" w:rsidRPr="004C3AA2" w:rsidRDefault="00097C69" w:rsidP="003C672A">
            <w:pPr>
              <w:ind w:right="76"/>
              <w:rPr>
                <w:rFonts w:ascii="Century Gothic" w:hAnsi="Century Gothic"/>
                <w:color w:val="44546A" w:themeColor="text2"/>
              </w:rPr>
            </w:pPr>
            <w:r w:rsidRPr="004C3AA2">
              <w:rPr>
                <w:rFonts w:ascii="Century Gothic" w:hAnsi="Century Gothic"/>
                <w:color w:val="44546A" w:themeColor="text2"/>
                <w:sz w:val="16"/>
              </w:rPr>
              <w:t>Possesso alla data di scadenza di presentazione dell'offerta della certificazione della parità di genere sulla base della prassi UNI/</w:t>
            </w:r>
            <w:proofErr w:type="spellStart"/>
            <w:r w:rsidRPr="004C3AA2">
              <w:rPr>
                <w:rFonts w:ascii="Century Gothic" w:hAnsi="Century Gothic"/>
                <w:color w:val="44546A" w:themeColor="text2"/>
                <w:sz w:val="16"/>
              </w:rPr>
              <w:t>PdR</w:t>
            </w:r>
            <w:proofErr w:type="spellEnd"/>
            <w:r w:rsidRPr="004C3AA2">
              <w:rPr>
                <w:rFonts w:ascii="Century Gothic" w:hAnsi="Century Gothic"/>
                <w:color w:val="44546A" w:themeColor="text2"/>
                <w:sz w:val="16"/>
              </w:rPr>
              <w:t xml:space="preserve"> 125:2022</w:t>
            </w:r>
          </w:p>
        </w:tc>
        <w:tc>
          <w:tcPr>
            <w:tcW w:w="799" w:type="dxa"/>
            <w:vAlign w:val="center"/>
          </w:tcPr>
          <w:p w14:paraId="1B9471BE" w14:textId="515CDC75" w:rsidR="005444C3" w:rsidRPr="004C3AA2" w:rsidRDefault="00097C69" w:rsidP="00097C69">
            <w:pPr>
              <w:ind w:right="76"/>
              <w:jc w:val="center"/>
              <w:rPr>
                <w:rFonts w:ascii="Century Gothic" w:hAnsi="Century Gothic"/>
                <w:color w:val="44546A" w:themeColor="text2"/>
                <w:sz w:val="16"/>
              </w:rPr>
            </w:pPr>
            <w:r w:rsidRPr="004C3AA2">
              <w:rPr>
                <w:rFonts w:ascii="Century Gothic" w:hAnsi="Century Gothic"/>
                <w:color w:val="44546A" w:themeColor="text2"/>
                <w:sz w:val="16"/>
              </w:rPr>
              <w:t>5</w:t>
            </w:r>
          </w:p>
        </w:tc>
        <w:tc>
          <w:tcPr>
            <w:tcW w:w="762" w:type="dxa"/>
            <w:vAlign w:val="center"/>
          </w:tcPr>
          <w:p w14:paraId="28DC5334" w14:textId="05644C7E" w:rsidR="005444C3" w:rsidRPr="004C3AA2" w:rsidRDefault="005444C3" w:rsidP="004E07DC">
            <w:pPr>
              <w:ind w:right="76"/>
              <w:jc w:val="center"/>
              <w:rPr>
                <w:rFonts w:ascii="Century Gothic" w:hAnsi="Century Gothic"/>
                <w:color w:val="44546A" w:themeColor="text2"/>
              </w:rPr>
            </w:pPr>
          </w:p>
        </w:tc>
        <w:tc>
          <w:tcPr>
            <w:tcW w:w="1614" w:type="dxa"/>
            <w:vAlign w:val="center"/>
          </w:tcPr>
          <w:p w14:paraId="2770A8D1" w14:textId="73D7234F" w:rsidR="005444C3" w:rsidRPr="004C3AA2" w:rsidRDefault="005444C3" w:rsidP="00834C8D">
            <w:pPr>
              <w:ind w:right="76"/>
              <w:rPr>
                <w:rFonts w:ascii="Century Gothic" w:hAnsi="Century Gothic"/>
                <w:color w:val="44546A" w:themeColor="text2"/>
              </w:rPr>
            </w:pPr>
            <w:r w:rsidRPr="004C3AA2">
              <w:rPr>
                <w:rFonts w:ascii="Century Gothic" w:hAnsi="Century Gothic"/>
                <w:i/>
                <w:color w:val="44546A" w:themeColor="text2"/>
                <w:sz w:val="16"/>
              </w:rPr>
              <w:t>(contrassegnare con una “X” qualora offerto)</w:t>
            </w:r>
          </w:p>
        </w:tc>
      </w:tr>
    </w:tbl>
    <w:p w14:paraId="0023CF8C" w14:textId="698ED62E" w:rsidR="00015662" w:rsidRDefault="00015662" w:rsidP="004E07DC">
      <w:pPr>
        <w:pStyle w:val="Paragrafoelenco"/>
        <w:ind w:left="422" w:right="76"/>
        <w:jc w:val="both"/>
        <w:rPr>
          <w:rFonts w:ascii="Century Gothic" w:eastAsia="Century Gothic" w:hAnsi="Century Gothic" w:cs="Century Gothic"/>
          <w:bCs/>
          <w:color w:val="44546A" w:themeColor="text2"/>
          <w:sz w:val="18"/>
        </w:rPr>
      </w:pPr>
    </w:p>
    <w:p w14:paraId="27BB8398" w14:textId="77777777" w:rsidR="00D15C95" w:rsidRPr="004C3AA2" w:rsidRDefault="00D15C95" w:rsidP="004E07DC">
      <w:pPr>
        <w:pStyle w:val="Paragrafoelenco"/>
        <w:ind w:left="422" w:right="76"/>
        <w:jc w:val="both"/>
        <w:rPr>
          <w:rFonts w:ascii="Century Gothic" w:eastAsia="Century Gothic" w:hAnsi="Century Gothic" w:cs="Century Gothic"/>
          <w:bCs/>
          <w:color w:val="44546A" w:themeColor="text2"/>
          <w:sz w:val="18"/>
        </w:rPr>
      </w:pPr>
    </w:p>
    <w:p w14:paraId="078E1BDF" w14:textId="77777777" w:rsidR="001E5E51" w:rsidRPr="004C3AA2" w:rsidRDefault="00097C69" w:rsidP="004E07DC">
      <w:pPr>
        <w:pStyle w:val="Paragrafoelenco"/>
        <w:numPr>
          <w:ilvl w:val="0"/>
          <w:numId w:val="2"/>
        </w:numPr>
        <w:ind w:right="76" w:hanging="422"/>
        <w:jc w:val="both"/>
        <w:rPr>
          <w:rFonts w:ascii="Century Gothic" w:eastAsia="Century Gothic" w:hAnsi="Century Gothic" w:cs="Century Gothic"/>
          <w:bCs/>
          <w:color w:val="44546A" w:themeColor="text2"/>
          <w:sz w:val="18"/>
        </w:rPr>
      </w:pPr>
      <w:r w:rsidRPr="004C3AA2">
        <w:rPr>
          <w:rFonts w:ascii="Century Gothic" w:eastAsia="Century Gothic" w:hAnsi="Century Gothic" w:cs="Century Gothic"/>
          <w:b/>
          <w:color w:val="44546A" w:themeColor="text2"/>
          <w:sz w:val="18"/>
        </w:rPr>
        <w:t xml:space="preserve">CERTIFICAZIONI </w:t>
      </w:r>
      <w:r w:rsidR="00935E6A" w:rsidRPr="004C3AA2">
        <w:rPr>
          <w:rFonts w:ascii="Century Gothic" w:eastAsia="Century Gothic" w:hAnsi="Century Gothic" w:cs="Century Gothic"/>
          <w:b/>
          <w:color w:val="44546A" w:themeColor="text2"/>
          <w:sz w:val="18"/>
        </w:rPr>
        <w:t xml:space="preserve">- </w:t>
      </w:r>
      <w:r w:rsidRPr="004C3AA2">
        <w:rPr>
          <w:rFonts w:ascii="Century Gothic" w:eastAsia="Century Gothic" w:hAnsi="Century Gothic" w:cs="Century Gothic"/>
          <w:b/>
          <w:color w:val="44546A" w:themeColor="text2"/>
          <w:sz w:val="18"/>
        </w:rPr>
        <w:t xml:space="preserve">Possesso alla data di scadenza di presentazione dell’offerta di una valutazione di conformità del proprio sistema di gestione della qualità alla norma UNI EN ISO 9001:2015 nel settore IAF 35 idonea, pertinente e proporzionata al seguente oggetto: servizi di trasporto e scorta valori -  in corso di validità rilasciata da organismi accreditati da ACCREDIA o da un Ente di Accreditamento Internazionale aderente agli Accordi di mutuo riconoscimento </w:t>
      </w:r>
      <w:r w:rsidR="00897D44" w:rsidRPr="004C3AA2">
        <w:rPr>
          <w:rFonts w:ascii="Century Gothic" w:eastAsia="Century Gothic" w:hAnsi="Century Gothic" w:cs="Century Gothic"/>
          <w:b/>
          <w:color w:val="44546A" w:themeColor="text2"/>
          <w:sz w:val="18"/>
        </w:rPr>
        <w:t xml:space="preserve">- </w:t>
      </w:r>
      <w:r w:rsidR="001E5E51" w:rsidRPr="004C3AA2">
        <w:rPr>
          <w:rFonts w:ascii="Century Gothic" w:eastAsia="Century Gothic" w:hAnsi="Century Gothic" w:cs="Century Gothic"/>
          <w:bCs/>
          <w:color w:val="44546A" w:themeColor="text2"/>
          <w:sz w:val="18"/>
        </w:rPr>
        <w:t xml:space="preserve">(rif.  Codice </w:t>
      </w:r>
      <w:r w:rsidR="001E5E51" w:rsidRPr="00834C8D">
        <w:rPr>
          <w:rFonts w:ascii="Century Gothic" w:eastAsia="Century Gothic" w:hAnsi="Century Gothic" w:cs="Century Gothic"/>
          <w:bCs/>
          <w:color w:val="44546A" w:themeColor="text2"/>
          <w:sz w:val="18"/>
          <w:u w:val="single"/>
        </w:rPr>
        <w:t>Criterio/sub-criterio: 2</w:t>
      </w:r>
      <w:r w:rsidRPr="00834C8D">
        <w:rPr>
          <w:rFonts w:ascii="Century Gothic" w:eastAsia="Century Gothic" w:hAnsi="Century Gothic" w:cs="Century Gothic"/>
          <w:bCs/>
          <w:color w:val="44546A" w:themeColor="text2"/>
          <w:sz w:val="18"/>
          <w:u w:val="single"/>
        </w:rPr>
        <w:t>.2</w:t>
      </w:r>
      <w:r w:rsidR="00935382" w:rsidRPr="004C3AA2">
        <w:rPr>
          <w:rFonts w:ascii="Century Gothic" w:eastAsia="Century Gothic" w:hAnsi="Century Gothic" w:cs="Century Gothic"/>
          <w:bCs/>
          <w:color w:val="44546A" w:themeColor="text2"/>
          <w:sz w:val="18"/>
        </w:rPr>
        <w:t>)</w:t>
      </w:r>
      <w:r w:rsidR="001E5E51" w:rsidRPr="004C3AA2">
        <w:rPr>
          <w:rFonts w:ascii="Century Gothic" w:eastAsia="Century Gothic" w:hAnsi="Century Gothic" w:cs="Century Gothic"/>
          <w:bCs/>
          <w:color w:val="44546A" w:themeColor="text2"/>
          <w:sz w:val="18"/>
        </w:rPr>
        <w:t xml:space="preserve"> </w:t>
      </w:r>
      <w:r w:rsidR="001F6087" w:rsidRPr="004C3AA2">
        <w:rPr>
          <w:rFonts w:ascii="Century Gothic" w:eastAsia="Century Gothic" w:hAnsi="Century Gothic" w:cs="Century Gothic"/>
          <w:bCs/>
          <w:color w:val="44546A" w:themeColor="text2"/>
          <w:sz w:val="18"/>
        </w:rPr>
        <w:t>- Tabellare</w:t>
      </w:r>
    </w:p>
    <w:tbl>
      <w:tblPr>
        <w:tblStyle w:val="TableGrid"/>
        <w:tblW w:w="81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4942"/>
        <w:gridCol w:w="798"/>
        <w:gridCol w:w="762"/>
        <w:gridCol w:w="1614"/>
      </w:tblGrid>
      <w:tr w:rsidR="004C3AA2" w:rsidRPr="004C3AA2" w14:paraId="72B484A2" w14:textId="77777777" w:rsidTr="00097C69">
        <w:trPr>
          <w:trHeight w:val="530"/>
          <w:jc w:val="center"/>
        </w:trPr>
        <w:tc>
          <w:tcPr>
            <w:tcW w:w="4942" w:type="dxa"/>
            <w:shd w:val="clear" w:color="auto" w:fill="BFBFBF" w:themeFill="background1" w:themeFillShade="BF"/>
            <w:vAlign w:val="center"/>
          </w:tcPr>
          <w:p w14:paraId="71CFDFB3" w14:textId="6A38A713" w:rsidR="001E5E51" w:rsidRPr="004C3AA2" w:rsidRDefault="00935382" w:rsidP="004E07DC">
            <w:pPr>
              <w:ind w:right="76"/>
              <w:jc w:val="both"/>
              <w:rPr>
                <w:rFonts w:ascii="Century Gothic" w:hAnsi="Century Gothic"/>
                <w:color w:val="44546A" w:themeColor="text2"/>
              </w:rPr>
            </w:pPr>
            <w:r w:rsidRPr="004C3AA2">
              <w:rPr>
                <w:rFonts w:ascii="Century Gothic" w:eastAsia="Century Gothic" w:hAnsi="Century Gothic" w:cs="Century Gothic"/>
                <w:color w:val="44546A" w:themeColor="text2"/>
                <w:sz w:val="18"/>
              </w:rPr>
              <w:t>Criterio/sub-criterio</w:t>
            </w:r>
          </w:p>
        </w:tc>
        <w:tc>
          <w:tcPr>
            <w:tcW w:w="798" w:type="dxa"/>
            <w:shd w:val="clear" w:color="auto" w:fill="BFBFBF" w:themeFill="background1" w:themeFillShade="BF"/>
            <w:vAlign w:val="center"/>
          </w:tcPr>
          <w:p w14:paraId="4EC5BDE1" w14:textId="1300D10E" w:rsidR="001E5E51" w:rsidRPr="004C3AA2" w:rsidRDefault="001E5E51" w:rsidP="004E07DC">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762" w:type="dxa"/>
            <w:shd w:val="clear" w:color="auto" w:fill="BFBFBF" w:themeFill="background1" w:themeFillShade="BF"/>
            <w:vAlign w:val="center"/>
          </w:tcPr>
          <w:p w14:paraId="1312314A" w14:textId="2160D43D" w:rsidR="001E5E51" w:rsidRPr="004C3AA2" w:rsidRDefault="001E5E51" w:rsidP="004E07DC">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614" w:type="dxa"/>
            <w:shd w:val="clear" w:color="auto" w:fill="BFBFBF" w:themeFill="background1" w:themeFillShade="BF"/>
            <w:vAlign w:val="center"/>
          </w:tcPr>
          <w:p w14:paraId="3BF9A179" w14:textId="1ABAECF2" w:rsidR="001E5E51" w:rsidRPr="004C3AA2" w:rsidRDefault="001E5E51" w:rsidP="004E07DC">
            <w:pPr>
              <w:ind w:left="11" w:right="76"/>
              <w:jc w:val="both"/>
              <w:rPr>
                <w:rFonts w:ascii="Century Gothic" w:hAnsi="Century Gothic"/>
                <w:color w:val="44546A" w:themeColor="text2"/>
              </w:rPr>
            </w:pPr>
          </w:p>
        </w:tc>
      </w:tr>
      <w:tr w:rsidR="001E5E51" w:rsidRPr="004C3AA2" w14:paraId="2CEAE515" w14:textId="77777777" w:rsidTr="00097C69">
        <w:trPr>
          <w:trHeight w:val="531"/>
          <w:jc w:val="center"/>
        </w:trPr>
        <w:tc>
          <w:tcPr>
            <w:tcW w:w="4942" w:type="dxa"/>
            <w:vAlign w:val="center"/>
          </w:tcPr>
          <w:p w14:paraId="1251275A" w14:textId="4F7C5700" w:rsidR="001E5E51" w:rsidRPr="004C3AA2" w:rsidRDefault="00097C69" w:rsidP="003C672A">
            <w:pPr>
              <w:ind w:right="76"/>
              <w:rPr>
                <w:rFonts w:ascii="Century Gothic" w:hAnsi="Century Gothic"/>
                <w:color w:val="44546A" w:themeColor="text2"/>
              </w:rPr>
            </w:pPr>
            <w:r w:rsidRPr="004C3AA2">
              <w:rPr>
                <w:rFonts w:ascii="Century Gothic" w:hAnsi="Century Gothic"/>
                <w:color w:val="44546A" w:themeColor="text2"/>
                <w:sz w:val="16"/>
              </w:rPr>
              <w:t>Possesso alla data di scadenza di presentazione dell’offerta di una valutazione di conformità del proprio sistema di gestione della qualità alla norma UNI EN ISO 9001:2015 nel settore IAF 35 idonea, pertinente e proporzionata al seguente oggetto: servizi di trasporto e scorta valori - in corso di validità rilasciata da organismi accreditati da ACCREDIA o da un Ente di Accreditamento Internazionale aderente agli Accordi di mutuo riconoscimento</w:t>
            </w:r>
          </w:p>
        </w:tc>
        <w:tc>
          <w:tcPr>
            <w:tcW w:w="798" w:type="dxa"/>
            <w:vAlign w:val="center"/>
          </w:tcPr>
          <w:p w14:paraId="4E5F5BC5" w14:textId="78834466" w:rsidR="001E5E51" w:rsidRPr="004C3AA2" w:rsidRDefault="00097C69" w:rsidP="004E07DC">
            <w:pPr>
              <w:ind w:right="76"/>
              <w:jc w:val="center"/>
              <w:rPr>
                <w:rFonts w:ascii="Century Gothic" w:hAnsi="Century Gothic"/>
                <w:color w:val="44546A" w:themeColor="text2"/>
                <w:sz w:val="16"/>
                <w:szCs w:val="16"/>
              </w:rPr>
            </w:pPr>
            <w:r w:rsidRPr="004C3AA2">
              <w:rPr>
                <w:rFonts w:ascii="Century Gothic" w:hAnsi="Century Gothic"/>
                <w:color w:val="44546A" w:themeColor="text2"/>
                <w:sz w:val="16"/>
                <w:szCs w:val="16"/>
              </w:rPr>
              <w:t>5</w:t>
            </w:r>
          </w:p>
        </w:tc>
        <w:tc>
          <w:tcPr>
            <w:tcW w:w="762" w:type="dxa"/>
            <w:vAlign w:val="center"/>
          </w:tcPr>
          <w:p w14:paraId="3B50779F" w14:textId="55D8E399" w:rsidR="001E5E51" w:rsidRPr="004C3AA2" w:rsidRDefault="001E5E51" w:rsidP="004E07DC">
            <w:pPr>
              <w:ind w:right="76"/>
              <w:jc w:val="center"/>
              <w:rPr>
                <w:rFonts w:ascii="Century Gothic" w:hAnsi="Century Gothic"/>
                <w:color w:val="44546A" w:themeColor="text2"/>
              </w:rPr>
            </w:pPr>
          </w:p>
        </w:tc>
        <w:tc>
          <w:tcPr>
            <w:tcW w:w="1614" w:type="dxa"/>
            <w:vAlign w:val="center"/>
          </w:tcPr>
          <w:p w14:paraId="1909ED8C" w14:textId="7CA03C9F" w:rsidR="001E5E51" w:rsidRPr="004C3AA2" w:rsidRDefault="001E5E51" w:rsidP="00834C8D">
            <w:pPr>
              <w:ind w:right="76"/>
              <w:rPr>
                <w:rFonts w:ascii="Century Gothic" w:hAnsi="Century Gothic"/>
                <w:color w:val="44546A" w:themeColor="text2"/>
              </w:rPr>
            </w:pPr>
            <w:r w:rsidRPr="004C3AA2">
              <w:rPr>
                <w:rFonts w:ascii="Century Gothic" w:hAnsi="Century Gothic"/>
                <w:i/>
                <w:color w:val="44546A" w:themeColor="text2"/>
                <w:sz w:val="16"/>
              </w:rPr>
              <w:t>(contrassegnare con una “X” qualora offerto)</w:t>
            </w:r>
          </w:p>
        </w:tc>
      </w:tr>
    </w:tbl>
    <w:p w14:paraId="05A5C382" w14:textId="630266BE" w:rsidR="00015662" w:rsidRDefault="00015662" w:rsidP="004E07DC">
      <w:pPr>
        <w:pStyle w:val="Paragrafoelenco"/>
        <w:ind w:left="422" w:right="76"/>
        <w:jc w:val="both"/>
        <w:rPr>
          <w:rFonts w:ascii="Century Gothic" w:eastAsia="Century Gothic" w:hAnsi="Century Gothic" w:cs="Century Gothic"/>
          <w:bCs/>
          <w:color w:val="44546A" w:themeColor="text2"/>
          <w:sz w:val="18"/>
        </w:rPr>
      </w:pPr>
    </w:p>
    <w:p w14:paraId="6E2C7218" w14:textId="77777777" w:rsidR="00D15C95" w:rsidRPr="004C3AA2" w:rsidRDefault="00D15C95" w:rsidP="004E07DC">
      <w:pPr>
        <w:pStyle w:val="Paragrafoelenco"/>
        <w:ind w:left="422" w:right="76"/>
        <w:jc w:val="both"/>
        <w:rPr>
          <w:rFonts w:ascii="Century Gothic" w:eastAsia="Century Gothic" w:hAnsi="Century Gothic" w:cs="Century Gothic"/>
          <w:bCs/>
          <w:color w:val="44546A" w:themeColor="text2"/>
          <w:sz w:val="18"/>
        </w:rPr>
      </w:pPr>
    </w:p>
    <w:p w14:paraId="6807C805" w14:textId="5F47250B" w:rsidR="00935E6A" w:rsidRPr="004C3AA2" w:rsidRDefault="00935382" w:rsidP="004E07DC">
      <w:pPr>
        <w:pStyle w:val="Paragrafoelenco"/>
        <w:numPr>
          <w:ilvl w:val="0"/>
          <w:numId w:val="2"/>
        </w:numPr>
        <w:ind w:right="76" w:hanging="422"/>
        <w:jc w:val="both"/>
        <w:rPr>
          <w:rFonts w:ascii="Century Gothic" w:eastAsia="Century Gothic" w:hAnsi="Century Gothic" w:cs="Century Gothic"/>
          <w:bCs/>
          <w:color w:val="44546A" w:themeColor="text2"/>
          <w:sz w:val="18"/>
        </w:rPr>
      </w:pPr>
      <w:r w:rsidRPr="004C3AA2">
        <w:rPr>
          <w:rFonts w:ascii="Century Gothic" w:eastAsia="Century Gothic" w:hAnsi="Century Gothic" w:cs="Century Gothic"/>
          <w:b/>
          <w:color w:val="44546A" w:themeColor="text2"/>
          <w:sz w:val="18"/>
        </w:rPr>
        <w:t xml:space="preserve">CERTIFICAZIONI - Possesso alla data di scadenza di presentazione dell’offerta della certificazione ISO 45001:2018 (Sicurezza del Lavoro) dell'Operatore economico in corso di validità rilasciata da organismi accreditati da ACCREDIA o da un Ente di Accreditamento Internazionale aderente agli Accordi di mutuo riconoscimento </w:t>
      </w:r>
      <w:r w:rsidR="00897D44" w:rsidRPr="004C3AA2">
        <w:rPr>
          <w:rFonts w:ascii="Century Gothic" w:eastAsia="Century Gothic" w:hAnsi="Century Gothic" w:cs="Century Gothic"/>
          <w:b/>
          <w:color w:val="44546A" w:themeColor="text2"/>
          <w:sz w:val="18"/>
        </w:rPr>
        <w:t xml:space="preserve">- </w:t>
      </w:r>
      <w:r w:rsidRPr="004C3AA2">
        <w:rPr>
          <w:rFonts w:ascii="Century Gothic" w:eastAsia="Century Gothic" w:hAnsi="Century Gothic" w:cs="Century Gothic"/>
          <w:bCs/>
          <w:color w:val="44546A" w:themeColor="text2"/>
          <w:sz w:val="18"/>
        </w:rPr>
        <w:t>(</w:t>
      </w:r>
      <w:r w:rsidR="00935E6A" w:rsidRPr="004C3AA2">
        <w:rPr>
          <w:rFonts w:ascii="Century Gothic" w:eastAsia="Century Gothic" w:hAnsi="Century Gothic" w:cs="Century Gothic"/>
          <w:bCs/>
          <w:color w:val="44546A" w:themeColor="text2"/>
          <w:sz w:val="18"/>
        </w:rPr>
        <w:t xml:space="preserve">rif.  Codice </w:t>
      </w:r>
      <w:r w:rsidR="00935E6A" w:rsidRPr="00834C8D">
        <w:rPr>
          <w:rFonts w:ascii="Century Gothic" w:eastAsia="Century Gothic" w:hAnsi="Century Gothic" w:cs="Century Gothic"/>
          <w:bCs/>
          <w:color w:val="44546A" w:themeColor="text2"/>
          <w:sz w:val="18"/>
          <w:u w:val="single"/>
        </w:rPr>
        <w:t xml:space="preserve">Criterio/sub-criterio: </w:t>
      </w:r>
      <w:r w:rsidRPr="00834C8D">
        <w:rPr>
          <w:rFonts w:ascii="Century Gothic" w:eastAsia="Century Gothic" w:hAnsi="Century Gothic" w:cs="Century Gothic"/>
          <w:bCs/>
          <w:color w:val="44546A" w:themeColor="text2"/>
          <w:sz w:val="18"/>
          <w:u w:val="single"/>
        </w:rPr>
        <w:t>2</w:t>
      </w:r>
      <w:r w:rsidR="00935E6A" w:rsidRPr="00834C8D">
        <w:rPr>
          <w:rFonts w:ascii="Century Gothic" w:eastAsia="Century Gothic" w:hAnsi="Century Gothic" w:cs="Century Gothic"/>
          <w:bCs/>
          <w:color w:val="44546A" w:themeColor="text2"/>
          <w:sz w:val="18"/>
          <w:u w:val="single"/>
        </w:rPr>
        <w:t>.3</w:t>
      </w:r>
      <w:r w:rsidRPr="004C3AA2">
        <w:rPr>
          <w:rFonts w:ascii="Century Gothic" w:eastAsia="Century Gothic" w:hAnsi="Century Gothic" w:cs="Century Gothic"/>
          <w:bCs/>
          <w:color w:val="44546A" w:themeColor="text2"/>
          <w:sz w:val="18"/>
        </w:rPr>
        <w:t>)</w:t>
      </w:r>
      <w:r w:rsidR="00935E6A" w:rsidRPr="004C3AA2">
        <w:rPr>
          <w:rFonts w:ascii="Century Gothic" w:eastAsia="Century Gothic" w:hAnsi="Century Gothic" w:cs="Century Gothic"/>
          <w:bCs/>
          <w:color w:val="44546A" w:themeColor="text2"/>
          <w:sz w:val="18"/>
        </w:rPr>
        <w:t xml:space="preserve"> </w:t>
      </w:r>
      <w:r w:rsidR="001F6087" w:rsidRPr="004C3AA2">
        <w:rPr>
          <w:rFonts w:ascii="Century Gothic" w:eastAsia="Century Gothic" w:hAnsi="Century Gothic" w:cs="Century Gothic"/>
          <w:bCs/>
          <w:color w:val="44546A" w:themeColor="text2"/>
          <w:sz w:val="18"/>
        </w:rPr>
        <w:t>- Tabellare</w:t>
      </w:r>
    </w:p>
    <w:tbl>
      <w:tblPr>
        <w:tblStyle w:val="TableGrid"/>
        <w:tblW w:w="81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4941"/>
        <w:gridCol w:w="799"/>
        <w:gridCol w:w="762"/>
        <w:gridCol w:w="1614"/>
      </w:tblGrid>
      <w:tr w:rsidR="004C3AA2" w:rsidRPr="004C3AA2" w14:paraId="55053C15" w14:textId="77777777" w:rsidTr="00935382">
        <w:trPr>
          <w:trHeight w:val="530"/>
          <w:jc w:val="center"/>
        </w:trPr>
        <w:tc>
          <w:tcPr>
            <w:tcW w:w="4941" w:type="dxa"/>
            <w:shd w:val="clear" w:color="auto" w:fill="BFBFBF" w:themeFill="background1" w:themeFillShade="BF"/>
            <w:vAlign w:val="center"/>
          </w:tcPr>
          <w:p w14:paraId="13B8B0C8" w14:textId="186DC3EC" w:rsidR="001E5E51" w:rsidRPr="004C3AA2" w:rsidRDefault="00935382" w:rsidP="004E07DC">
            <w:pPr>
              <w:ind w:right="76"/>
              <w:jc w:val="both"/>
              <w:rPr>
                <w:rFonts w:ascii="Century Gothic" w:hAnsi="Century Gothic"/>
                <w:color w:val="44546A" w:themeColor="text2"/>
              </w:rPr>
            </w:pPr>
            <w:r w:rsidRPr="004C3AA2">
              <w:rPr>
                <w:rFonts w:ascii="Century Gothic" w:eastAsia="Century Gothic" w:hAnsi="Century Gothic" w:cs="Century Gothic"/>
                <w:color w:val="44546A" w:themeColor="text2"/>
                <w:sz w:val="18"/>
              </w:rPr>
              <w:t>Criterio/sub-criterio</w:t>
            </w:r>
          </w:p>
        </w:tc>
        <w:tc>
          <w:tcPr>
            <w:tcW w:w="799" w:type="dxa"/>
            <w:shd w:val="clear" w:color="auto" w:fill="BFBFBF" w:themeFill="background1" w:themeFillShade="BF"/>
            <w:vAlign w:val="center"/>
          </w:tcPr>
          <w:p w14:paraId="2F62A367" w14:textId="2A428A03" w:rsidR="001E5E51" w:rsidRPr="004C3AA2" w:rsidRDefault="001E5E51" w:rsidP="004E07DC">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762" w:type="dxa"/>
            <w:shd w:val="clear" w:color="auto" w:fill="BFBFBF" w:themeFill="background1" w:themeFillShade="BF"/>
            <w:vAlign w:val="center"/>
          </w:tcPr>
          <w:p w14:paraId="7623697A" w14:textId="55B55E72" w:rsidR="001E5E51" w:rsidRPr="004C3AA2" w:rsidRDefault="001E5E51" w:rsidP="004E07DC">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614" w:type="dxa"/>
            <w:shd w:val="clear" w:color="auto" w:fill="BFBFBF" w:themeFill="background1" w:themeFillShade="BF"/>
            <w:vAlign w:val="center"/>
          </w:tcPr>
          <w:p w14:paraId="47925CF7" w14:textId="29F50E96" w:rsidR="001E5E51" w:rsidRPr="004C3AA2" w:rsidRDefault="001E5E51" w:rsidP="004E07DC">
            <w:pPr>
              <w:ind w:left="11" w:right="76"/>
              <w:jc w:val="both"/>
              <w:rPr>
                <w:rFonts w:ascii="Century Gothic" w:hAnsi="Century Gothic"/>
                <w:color w:val="44546A" w:themeColor="text2"/>
              </w:rPr>
            </w:pPr>
          </w:p>
        </w:tc>
      </w:tr>
      <w:tr w:rsidR="001E5E51" w:rsidRPr="004C3AA2" w14:paraId="209D3E03" w14:textId="77777777" w:rsidTr="00935382">
        <w:trPr>
          <w:trHeight w:val="531"/>
          <w:jc w:val="center"/>
        </w:trPr>
        <w:tc>
          <w:tcPr>
            <w:tcW w:w="4941" w:type="dxa"/>
            <w:vAlign w:val="center"/>
          </w:tcPr>
          <w:p w14:paraId="44DECEFD" w14:textId="7F74FB73" w:rsidR="001E5E51" w:rsidRPr="004C3AA2" w:rsidRDefault="00935382" w:rsidP="003C672A">
            <w:pPr>
              <w:ind w:right="76"/>
              <w:rPr>
                <w:rFonts w:ascii="Century Gothic" w:hAnsi="Century Gothic"/>
                <w:color w:val="44546A" w:themeColor="text2"/>
              </w:rPr>
            </w:pPr>
            <w:r w:rsidRPr="004C3AA2">
              <w:rPr>
                <w:rFonts w:ascii="Century Gothic" w:hAnsi="Century Gothic"/>
                <w:color w:val="44546A" w:themeColor="text2"/>
                <w:sz w:val="16"/>
              </w:rPr>
              <w:t>Possesso alla data di scadenza di presentazione dell’offerta della certificazione ISO 45001:2018 (Sicurezza del Lavoro) dell'Operatore economico in corso di validità rilasciata da organismi accreditati da ACCREDIA o da un Ente di Accreditamento Internazionale aderente agli Accordi di mutuo riconoscimento.</w:t>
            </w:r>
          </w:p>
        </w:tc>
        <w:tc>
          <w:tcPr>
            <w:tcW w:w="799" w:type="dxa"/>
            <w:vAlign w:val="center"/>
          </w:tcPr>
          <w:p w14:paraId="32B7A630" w14:textId="275CA406" w:rsidR="001E5E51" w:rsidRPr="004C3AA2" w:rsidRDefault="00935382" w:rsidP="004E07DC">
            <w:pPr>
              <w:ind w:right="76"/>
              <w:jc w:val="center"/>
              <w:rPr>
                <w:rFonts w:ascii="Century Gothic" w:hAnsi="Century Gothic"/>
                <w:color w:val="44546A" w:themeColor="text2"/>
                <w:sz w:val="16"/>
                <w:szCs w:val="16"/>
              </w:rPr>
            </w:pPr>
            <w:r w:rsidRPr="004C3AA2">
              <w:rPr>
                <w:rFonts w:ascii="Century Gothic" w:hAnsi="Century Gothic"/>
                <w:color w:val="44546A" w:themeColor="text2"/>
                <w:sz w:val="16"/>
                <w:szCs w:val="16"/>
              </w:rPr>
              <w:t>3</w:t>
            </w:r>
          </w:p>
        </w:tc>
        <w:tc>
          <w:tcPr>
            <w:tcW w:w="762" w:type="dxa"/>
            <w:vAlign w:val="center"/>
          </w:tcPr>
          <w:p w14:paraId="4A6F56F4" w14:textId="01F769A5" w:rsidR="001E5E51" w:rsidRPr="004C3AA2" w:rsidRDefault="001E5E51" w:rsidP="004E07DC">
            <w:pPr>
              <w:ind w:right="76"/>
              <w:jc w:val="both"/>
              <w:rPr>
                <w:rFonts w:ascii="Century Gothic" w:hAnsi="Century Gothic"/>
                <w:color w:val="44546A" w:themeColor="text2"/>
              </w:rPr>
            </w:pPr>
          </w:p>
        </w:tc>
        <w:tc>
          <w:tcPr>
            <w:tcW w:w="1614" w:type="dxa"/>
            <w:vAlign w:val="center"/>
          </w:tcPr>
          <w:p w14:paraId="2C67AE7A" w14:textId="0B9C8BD4" w:rsidR="001E5E51" w:rsidRPr="004C3AA2" w:rsidRDefault="001E5E51" w:rsidP="00834C8D">
            <w:pPr>
              <w:ind w:right="76"/>
              <w:rPr>
                <w:rFonts w:ascii="Century Gothic" w:hAnsi="Century Gothic"/>
                <w:color w:val="44546A" w:themeColor="text2"/>
              </w:rPr>
            </w:pPr>
            <w:r w:rsidRPr="004C3AA2">
              <w:rPr>
                <w:rFonts w:ascii="Century Gothic" w:hAnsi="Century Gothic"/>
                <w:i/>
                <w:color w:val="44546A" w:themeColor="text2"/>
                <w:sz w:val="16"/>
              </w:rPr>
              <w:t>(contrassegnare con una “X” qualora offerto)</w:t>
            </w:r>
          </w:p>
        </w:tc>
      </w:tr>
    </w:tbl>
    <w:p w14:paraId="12A72314" w14:textId="77777777" w:rsidR="00015662" w:rsidRPr="004C3AA2" w:rsidRDefault="00015662" w:rsidP="004E07DC">
      <w:pPr>
        <w:spacing w:after="6" w:line="268" w:lineRule="auto"/>
        <w:ind w:left="422" w:right="76"/>
        <w:jc w:val="both"/>
        <w:rPr>
          <w:color w:val="44546A" w:themeColor="text2"/>
        </w:rPr>
      </w:pPr>
    </w:p>
    <w:p w14:paraId="33AB0179" w14:textId="77777777" w:rsidR="00935382" w:rsidRPr="004C3AA2" w:rsidRDefault="00935382" w:rsidP="00935382">
      <w:pPr>
        <w:pStyle w:val="Paragrafoelenco"/>
        <w:ind w:left="422" w:right="76"/>
        <w:jc w:val="both"/>
        <w:rPr>
          <w:rFonts w:ascii="Century Gothic" w:eastAsia="Century Gothic" w:hAnsi="Century Gothic" w:cs="Century Gothic"/>
          <w:bCs/>
          <w:color w:val="44546A" w:themeColor="text2"/>
          <w:sz w:val="18"/>
        </w:rPr>
      </w:pPr>
    </w:p>
    <w:p w14:paraId="590DAE39" w14:textId="3D8EBA27" w:rsidR="001E5E51" w:rsidRPr="004C3AA2" w:rsidRDefault="00935382" w:rsidP="004E07DC">
      <w:pPr>
        <w:pStyle w:val="Paragrafoelenco"/>
        <w:numPr>
          <w:ilvl w:val="0"/>
          <w:numId w:val="2"/>
        </w:numPr>
        <w:ind w:right="76" w:hanging="422"/>
        <w:jc w:val="both"/>
        <w:rPr>
          <w:rFonts w:ascii="Century Gothic" w:eastAsia="Century Gothic" w:hAnsi="Century Gothic" w:cs="Century Gothic"/>
          <w:bCs/>
          <w:color w:val="44546A" w:themeColor="text2"/>
          <w:sz w:val="18"/>
        </w:rPr>
      </w:pPr>
      <w:r w:rsidRPr="004C3AA2">
        <w:rPr>
          <w:rFonts w:ascii="Century Gothic" w:eastAsia="Century Gothic" w:hAnsi="Century Gothic" w:cs="Century Gothic"/>
          <w:b/>
          <w:color w:val="44546A" w:themeColor="text2"/>
          <w:sz w:val="18"/>
        </w:rPr>
        <w:t xml:space="preserve">CERTIFICAZIONI - Possesso, alla data di scadenza di presentazione dell’offerta della Certificazione ISO 39001 - certificazione per il sistema di gestione di sicurezza stradale, in corso di validità rilasciata da organismi accreditati da ACCREDIA o da un Ente di Accreditamento Internazionale aderente agli Accordi di mutuo riconoscimento </w:t>
      </w:r>
      <w:r w:rsidR="00897D44" w:rsidRPr="004C3AA2">
        <w:rPr>
          <w:rFonts w:ascii="Century Gothic" w:eastAsia="Century Gothic" w:hAnsi="Century Gothic" w:cs="Century Gothic"/>
          <w:b/>
          <w:color w:val="44546A" w:themeColor="text2"/>
          <w:sz w:val="18"/>
        </w:rPr>
        <w:t xml:space="preserve">- </w:t>
      </w:r>
      <w:r w:rsidR="001E5E51" w:rsidRPr="004C3AA2">
        <w:rPr>
          <w:rFonts w:ascii="Century Gothic" w:eastAsia="Century Gothic" w:hAnsi="Century Gothic" w:cs="Century Gothic"/>
          <w:bCs/>
          <w:color w:val="44546A" w:themeColor="text2"/>
          <w:sz w:val="18"/>
        </w:rPr>
        <w:t>(</w:t>
      </w:r>
      <w:r w:rsidRPr="004C3AA2">
        <w:rPr>
          <w:rFonts w:ascii="Century Gothic" w:eastAsia="Century Gothic" w:hAnsi="Century Gothic" w:cs="Century Gothic"/>
          <w:bCs/>
          <w:color w:val="44546A" w:themeColor="text2"/>
          <w:sz w:val="18"/>
        </w:rPr>
        <w:t xml:space="preserve">rif.  </w:t>
      </w:r>
      <w:r w:rsidRPr="00834C8D">
        <w:rPr>
          <w:rFonts w:ascii="Century Gothic" w:eastAsia="Century Gothic" w:hAnsi="Century Gothic" w:cs="Century Gothic"/>
          <w:bCs/>
          <w:color w:val="44546A" w:themeColor="text2"/>
          <w:sz w:val="18"/>
          <w:u w:val="single"/>
        </w:rPr>
        <w:t>Codice Criterio/sub-criterio: 2.4</w:t>
      </w:r>
      <w:r w:rsidRPr="004C3AA2">
        <w:rPr>
          <w:rFonts w:ascii="Century Gothic" w:eastAsia="Century Gothic" w:hAnsi="Century Gothic" w:cs="Century Gothic"/>
          <w:bCs/>
          <w:color w:val="44546A" w:themeColor="text2"/>
          <w:sz w:val="18"/>
        </w:rPr>
        <w:t>) - Tabellare</w:t>
      </w:r>
    </w:p>
    <w:tbl>
      <w:tblPr>
        <w:tblStyle w:val="TableGrid"/>
        <w:tblW w:w="81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4941"/>
        <w:gridCol w:w="799"/>
        <w:gridCol w:w="762"/>
        <w:gridCol w:w="1614"/>
      </w:tblGrid>
      <w:tr w:rsidR="004C3AA2" w:rsidRPr="004C3AA2" w14:paraId="64FC2621" w14:textId="77777777" w:rsidTr="00605010">
        <w:trPr>
          <w:trHeight w:val="530"/>
          <w:jc w:val="center"/>
        </w:trPr>
        <w:tc>
          <w:tcPr>
            <w:tcW w:w="4941" w:type="dxa"/>
            <w:shd w:val="clear" w:color="auto" w:fill="BFBFBF" w:themeFill="background1" w:themeFillShade="BF"/>
            <w:vAlign w:val="center"/>
          </w:tcPr>
          <w:p w14:paraId="56DD1D19" w14:textId="77777777" w:rsidR="00897D44" w:rsidRPr="004C3AA2" w:rsidRDefault="00897D44" w:rsidP="00605010">
            <w:pPr>
              <w:ind w:right="76"/>
              <w:jc w:val="both"/>
              <w:rPr>
                <w:rFonts w:ascii="Century Gothic" w:hAnsi="Century Gothic"/>
                <w:color w:val="44546A" w:themeColor="text2"/>
              </w:rPr>
            </w:pPr>
            <w:r w:rsidRPr="004C3AA2">
              <w:rPr>
                <w:rFonts w:ascii="Century Gothic" w:eastAsia="Century Gothic" w:hAnsi="Century Gothic" w:cs="Century Gothic"/>
                <w:color w:val="44546A" w:themeColor="text2"/>
                <w:sz w:val="18"/>
              </w:rPr>
              <w:t>Criterio/sub-criterio</w:t>
            </w:r>
          </w:p>
        </w:tc>
        <w:tc>
          <w:tcPr>
            <w:tcW w:w="799" w:type="dxa"/>
            <w:shd w:val="clear" w:color="auto" w:fill="BFBFBF" w:themeFill="background1" w:themeFillShade="BF"/>
            <w:vAlign w:val="center"/>
          </w:tcPr>
          <w:p w14:paraId="7BB23C5E" w14:textId="77777777" w:rsidR="00897D44" w:rsidRPr="004C3AA2" w:rsidRDefault="00897D44" w:rsidP="00605010">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762" w:type="dxa"/>
            <w:shd w:val="clear" w:color="auto" w:fill="BFBFBF" w:themeFill="background1" w:themeFillShade="BF"/>
            <w:vAlign w:val="center"/>
          </w:tcPr>
          <w:p w14:paraId="7FC2EA37" w14:textId="77777777" w:rsidR="00897D44" w:rsidRPr="004C3AA2" w:rsidRDefault="00897D44" w:rsidP="00605010">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614" w:type="dxa"/>
            <w:shd w:val="clear" w:color="auto" w:fill="BFBFBF" w:themeFill="background1" w:themeFillShade="BF"/>
            <w:vAlign w:val="center"/>
          </w:tcPr>
          <w:p w14:paraId="73A03AC9" w14:textId="77777777" w:rsidR="00897D44" w:rsidRPr="004C3AA2" w:rsidRDefault="00897D44" w:rsidP="00605010">
            <w:pPr>
              <w:ind w:left="11" w:right="76"/>
              <w:jc w:val="both"/>
              <w:rPr>
                <w:rFonts w:ascii="Century Gothic" w:hAnsi="Century Gothic"/>
                <w:color w:val="44546A" w:themeColor="text2"/>
              </w:rPr>
            </w:pPr>
          </w:p>
        </w:tc>
      </w:tr>
      <w:tr w:rsidR="00897D44" w:rsidRPr="004C3AA2" w14:paraId="283B8BFE" w14:textId="77777777" w:rsidTr="00605010">
        <w:trPr>
          <w:trHeight w:val="531"/>
          <w:jc w:val="center"/>
        </w:trPr>
        <w:tc>
          <w:tcPr>
            <w:tcW w:w="4941" w:type="dxa"/>
            <w:vAlign w:val="center"/>
          </w:tcPr>
          <w:p w14:paraId="384FBC98" w14:textId="4F3A1EE8" w:rsidR="00897D44" w:rsidRPr="004C3AA2" w:rsidRDefault="00897D44" w:rsidP="003C672A">
            <w:pPr>
              <w:ind w:right="76"/>
              <w:rPr>
                <w:rFonts w:ascii="Century Gothic" w:hAnsi="Century Gothic"/>
                <w:color w:val="44546A" w:themeColor="text2"/>
              </w:rPr>
            </w:pPr>
            <w:r w:rsidRPr="004C3AA2">
              <w:rPr>
                <w:rFonts w:ascii="Century Gothic" w:hAnsi="Century Gothic"/>
                <w:color w:val="44546A" w:themeColor="text2"/>
                <w:sz w:val="16"/>
              </w:rPr>
              <w:t>Possesso, alla data di scadenza di presentazione dell’offerta della Certificazione ISO 39001 - certificazione per il sistema di gestione di sicurezza stradale, in corso di validità rilasciata da organismi accreditati da ACCREDIA o da un Ente di Accreditamento Internazionale aderente agli Accordi di mutuo riconoscimento</w:t>
            </w:r>
          </w:p>
        </w:tc>
        <w:tc>
          <w:tcPr>
            <w:tcW w:w="799" w:type="dxa"/>
            <w:vAlign w:val="center"/>
          </w:tcPr>
          <w:p w14:paraId="6602EFAE" w14:textId="0A9C7651" w:rsidR="00897D44" w:rsidRPr="004C3AA2" w:rsidRDefault="00897D44" w:rsidP="00605010">
            <w:pPr>
              <w:ind w:right="76"/>
              <w:jc w:val="center"/>
              <w:rPr>
                <w:rFonts w:ascii="Century Gothic" w:hAnsi="Century Gothic"/>
                <w:color w:val="44546A" w:themeColor="text2"/>
                <w:sz w:val="16"/>
                <w:szCs w:val="16"/>
              </w:rPr>
            </w:pPr>
            <w:r w:rsidRPr="004C3AA2">
              <w:rPr>
                <w:rFonts w:ascii="Century Gothic" w:hAnsi="Century Gothic"/>
                <w:color w:val="44546A" w:themeColor="text2"/>
                <w:sz w:val="16"/>
                <w:szCs w:val="16"/>
              </w:rPr>
              <w:t>2</w:t>
            </w:r>
          </w:p>
        </w:tc>
        <w:tc>
          <w:tcPr>
            <w:tcW w:w="762" w:type="dxa"/>
            <w:vAlign w:val="center"/>
          </w:tcPr>
          <w:p w14:paraId="19B1C599" w14:textId="77777777" w:rsidR="00897D44" w:rsidRPr="004C3AA2" w:rsidRDefault="00897D44" w:rsidP="00605010">
            <w:pPr>
              <w:ind w:right="76"/>
              <w:jc w:val="both"/>
              <w:rPr>
                <w:rFonts w:ascii="Century Gothic" w:hAnsi="Century Gothic"/>
                <w:color w:val="44546A" w:themeColor="text2"/>
              </w:rPr>
            </w:pPr>
          </w:p>
        </w:tc>
        <w:tc>
          <w:tcPr>
            <w:tcW w:w="1614" w:type="dxa"/>
            <w:vAlign w:val="center"/>
          </w:tcPr>
          <w:p w14:paraId="53F63AD3" w14:textId="77777777" w:rsidR="00897D44" w:rsidRPr="004C3AA2" w:rsidRDefault="00897D44" w:rsidP="00834C8D">
            <w:pPr>
              <w:ind w:right="76"/>
              <w:rPr>
                <w:rFonts w:ascii="Century Gothic" w:hAnsi="Century Gothic"/>
                <w:color w:val="44546A" w:themeColor="text2"/>
              </w:rPr>
            </w:pPr>
            <w:r w:rsidRPr="004C3AA2">
              <w:rPr>
                <w:rFonts w:ascii="Century Gothic" w:hAnsi="Century Gothic"/>
                <w:i/>
                <w:color w:val="44546A" w:themeColor="text2"/>
                <w:sz w:val="16"/>
              </w:rPr>
              <w:t>(contrassegnare con una “X” qualora offerto)</w:t>
            </w:r>
          </w:p>
        </w:tc>
      </w:tr>
    </w:tbl>
    <w:p w14:paraId="2B5DCBDB" w14:textId="48624E73" w:rsidR="00015662" w:rsidRPr="004C3AA2" w:rsidRDefault="00015662" w:rsidP="004E07DC">
      <w:pPr>
        <w:pStyle w:val="Paragrafoelenco"/>
        <w:ind w:left="422" w:right="76"/>
        <w:jc w:val="both"/>
        <w:rPr>
          <w:rFonts w:ascii="Century Gothic" w:eastAsia="Century Gothic" w:hAnsi="Century Gothic" w:cs="Century Gothic"/>
          <w:bCs/>
          <w:color w:val="44546A" w:themeColor="text2"/>
          <w:sz w:val="18"/>
        </w:rPr>
      </w:pPr>
    </w:p>
    <w:p w14:paraId="4955959E" w14:textId="77777777" w:rsidR="00897D44" w:rsidRPr="004C3AA2" w:rsidRDefault="00897D44" w:rsidP="004E07DC">
      <w:pPr>
        <w:pStyle w:val="Paragrafoelenco"/>
        <w:ind w:left="422" w:right="76"/>
        <w:jc w:val="both"/>
        <w:rPr>
          <w:rFonts w:ascii="Century Gothic" w:eastAsia="Century Gothic" w:hAnsi="Century Gothic" w:cs="Century Gothic"/>
          <w:bCs/>
          <w:color w:val="44546A" w:themeColor="text2"/>
          <w:sz w:val="18"/>
        </w:rPr>
      </w:pPr>
    </w:p>
    <w:p w14:paraId="06BA1F26" w14:textId="654B0334" w:rsidR="00F16CBF" w:rsidRPr="004C3AA2" w:rsidRDefault="00935382" w:rsidP="004E07DC">
      <w:pPr>
        <w:pStyle w:val="Paragrafoelenco"/>
        <w:numPr>
          <w:ilvl w:val="0"/>
          <w:numId w:val="2"/>
        </w:numPr>
        <w:ind w:right="76" w:hanging="422"/>
        <w:jc w:val="both"/>
        <w:rPr>
          <w:rFonts w:ascii="Century Gothic" w:eastAsia="Century Gothic" w:hAnsi="Century Gothic" w:cs="Century Gothic"/>
          <w:bCs/>
          <w:color w:val="44546A" w:themeColor="text2"/>
          <w:sz w:val="18"/>
        </w:rPr>
      </w:pPr>
      <w:r w:rsidRPr="004C3AA2">
        <w:rPr>
          <w:rFonts w:ascii="Century Gothic" w:eastAsia="Century Gothic" w:hAnsi="Century Gothic" w:cs="Century Gothic"/>
          <w:b/>
          <w:color w:val="44546A" w:themeColor="text2"/>
          <w:sz w:val="18"/>
        </w:rPr>
        <w:t xml:space="preserve">CERTIFICAZIONI - </w:t>
      </w:r>
      <w:r w:rsidR="00897D44" w:rsidRPr="004C3AA2">
        <w:rPr>
          <w:rFonts w:ascii="Century Gothic" w:eastAsia="Century Gothic" w:hAnsi="Century Gothic" w:cs="Century Gothic"/>
          <w:b/>
          <w:color w:val="44546A" w:themeColor="text2"/>
          <w:sz w:val="18"/>
        </w:rPr>
        <w:t xml:space="preserve">Possesso, alla data di scadenza di presentazione dell’offerta della Certificazione UNI ISO 37001 “Sistemi di gestione per la per la prevenzione della corruzione”, in corso di validità rilasciata da organismi accreditati da ACCREDIA o da un Ente di Accreditamento Internazionale aderente agli Accordi di mutuo riconoscimento - </w:t>
      </w:r>
      <w:r w:rsidRPr="004C3AA2">
        <w:rPr>
          <w:rFonts w:ascii="Century Gothic" w:eastAsia="Century Gothic" w:hAnsi="Century Gothic" w:cs="Century Gothic"/>
          <w:bCs/>
          <w:color w:val="44546A" w:themeColor="text2"/>
          <w:sz w:val="18"/>
        </w:rPr>
        <w:t xml:space="preserve">(rif.  </w:t>
      </w:r>
      <w:r w:rsidRPr="00205DC7">
        <w:rPr>
          <w:rFonts w:ascii="Century Gothic" w:eastAsia="Century Gothic" w:hAnsi="Century Gothic" w:cs="Century Gothic"/>
          <w:bCs/>
          <w:color w:val="44546A" w:themeColor="text2"/>
          <w:sz w:val="18"/>
          <w:u w:val="single"/>
        </w:rPr>
        <w:t>Codice Criterio/sub-criterio: 2.5</w:t>
      </w:r>
      <w:r w:rsidRPr="004C3AA2">
        <w:rPr>
          <w:rFonts w:ascii="Century Gothic" w:eastAsia="Century Gothic" w:hAnsi="Century Gothic" w:cs="Century Gothic"/>
          <w:bCs/>
          <w:color w:val="44546A" w:themeColor="text2"/>
          <w:sz w:val="18"/>
        </w:rPr>
        <w:t>) - Tabellare</w:t>
      </w:r>
    </w:p>
    <w:tbl>
      <w:tblPr>
        <w:tblStyle w:val="TableGrid"/>
        <w:tblW w:w="81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4941"/>
        <w:gridCol w:w="799"/>
        <w:gridCol w:w="762"/>
        <w:gridCol w:w="1614"/>
      </w:tblGrid>
      <w:tr w:rsidR="004C3AA2" w:rsidRPr="004C3AA2" w14:paraId="6C38DF90" w14:textId="77777777" w:rsidTr="00605010">
        <w:trPr>
          <w:trHeight w:val="530"/>
          <w:jc w:val="center"/>
        </w:trPr>
        <w:tc>
          <w:tcPr>
            <w:tcW w:w="4941" w:type="dxa"/>
            <w:shd w:val="clear" w:color="auto" w:fill="BFBFBF" w:themeFill="background1" w:themeFillShade="BF"/>
            <w:vAlign w:val="center"/>
          </w:tcPr>
          <w:p w14:paraId="4435E8C6" w14:textId="77777777" w:rsidR="00897D44" w:rsidRPr="004C3AA2" w:rsidRDefault="00897D44" w:rsidP="00605010">
            <w:pPr>
              <w:ind w:right="76"/>
              <w:jc w:val="both"/>
              <w:rPr>
                <w:rFonts w:ascii="Century Gothic" w:hAnsi="Century Gothic"/>
                <w:color w:val="44546A" w:themeColor="text2"/>
              </w:rPr>
            </w:pPr>
            <w:r w:rsidRPr="004C3AA2">
              <w:rPr>
                <w:rFonts w:ascii="Century Gothic" w:eastAsia="Century Gothic" w:hAnsi="Century Gothic" w:cs="Century Gothic"/>
                <w:color w:val="44546A" w:themeColor="text2"/>
                <w:sz w:val="18"/>
              </w:rPr>
              <w:t>Criterio/sub-criterio</w:t>
            </w:r>
          </w:p>
        </w:tc>
        <w:tc>
          <w:tcPr>
            <w:tcW w:w="799" w:type="dxa"/>
            <w:shd w:val="clear" w:color="auto" w:fill="BFBFBF" w:themeFill="background1" w:themeFillShade="BF"/>
            <w:vAlign w:val="center"/>
          </w:tcPr>
          <w:p w14:paraId="632FD64F" w14:textId="77777777" w:rsidR="00897D44" w:rsidRPr="004C3AA2" w:rsidRDefault="00897D44" w:rsidP="00605010">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762" w:type="dxa"/>
            <w:shd w:val="clear" w:color="auto" w:fill="BFBFBF" w:themeFill="background1" w:themeFillShade="BF"/>
            <w:vAlign w:val="center"/>
          </w:tcPr>
          <w:p w14:paraId="3D3D817F" w14:textId="77777777" w:rsidR="00897D44" w:rsidRPr="004C3AA2" w:rsidRDefault="00897D44" w:rsidP="00605010">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614" w:type="dxa"/>
            <w:shd w:val="clear" w:color="auto" w:fill="BFBFBF" w:themeFill="background1" w:themeFillShade="BF"/>
            <w:vAlign w:val="center"/>
          </w:tcPr>
          <w:p w14:paraId="7B9DB515" w14:textId="77777777" w:rsidR="00897D44" w:rsidRPr="004C3AA2" w:rsidRDefault="00897D44" w:rsidP="00605010">
            <w:pPr>
              <w:ind w:left="11" w:right="76"/>
              <w:jc w:val="both"/>
              <w:rPr>
                <w:rFonts w:ascii="Century Gothic" w:hAnsi="Century Gothic"/>
                <w:color w:val="44546A" w:themeColor="text2"/>
              </w:rPr>
            </w:pPr>
          </w:p>
        </w:tc>
      </w:tr>
      <w:tr w:rsidR="00897D44" w:rsidRPr="004C3AA2" w14:paraId="7322B936" w14:textId="77777777" w:rsidTr="00605010">
        <w:trPr>
          <w:trHeight w:val="531"/>
          <w:jc w:val="center"/>
        </w:trPr>
        <w:tc>
          <w:tcPr>
            <w:tcW w:w="4941" w:type="dxa"/>
            <w:vAlign w:val="center"/>
          </w:tcPr>
          <w:p w14:paraId="5CE577BE" w14:textId="4A0E7847" w:rsidR="00897D44" w:rsidRPr="004C3AA2" w:rsidRDefault="00897D44" w:rsidP="003C672A">
            <w:pPr>
              <w:ind w:right="76"/>
              <w:rPr>
                <w:rFonts w:ascii="Century Gothic" w:hAnsi="Century Gothic"/>
                <w:color w:val="44546A" w:themeColor="text2"/>
              </w:rPr>
            </w:pPr>
            <w:r w:rsidRPr="004C3AA2">
              <w:rPr>
                <w:rFonts w:ascii="Century Gothic" w:hAnsi="Century Gothic"/>
                <w:color w:val="44546A" w:themeColor="text2"/>
                <w:sz w:val="16"/>
              </w:rPr>
              <w:t>Possesso, alla data di scadenza di presentazione dell’offerta della Certificazione UNI ISO 37001 “Sistemi di gestione per la per la prevenzione della corruzione”, in corso di validità rilasciata da organismi accreditati da ACCREDIA o da un Ente di Accreditamento Internazionale aderente agli Accordi di mutuo riconoscimento</w:t>
            </w:r>
          </w:p>
        </w:tc>
        <w:tc>
          <w:tcPr>
            <w:tcW w:w="799" w:type="dxa"/>
            <w:vAlign w:val="center"/>
          </w:tcPr>
          <w:p w14:paraId="6A2FAB88" w14:textId="77777777" w:rsidR="00897D44" w:rsidRPr="004C3AA2" w:rsidRDefault="00897D44" w:rsidP="00605010">
            <w:pPr>
              <w:ind w:right="76"/>
              <w:jc w:val="center"/>
              <w:rPr>
                <w:rFonts w:ascii="Century Gothic" w:hAnsi="Century Gothic"/>
                <w:color w:val="44546A" w:themeColor="text2"/>
                <w:sz w:val="16"/>
                <w:szCs w:val="16"/>
              </w:rPr>
            </w:pPr>
            <w:r w:rsidRPr="004C3AA2">
              <w:rPr>
                <w:rFonts w:ascii="Century Gothic" w:hAnsi="Century Gothic"/>
                <w:color w:val="44546A" w:themeColor="text2"/>
                <w:sz w:val="16"/>
                <w:szCs w:val="16"/>
              </w:rPr>
              <w:t>2</w:t>
            </w:r>
          </w:p>
        </w:tc>
        <w:tc>
          <w:tcPr>
            <w:tcW w:w="762" w:type="dxa"/>
            <w:vAlign w:val="center"/>
          </w:tcPr>
          <w:p w14:paraId="41D475BF" w14:textId="77777777" w:rsidR="00897D44" w:rsidRPr="004C3AA2" w:rsidRDefault="00897D44" w:rsidP="00605010">
            <w:pPr>
              <w:ind w:right="76"/>
              <w:jc w:val="both"/>
              <w:rPr>
                <w:rFonts w:ascii="Century Gothic" w:hAnsi="Century Gothic"/>
                <w:color w:val="44546A" w:themeColor="text2"/>
              </w:rPr>
            </w:pPr>
          </w:p>
        </w:tc>
        <w:tc>
          <w:tcPr>
            <w:tcW w:w="1614" w:type="dxa"/>
            <w:vAlign w:val="center"/>
          </w:tcPr>
          <w:p w14:paraId="0EB5E519" w14:textId="77777777" w:rsidR="00897D44" w:rsidRPr="004C3AA2" w:rsidRDefault="00897D44" w:rsidP="00605010">
            <w:pPr>
              <w:ind w:right="76"/>
              <w:jc w:val="both"/>
              <w:rPr>
                <w:rFonts w:ascii="Century Gothic" w:hAnsi="Century Gothic"/>
                <w:color w:val="44546A" w:themeColor="text2"/>
              </w:rPr>
            </w:pPr>
            <w:r w:rsidRPr="004C3AA2">
              <w:rPr>
                <w:rFonts w:ascii="Century Gothic" w:hAnsi="Century Gothic"/>
                <w:i/>
                <w:color w:val="44546A" w:themeColor="text2"/>
                <w:sz w:val="16"/>
              </w:rPr>
              <w:t>(contrassegnare con una “X” qualora offerto)</w:t>
            </w:r>
          </w:p>
        </w:tc>
      </w:tr>
    </w:tbl>
    <w:p w14:paraId="039E3098" w14:textId="77777777" w:rsidR="00015662" w:rsidRPr="004C3AA2" w:rsidRDefault="00015662" w:rsidP="004E07DC">
      <w:pPr>
        <w:pStyle w:val="Paragrafoelenco"/>
        <w:ind w:left="422" w:right="76"/>
        <w:jc w:val="both"/>
        <w:rPr>
          <w:rFonts w:ascii="Century Gothic" w:eastAsia="Century Gothic" w:hAnsi="Century Gothic" w:cs="Century Gothic"/>
          <w:bCs/>
          <w:color w:val="44546A" w:themeColor="text2"/>
          <w:sz w:val="18"/>
        </w:rPr>
      </w:pPr>
    </w:p>
    <w:p w14:paraId="33ACBC11" w14:textId="431A44A7" w:rsidR="00ED3111" w:rsidRPr="004C3AA2" w:rsidRDefault="00897D44" w:rsidP="004E07DC">
      <w:pPr>
        <w:pStyle w:val="Paragrafoelenco"/>
        <w:numPr>
          <w:ilvl w:val="0"/>
          <w:numId w:val="2"/>
        </w:numPr>
        <w:ind w:right="76" w:hanging="422"/>
        <w:jc w:val="both"/>
        <w:rPr>
          <w:rFonts w:ascii="Century Gothic" w:eastAsia="Century Gothic" w:hAnsi="Century Gothic" w:cs="Century Gothic"/>
          <w:bCs/>
          <w:color w:val="44546A" w:themeColor="text2"/>
          <w:sz w:val="18"/>
        </w:rPr>
      </w:pPr>
      <w:r w:rsidRPr="004C3AA2">
        <w:rPr>
          <w:rFonts w:ascii="Century Gothic" w:eastAsia="Century Gothic" w:hAnsi="Century Gothic" w:cs="Century Gothic"/>
          <w:b/>
          <w:color w:val="44546A" w:themeColor="text2"/>
          <w:sz w:val="18"/>
        </w:rPr>
        <w:t xml:space="preserve">CERTIFICAZIONI - Possesso alla data di scadenza di presentazione dell’offerta, della certificazione SA8000:2014 del sistema di gestione della responsabilità sociale d’impresa in corso di validità rilasciata da organismi accreditati da ACCREDIA o da un Ente di Accreditamento Internazionale aderente agli Accordi di mutuo riconoscimento - </w:t>
      </w:r>
      <w:r w:rsidRPr="004C3AA2">
        <w:rPr>
          <w:rFonts w:ascii="Century Gothic" w:eastAsia="Century Gothic" w:hAnsi="Century Gothic" w:cs="Century Gothic"/>
          <w:bCs/>
          <w:color w:val="44546A" w:themeColor="text2"/>
          <w:sz w:val="18"/>
        </w:rPr>
        <w:t xml:space="preserve">(rif.  Codice </w:t>
      </w:r>
      <w:r w:rsidRPr="00205DC7">
        <w:rPr>
          <w:rFonts w:ascii="Century Gothic" w:eastAsia="Century Gothic" w:hAnsi="Century Gothic" w:cs="Century Gothic"/>
          <w:bCs/>
          <w:color w:val="44546A" w:themeColor="text2"/>
          <w:sz w:val="18"/>
          <w:u w:val="single"/>
        </w:rPr>
        <w:t>Criterio/sub-criterio: 2.6</w:t>
      </w:r>
      <w:r w:rsidRPr="004C3AA2">
        <w:rPr>
          <w:rFonts w:ascii="Century Gothic" w:eastAsia="Century Gothic" w:hAnsi="Century Gothic" w:cs="Century Gothic"/>
          <w:bCs/>
          <w:color w:val="44546A" w:themeColor="text2"/>
          <w:sz w:val="18"/>
        </w:rPr>
        <w:t>) - Tabellare</w:t>
      </w:r>
    </w:p>
    <w:tbl>
      <w:tblPr>
        <w:tblStyle w:val="TableGrid"/>
        <w:tblW w:w="82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4941"/>
        <w:gridCol w:w="799"/>
        <w:gridCol w:w="762"/>
        <w:gridCol w:w="1715"/>
      </w:tblGrid>
      <w:tr w:rsidR="004C3AA2" w:rsidRPr="004C3AA2" w14:paraId="17C0BEF8" w14:textId="77777777" w:rsidTr="00DA1809">
        <w:trPr>
          <w:trHeight w:val="530"/>
          <w:jc w:val="center"/>
        </w:trPr>
        <w:tc>
          <w:tcPr>
            <w:tcW w:w="4941" w:type="dxa"/>
            <w:shd w:val="clear" w:color="auto" w:fill="BFBFBF" w:themeFill="background1" w:themeFillShade="BF"/>
            <w:vAlign w:val="center"/>
          </w:tcPr>
          <w:p w14:paraId="62867B2B" w14:textId="77777777" w:rsidR="00897D44" w:rsidRPr="004C3AA2" w:rsidRDefault="00897D44" w:rsidP="00605010">
            <w:pPr>
              <w:ind w:right="76"/>
              <w:jc w:val="both"/>
              <w:rPr>
                <w:rFonts w:ascii="Century Gothic" w:hAnsi="Century Gothic"/>
                <w:color w:val="44546A" w:themeColor="text2"/>
              </w:rPr>
            </w:pPr>
            <w:r w:rsidRPr="004C3AA2">
              <w:rPr>
                <w:rFonts w:ascii="Century Gothic" w:eastAsia="Century Gothic" w:hAnsi="Century Gothic" w:cs="Century Gothic"/>
                <w:color w:val="44546A" w:themeColor="text2"/>
                <w:sz w:val="18"/>
              </w:rPr>
              <w:t>Criterio/sub-criterio</w:t>
            </w:r>
          </w:p>
        </w:tc>
        <w:tc>
          <w:tcPr>
            <w:tcW w:w="799" w:type="dxa"/>
            <w:shd w:val="clear" w:color="auto" w:fill="BFBFBF" w:themeFill="background1" w:themeFillShade="BF"/>
            <w:vAlign w:val="center"/>
          </w:tcPr>
          <w:p w14:paraId="5C3011C3" w14:textId="77777777" w:rsidR="00897D44" w:rsidRPr="004C3AA2" w:rsidRDefault="00897D44" w:rsidP="00605010">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762" w:type="dxa"/>
            <w:shd w:val="clear" w:color="auto" w:fill="BFBFBF" w:themeFill="background1" w:themeFillShade="BF"/>
            <w:vAlign w:val="center"/>
          </w:tcPr>
          <w:p w14:paraId="3B264A52" w14:textId="77777777" w:rsidR="00897D44" w:rsidRPr="004C3AA2" w:rsidRDefault="00897D44" w:rsidP="00605010">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715" w:type="dxa"/>
            <w:shd w:val="clear" w:color="auto" w:fill="BFBFBF" w:themeFill="background1" w:themeFillShade="BF"/>
            <w:vAlign w:val="center"/>
          </w:tcPr>
          <w:p w14:paraId="46FDF585" w14:textId="77777777" w:rsidR="00897D44" w:rsidRPr="004C3AA2" w:rsidRDefault="00897D44" w:rsidP="00605010">
            <w:pPr>
              <w:ind w:left="11" w:right="76"/>
              <w:jc w:val="both"/>
              <w:rPr>
                <w:rFonts w:ascii="Century Gothic" w:hAnsi="Century Gothic"/>
                <w:color w:val="44546A" w:themeColor="text2"/>
              </w:rPr>
            </w:pPr>
          </w:p>
        </w:tc>
      </w:tr>
      <w:tr w:rsidR="00897D44" w:rsidRPr="004C3AA2" w14:paraId="596C03C2" w14:textId="77777777" w:rsidTr="00DA1809">
        <w:trPr>
          <w:trHeight w:val="531"/>
          <w:jc w:val="center"/>
        </w:trPr>
        <w:tc>
          <w:tcPr>
            <w:tcW w:w="4941" w:type="dxa"/>
            <w:vAlign w:val="center"/>
          </w:tcPr>
          <w:p w14:paraId="586AE6CA" w14:textId="7A297A5A" w:rsidR="00897D44" w:rsidRPr="004C3AA2" w:rsidRDefault="00897D44" w:rsidP="003C672A">
            <w:pPr>
              <w:ind w:right="76"/>
              <w:rPr>
                <w:rFonts w:ascii="Century Gothic" w:hAnsi="Century Gothic"/>
                <w:color w:val="44546A" w:themeColor="text2"/>
              </w:rPr>
            </w:pPr>
            <w:r w:rsidRPr="004C3AA2">
              <w:rPr>
                <w:rFonts w:ascii="Century Gothic" w:hAnsi="Century Gothic"/>
                <w:color w:val="44546A" w:themeColor="text2"/>
                <w:sz w:val="16"/>
              </w:rPr>
              <w:t>Possesso alla data di scadenza di presentazione dell’offerta, della certificazione SA8000:2014 del sistema di gestione della responsabilità sociale d’impresa in corso di validità rilasciata da organismi accreditati da ACCREDIA o da un Ente di Accreditamento Internazionale aderente agli Accordi di mutuo riconoscimento</w:t>
            </w:r>
          </w:p>
        </w:tc>
        <w:tc>
          <w:tcPr>
            <w:tcW w:w="799" w:type="dxa"/>
            <w:vAlign w:val="center"/>
          </w:tcPr>
          <w:p w14:paraId="1824C427" w14:textId="77777777" w:rsidR="00897D44" w:rsidRPr="004C3AA2" w:rsidRDefault="00897D44" w:rsidP="00605010">
            <w:pPr>
              <w:ind w:right="76"/>
              <w:jc w:val="center"/>
              <w:rPr>
                <w:rFonts w:ascii="Century Gothic" w:hAnsi="Century Gothic"/>
                <w:color w:val="44546A" w:themeColor="text2"/>
                <w:sz w:val="16"/>
                <w:szCs w:val="16"/>
              </w:rPr>
            </w:pPr>
            <w:r w:rsidRPr="004C3AA2">
              <w:rPr>
                <w:rFonts w:ascii="Century Gothic" w:hAnsi="Century Gothic"/>
                <w:color w:val="44546A" w:themeColor="text2"/>
                <w:sz w:val="16"/>
                <w:szCs w:val="16"/>
              </w:rPr>
              <w:t>2</w:t>
            </w:r>
          </w:p>
        </w:tc>
        <w:tc>
          <w:tcPr>
            <w:tcW w:w="762" w:type="dxa"/>
            <w:vAlign w:val="center"/>
          </w:tcPr>
          <w:p w14:paraId="5585CDCE" w14:textId="77777777" w:rsidR="00897D44" w:rsidRPr="004C3AA2" w:rsidRDefault="00897D44" w:rsidP="00605010">
            <w:pPr>
              <w:ind w:right="76"/>
              <w:jc w:val="both"/>
              <w:rPr>
                <w:rFonts w:ascii="Century Gothic" w:hAnsi="Century Gothic"/>
                <w:color w:val="44546A" w:themeColor="text2"/>
              </w:rPr>
            </w:pPr>
          </w:p>
        </w:tc>
        <w:tc>
          <w:tcPr>
            <w:tcW w:w="1715" w:type="dxa"/>
            <w:vAlign w:val="center"/>
          </w:tcPr>
          <w:p w14:paraId="0935362D" w14:textId="77777777" w:rsidR="00897D44" w:rsidRPr="004C3AA2" w:rsidRDefault="00897D44" w:rsidP="00205DC7">
            <w:pPr>
              <w:ind w:right="76"/>
              <w:rPr>
                <w:rFonts w:ascii="Century Gothic" w:hAnsi="Century Gothic"/>
                <w:color w:val="44546A" w:themeColor="text2"/>
              </w:rPr>
            </w:pPr>
            <w:r w:rsidRPr="004C3AA2">
              <w:rPr>
                <w:rFonts w:ascii="Century Gothic" w:hAnsi="Century Gothic"/>
                <w:i/>
                <w:color w:val="44546A" w:themeColor="text2"/>
                <w:sz w:val="16"/>
              </w:rPr>
              <w:t>(contrassegnare con una “X” qualora offerto)</w:t>
            </w:r>
          </w:p>
        </w:tc>
      </w:tr>
    </w:tbl>
    <w:p w14:paraId="328DDAF0" w14:textId="3A21F236" w:rsidR="00015662" w:rsidRDefault="00015662" w:rsidP="004E07DC">
      <w:pPr>
        <w:pStyle w:val="Paragrafoelenco"/>
        <w:ind w:left="422" w:right="76"/>
        <w:jc w:val="both"/>
        <w:rPr>
          <w:rFonts w:ascii="Century Gothic" w:eastAsia="Century Gothic" w:hAnsi="Century Gothic" w:cs="Century Gothic"/>
          <w:bCs/>
          <w:color w:val="44546A" w:themeColor="text2"/>
          <w:sz w:val="18"/>
        </w:rPr>
      </w:pPr>
    </w:p>
    <w:p w14:paraId="4355E63F" w14:textId="77777777" w:rsidR="00D15C95" w:rsidRPr="004C3AA2" w:rsidRDefault="00D15C95" w:rsidP="004E07DC">
      <w:pPr>
        <w:pStyle w:val="Paragrafoelenco"/>
        <w:ind w:left="422" w:right="76"/>
        <w:jc w:val="both"/>
        <w:rPr>
          <w:rFonts w:ascii="Century Gothic" w:eastAsia="Century Gothic" w:hAnsi="Century Gothic" w:cs="Century Gothic"/>
          <w:bCs/>
          <w:color w:val="44546A" w:themeColor="text2"/>
          <w:sz w:val="18"/>
        </w:rPr>
      </w:pPr>
    </w:p>
    <w:p w14:paraId="3865F69A" w14:textId="0665B173" w:rsidR="00ED3111" w:rsidRPr="004C3AA2" w:rsidRDefault="00897D44" w:rsidP="004E07DC">
      <w:pPr>
        <w:pStyle w:val="Paragrafoelenco"/>
        <w:numPr>
          <w:ilvl w:val="0"/>
          <w:numId w:val="2"/>
        </w:numPr>
        <w:ind w:right="76" w:hanging="422"/>
        <w:jc w:val="both"/>
        <w:rPr>
          <w:rFonts w:ascii="Century Gothic" w:eastAsia="Century Gothic" w:hAnsi="Century Gothic" w:cs="Century Gothic"/>
          <w:bCs/>
          <w:color w:val="44546A" w:themeColor="text2"/>
          <w:sz w:val="18"/>
        </w:rPr>
      </w:pPr>
      <w:r w:rsidRPr="004C3AA2">
        <w:rPr>
          <w:rFonts w:ascii="Century Gothic" w:eastAsia="Century Gothic" w:hAnsi="Century Gothic" w:cs="Century Gothic"/>
          <w:b/>
          <w:color w:val="44546A" w:themeColor="text2"/>
          <w:sz w:val="18"/>
        </w:rPr>
        <w:t xml:space="preserve">CERTIFICAZIONI - Possesso, alla data di scadenza di presentazione dell’offerta della Certificazione EN ISO 14001:2015 Sistema di gestione ambientale in corso di validità, rilasciata da organismi accreditati da ACCREDIA o da un Ente di Accreditamento Internazionale aderente agli Accordi di mutuo riconoscimento - </w:t>
      </w:r>
      <w:r w:rsidR="00ED3111" w:rsidRPr="004C3AA2">
        <w:rPr>
          <w:rFonts w:ascii="Century Gothic" w:eastAsia="Century Gothic" w:hAnsi="Century Gothic" w:cs="Century Gothic"/>
          <w:bCs/>
          <w:color w:val="44546A" w:themeColor="text2"/>
          <w:sz w:val="18"/>
        </w:rPr>
        <w:t xml:space="preserve">(rif.  </w:t>
      </w:r>
      <w:r w:rsidRPr="004C3AA2">
        <w:rPr>
          <w:rFonts w:ascii="Century Gothic" w:eastAsia="Century Gothic" w:hAnsi="Century Gothic" w:cs="Century Gothic"/>
          <w:bCs/>
          <w:color w:val="44546A" w:themeColor="text2"/>
          <w:sz w:val="18"/>
        </w:rPr>
        <w:t xml:space="preserve">Codice </w:t>
      </w:r>
      <w:r w:rsidRPr="00205DC7">
        <w:rPr>
          <w:rFonts w:ascii="Century Gothic" w:eastAsia="Century Gothic" w:hAnsi="Century Gothic" w:cs="Century Gothic"/>
          <w:bCs/>
          <w:color w:val="44546A" w:themeColor="text2"/>
          <w:sz w:val="18"/>
          <w:u w:val="single"/>
        </w:rPr>
        <w:t>Criterio/sub-criterio: 2.7</w:t>
      </w:r>
      <w:r w:rsidRPr="004C3AA2">
        <w:rPr>
          <w:rFonts w:ascii="Century Gothic" w:eastAsia="Century Gothic" w:hAnsi="Century Gothic" w:cs="Century Gothic"/>
          <w:bCs/>
          <w:color w:val="44546A" w:themeColor="text2"/>
          <w:sz w:val="18"/>
        </w:rPr>
        <w:t>) - Tabellare</w:t>
      </w:r>
    </w:p>
    <w:tbl>
      <w:tblPr>
        <w:tblStyle w:val="TableGrid"/>
        <w:tblW w:w="81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4941"/>
        <w:gridCol w:w="799"/>
        <w:gridCol w:w="762"/>
        <w:gridCol w:w="1614"/>
      </w:tblGrid>
      <w:tr w:rsidR="004C3AA2" w:rsidRPr="004C3AA2" w14:paraId="4E1F7B68" w14:textId="77777777" w:rsidTr="00605010">
        <w:trPr>
          <w:trHeight w:val="530"/>
          <w:jc w:val="center"/>
        </w:trPr>
        <w:tc>
          <w:tcPr>
            <w:tcW w:w="4941" w:type="dxa"/>
            <w:shd w:val="clear" w:color="auto" w:fill="BFBFBF" w:themeFill="background1" w:themeFillShade="BF"/>
            <w:vAlign w:val="center"/>
          </w:tcPr>
          <w:p w14:paraId="1FD91826" w14:textId="77777777" w:rsidR="00897D44" w:rsidRPr="004C3AA2" w:rsidRDefault="00897D44" w:rsidP="00605010">
            <w:pPr>
              <w:ind w:right="76"/>
              <w:jc w:val="both"/>
              <w:rPr>
                <w:rFonts w:ascii="Century Gothic" w:hAnsi="Century Gothic"/>
                <w:color w:val="44546A" w:themeColor="text2"/>
              </w:rPr>
            </w:pPr>
            <w:r w:rsidRPr="004C3AA2">
              <w:rPr>
                <w:rFonts w:ascii="Century Gothic" w:eastAsia="Century Gothic" w:hAnsi="Century Gothic" w:cs="Century Gothic"/>
                <w:color w:val="44546A" w:themeColor="text2"/>
                <w:sz w:val="18"/>
              </w:rPr>
              <w:t>Criterio/sub-criterio</w:t>
            </w:r>
          </w:p>
        </w:tc>
        <w:tc>
          <w:tcPr>
            <w:tcW w:w="799" w:type="dxa"/>
            <w:shd w:val="clear" w:color="auto" w:fill="BFBFBF" w:themeFill="background1" w:themeFillShade="BF"/>
            <w:vAlign w:val="center"/>
          </w:tcPr>
          <w:p w14:paraId="66802825" w14:textId="77777777" w:rsidR="00897D44" w:rsidRPr="004C3AA2" w:rsidRDefault="00897D44" w:rsidP="00605010">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762" w:type="dxa"/>
            <w:shd w:val="clear" w:color="auto" w:fill="BFBFBF" w:themeFill="background1" w:themeFillShade="BF"/>
            <w:vAlign w:val="center"/>
          </w:tcPr>
          <w:p w14:paraId="5D90F213" w14:textId="77777777" w:rsidR="00897D44" w:rsidRPr="004C3AA2" w:rsidRDefault="00897D44" w:rsidP="00605010">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614" w:type="dxa"/>
            <w:shd w:val="clear" w:color="auto" w:fill="BFBFBF" w:themeFill="background1" w:themeFillShade="BF"/>
            <w:vAlign w:val="center"/>
          </w:tcPr>
          <w:p w14:paraId="1CA3AC8E" w14:textId="77777777" w:rsidR="00897D44" w:rsidRPr="004C3AA2" w:rsidRDefault="00897D44" w:rsidP="00605010">
            <w:pPr>
              <w:ind w:left="11" w:right="76"/>
              <w:jc w:val="both"/>
              <w:rPr>
                <w:rFonts w:ascii="Century Gothic" w:hAnsi="Century Gothic"/>
                <w:color w:val="44546A" w:themeColor="text2"/>
              </w:rPr>
            </w:pPr>
          </w:p>
        </w:tc>
      </w:tr>
      <w:tr w:rsidR="00897D44" w:rsidRPr="004C3AA2" w14:paraId="2FF81764" w14:textId="77777777" w:rsidTr="00605010">
        <w:trPr>
          <w:trHeight w:val="531"/>
          <w:jc w:val="center"/>
        </w:trPr>
        <w:tc>
          <w:tcPr>
            <w:tcW w:w="4941" w:type="dxa"/>
            <w:vAlign w:val="center"/>
          </w:tcPr>
          <w:p w14:paraId="28CE2AFC" w14:textId="23D8920D" w:rsidR="00897D44" w:rsidRPr="004C3AA2" w:rsidRDefault="00234FD3" w:rsidP="003C672A">
            <w:pPr>
              <w:ind w:right="76"/>
              <w:rPr>
                <w:rFonts w:ascii="Century Gothic" w:hAnsi="Century Gothic"/>
                <w:color w:val="44546A" w:themeColor="text2"/>
              </w:rPr>
            </w:pPr>
            <w:r w:rsidRPr="004C3AA2">
              <w:rPr>
                <w:rFonts w:ascii="Century Gothic" w:hAnsi="Century Gothic"/>
                <w:color w:val="44546A" w:themeColor="text2"/>
                <w:sz w:val="16"/>
              </w:rPr>
              <w:t>Possesso, alla data di scadenza di presentazione dell’offerta della Certificazione EN ISO 14001:2015 Sistema di gestione ambientale in corso di validità, rilasciata da organismi accreditati da ACCREDIA o da un Ente di Accreditamento Internazionale aderente agli Accordi di mutuo riconoscimento</w:t>
            </w:r>
          </w:p>
        </w:tc>
        <w:tc>
          <w:tcPr>
            <w:tcW w:w="799" w:type="dxa"/>
            <w:vAlign w:val="center"/>
          </w:tcPr>
          <w:p w14:paraId="0853D619" w14:textId="77777777" w:rsidR="00897D44" w:rsidRPr="004C3AA2" w:rsidRDefault="00897D44" w:rsidP="00605010">
            <w:pPr>
              <w:ind w:right="76"/>
              <w:jc w:val="center"/>
              <w:rPr>
                <w:rFonts w:ascii="Century Gothic" w:hAnsi="Century Gothic"/>
                <w:color w:val="44546A" w:themeColor="text2"/>
                <w:sz w:val="16"/>
                <w:szCs w:val="16"/>
              </w:rPr>
            </w:pPr>
            <w:r w:rsidRPr="004C3AA2">
              <w:rPr>
                <w:rFonts w:ascii="Century Gothic" w:hAnsi="Century Gothic"/>
                <w:color w:val="44546A" w:themeColor="text2"/>
                <w:sz w:val="16"/>
                <w:szCs w:val="16"/>
              </w:rPr>
              <w:t>2</w:t>
            </w:r>
          </w:p>
        </w:tc>
        <w:tc>
          <w:tcPr>
            <w:tcW w:w="762" w:type="dxa"/>
            <w:vAlign w:val="center"/>
          </w:tcPr>
          <w:p w14:paraId="13493AAD" w14:textId="77777777" w:rsidR="00897D44" w:rsidRPr="004C3AA2" w:rsidRDefault="00897D44" w:rsidP="00605010">
            <w:pPr>
              <w:ind w:right="76"/>
              <w:jc w:val="both"/>
              <w:rPr>
                <w:rFonts w:ascii="Century Gothic" w:hAnsi="Century Gothic"/>
                <w:color w:val="44546A" w:themeColor="text2"/>
              </w:rPr>
            </w:pPr>
          </w:p>
        </w:tc>
        <w:tc>
          <w:tcPr>
            <w:tcW w:w="1614" w:type="dxa"/>
            <w:vAlign w:val="center"/>
          </w:tcPr>
          <w:p w14:paraId="7B5CBE29" w14:textId="77777777" w:rsidR="00897D44" w:rsidRPr="004C3AA2" w:rsidRDefault="00897D44" w:rsidP="00205DC7">
            <w:pPr>
              <w:ind w:right="76"/>
              <w:rPr>
                <w:rFonts w:ascii="Century Gothic" w:hAnsi="Century Gothic"/>
                <w:color w:val="44546A" w:themeColor="text2"/>
              </w:rPr>
            </w:pPr>
            <w:r w:rsidRPr="004C3AA2">
              <w:rPr>
                <w:rFonts w:ascii="Century Gothic" w:hAnsi="Century Gothic"/>
                <w:i/>
                <w:color w:val="44546A" w:themeColor="text2"/>
                <w:sz w:val="16"/>
              </w:rPr>
              <w:t>(contrassegnare con una “X” qualora offerto)</w:t>
            </w:r>
          </w:p>
        </w:tc>
      </w:tr>
    </w:tbl>
    <w:p w14:paraId="4240A2E1" w14:textId="77777777" w:rsidR="00015662" w:rsidRPr="004C3AA2" w:rsidRDefault="00015662" w:rsidP="004E07DC">
      <w:pPr>
        <w:pStyle w:val="Paragrafoelenco"/>
        <w:ind w:left="422" w:right="76"/>
        <w:jc w:val="both"/>
        <w:rPr>
          <w:rFonts w:ascii="Century Gothic" w:eastAsia="Century Gothic" w:hAnsi="Century Gothic" w:cs="Century Gothic"/>
          <w:bCs/>
          <w:color w:val="44546A" w:themeColor="text2"/>
          <w:sz w:val="18"/>
        </w:rPr>
      </w:pPr>
    </w:p>
    <w:p w14:paraId="76354B52" w14:textId="778F8F41" w:rsidR="00234FD3" w:rsidRPr="004C3AA2" w:rsidRDefault="00234FD3" w:rsidP="00234FD3">
      <w:pPr>
        <w:numPr>
          <w:ilvl w:val="0"/>
          <w:numId w:val="2"/>
        </w:numPr>
        <w:spacing w:after="0" w:line="269" w:lineRule="auto"/>
        <w:ind w:left="567" w:right="74" w:hanging="567"/>
        <w:jc w:val="both"/>
        <w:rPr>
          <w:rFonts w:ascii="Century Gothic" w:eastAsia="Century Gothic" w:hAnsi="Century Gothic" w:cs="Century Gothic"/>
          <w:bCs/>
          <w:color w:val="44546A" w:themeColor="text2"/>
          <w:sz w:val="18"/>
        </w:rPr>
      </w:pPr>
      <w:r w:rsidRPr="004C3AA2">
        <w:rPr>
          <w:rFonts w:ascii="Century Gothic" w:hAnsi="Century Gothic"/>
          <w:b/>
          <w:bCs/>
          <w:color w:val="44546A" w:themeColor="text2"/>
          <w:sz w:val="18"/>
          <w:szCs w:val="18"/>
        </w:rPr>
        <w:t>FORMAZIONE</w:t>
      </w:r>
      <w:r w:rsidRPr="004C3AA2">
        <w:rPr>
          <w:rFonts w:ascii="Century Gothic" w:eastAsia="Century Gothic" w:hAnsi="Century Gothic" w:cs="Century Gothic"/>
          <w:b/>
          <w:color w:val="44546A" w:themeColor="text2"/>
          <w:sz w:val="18"/>
        </w:rPr>
        <w:t xml:space="preserve"> PROFESSIONALE AGGIUNTIVA - Formazione specialistica per le G.P.G. dell'Operatore economico che saranno impiegate nei servizi di trasporto valori. La formazione specialistica, aggiuntiva a quella obbligatoria prevista dal DM 269/10, dovrà possedere almeno le seguenti caratteristiche</w:t>
      </w:r>
      <w:r w:rsidR="00FA1E10">
        <w:rPr>
          <w:rFonts w:ascii="Century Gothic" w:eastAsia="Century Gothic" w:hAnsi="Century Gothic" w:cs="Century Gothic"/>
          <w:b/>
          <w:color w:val="44546A" w:themeColor="text2"/>
          <w:sz w:val="18"/>
        </w:rPr>
        <w:t>:</w:t>
      </w:r>
      <w:r w:rsidRPr="004C3AA2">
        <w:rPr>
          <w:rFonts w:ascii="Century Gothic" w:eastAsia="Century Gothic" w:hAnsi="Century Gothic" w:cs="Century Gothic"/>
          <w:b/>
          <w:color w:val="44546A" w:themeColor="text2"/>
          <w:sz w:val="18"/>
        </w:rPr>
        <w:t xml:space="preserve"> </w:t>
      </w:r>
      <w:r w:rsidRPr="00205DC7">
        <w:rPr>
          <w:rFonts w:ascii="Century Gothic" w:eastAsia="Century Gothic" w:hAnsi="Century Gothic" w:cs="Century Gothic"/>
          <w:b/>
          <w:i/>
          <w:iCs/>
          <w:color w:val="44546A" w:themeColor="text2"/>
          <w:sz w:val="18"/>
        </w:rPr>
        <w:t>(i)</w:t>
      </w:r>
      <w:r w:rsidRPr="004C3AA2">
        <w:rPr>
          <w:rFonts w:ascii="Century Gothic" w:eastAsia="Century Gothic" w:hAnsi="Century Gothic" w:cs="Century Gothic"/>
          <w:b/>
          <w:color w:val="44546A" w:themeColor="text2"/>
          <w:sz w:val="18"/>
        </w:rPr>
        <w:t xml:space="preserve"> avere ad oggetto tematiche inerenti il servizio (a titolo esemplificativo e non esaustivo: approfondimenti sulle tecniche antirapina, comportamenti alla guida dei veicoli, psicologia comportamentale, ecc..); </w:t>
      </w:r>
      <w:r w:rsidRPr="00205DC7">
        <w:rPr>
          <w:rFonts w:ascii="Century Gothic" w:eastAsia="Century Gothic" w:hAnsi="Century Gothic" w:cs="Century Gothic"/>
          <w:b/>
          <w:i/>
          <w:iCs/>
          <w:color w:val="44546A" w:themeColor="text2"/>
          <w:sz w:val="18"/>
        </w:rPr>
        <w:t>(ii)</w:t>
      </w:r>
      <w:r w:rsidRPr="004C3AA2">
        <w:rPr>
          <w:rFonts w:ascii="Century Gothic" w:eastAsia="Century Gothic" w:hAnsi="Century Gothic" w:cs="Century Gothic"/>
          <w:b/>
          <w:color w:val="44546A" w:themeColor="text2"/>
          <w:sz w:val="18"/>
        </w:rPr>
        <w:t xml:space="preserve"> non avere oneri aggiuntivi per la Stazione Appaltante; </w:t>
      </w:r>
      <w:r w:rsidRPr="00205DC7">
        <w:rPr>
          <w:rFonts w:ascii="Century Gothic" w:eastAsia="Century Gothic" w:hAnsi="Century Gothic" w:cs="Century Gothic"/>
          <w:b/>
          <w:i/>
          <w:iCs/>
          <w:color w:val="44546A" w:themeColor="text2"/>
          <w:sz w:val="18"/>
        </w:rPr>
        <w:t>(iii)</w:t>
      </w:r>
      <w:r w:rsidRPr="004C3AA2">
        <w:rPr>
          <w:rFonts w:ascii="Century Gothic" w:eastAsia="Century Gothic" w:hAnsi="Century Gothic" w:cs="Century Gothic"/>
          <w:b/>
          <w:color w:val="44546A" w:themeColor="text2"/>
          <w:sz w:val="18"/>
        </w:rPr>
        <w:t xml:space="preserve"> per il primo anno di contratto la formazione aggiuntiva dovrà essere completata entro 4 (quattro) mesi dall'avvio del contratto</w:t>
      </w:r>
      <w:r w:rsidR="00DA1809" w:rsidRPr="004C3AA2">
        <w:rPr>
          <w:rFonts w:ascii="Century Gothic" w:eastAsia="Century Gothic" w:hAnsi="Century Gothic" w:cs="Century Gothic"/>
          <w:b/>
          <w:color w:val="44546A" w:themeColor="text2"/>
          <w:sz w:val="18"/>
        </w:rPr>
        <w:t xml:space="preserve"> - Aderenza della proposta formativa</w:t>
      </w:r>
      <w:r w:rsidRPr="004C3AA2">
        <w:rPr>
          <w:rFonts w:ascii="Century Gothic" w:eastAsia="Century Gothic" w:hAnsi="Century Gothic" w:cs="Century Gothic"/>
          <w:b/>
          <w:color w:val="44546A" w:themeColor="text2"/>
          <w:sz w:val="18"/>
        </w:rPr>
        <w:t xml:space="preserve"> - </w:t>
      </w:r>
      <w:r w:rsidR="00ED3111" w:rsidRPr="004C3AA2">
        <w:rPr>
          <w:rFonts w:ascii="Century Gothic" w:eastAsia="Century Gothic" w:hAnsi="Century Gothic" w:cs="Century Gothic"/>
          <w:bCs/>
          <w:color w:val="44546A" w:themeColor="text2"/>
          <w:sz w:val="18"/>
        </w:rPr>
        <w:t xml:space="preserve">(rif.  Codice </w:t>
      </w:r>
      <w:r w:rsidR="00ED3111" w:rsidRPr="00205DC7">
        <w:rPr>
          <w:rFonts w:ascii="Century Gothic" w:eastAsia="Century Gothic" w:hAnsi="Century Gothic" w:cs="Century Gothic"/>
          <w:bCs/>
          <w:color w:val="44546A" w:themeColor="text2"/>
          <w:sz w:val="18"/>
          <w:u w:val="single"/>
        </w:rPr>
        <w:t xml:space="preserve">Criterio/sub-criterio: </w:t>
      </w:r>
      <w:r w:rsidRPr="00205DC7">
        <w:rPr>
          <w:rFonts w:ascii="Century Gothic" w:eastAsia="Century Gothic" w:hAnsi="Century Gothic" w:cs="Century Gothic"/>
          <w:bCs/>
          <w:color w:val="44546A" w:themeColor="text2"/>
          <w:sz w:val="18"/>
          <w:u w:val="single"/>
        </w:rPr>
        <w:t>3.1</w:t>
      </w:r>
      <w:r w:rsidR="00F269BF" w:rsidRPr="004C3AA2">
        <w:rPr>
          <w:rFonts w:ascii="Century Gothic" w:eastAsia="Century Gothic" w:hAnsi="Century Gothic" w:cs="Century Gothic"/>
          <w:bCs/>
          <w:color w:val="44546A" w:themeColor="text2"/>
          <w:sz w:val="18"/>
        </w:rPr>
        <w:t>)</w:t>
      </w:r>
      <w:r w:rsidR="00FA4C18" w:rsidRPr="004C3AA2">
        <w:rPr>
          <w:rFonts w:ascii="Century Gothic" w:eastAsia="Century Gothic" w:hAnsi="Century Gothic" w:cs="Century Gothic"/>
          <w:bCs/>
          <w:color w:val="44546A" w:themeColor="text2"/>
          <w:sz w:val="18"/>
        </w:rPr>
        <w:t xml:space="preserve"> </w:t>
      </w:r>
      <w:r w:rsidR="001F6087" w:rsidRPr="004C3AA2">
        <w:rPr>
          <w:rFonts w:ascii="Century Gothic" w:eastAsia="Century Gothic" w:hAnsi="Century Gothic" w:cs="Century Gothic"/>
          <w:bCs/>
          <w:color w:val="44546A" w:themeColor="text2"/>
          <w:sz w:val="18"/>
        </w:rPr>
        <w:t xml:space="preserve">- </w:t>
      </w:r>
      <w:r w:rsidRPr="004C3AA2">
        <w:rPr>
          <w:rFonts w:ascii="Century Gothic" w:eastAsia="Century Gothic" w:hAnsi="Century Gothic" w:cs="Century Gothic"/>
          <w:bCs/>
          <w:color w:val="44546A" w:themeColor="text2"/>
          <w:sz w:val="18"/>
        </w:rPr>
        <w:t>Discrezionale – PT max 7</w:t>
      </w:r>
    </w:p>
    <w:p w14:paraId="0061938B" w14:textId="6F30BB81" w:rsidR="00234FD3" w:rsidRPr="004C3AA2" w:rsidRDefault="00FA1E10" w:rsidP="00234FD3">
      <w:pPr>
        <w:spacing w:after="0" w:line="269" w:lineRule="auto"/>
        <w:ind w:left="567" w:right="74"/>
        <w:jc w:val="both"/>
        <w:rPr>
          <w:rFonts w:ascii="Century Gothic" w:eastAsia="Century Gothic" w:hAnsi="Century Gothic" w:cs="Century Gothic"/>
          <w:bCs/>
          <w:color w:val="44546A" w:themeColor="text2"/>
          <w:sz w:val="18"/>
        </w:rPr>
      </w:pPr>
      <w:r>
        <w:rPr>
          <w:rFonts w:ascii="Century Gothic" w:eastAsia="Century Gothic" w:hAnsi="Century Gothic" w:cs="Century Gothic"/>
          <w:bCs/>
          <w:color w:val="44546A" w:themeColor="text2"/>
          <w:sz w:val="18"/>
        </w:rPr>
        <w:t xml:space="preserve">La Commissione giudicatrice </w:t>
      </w:r>
      <w:r w:rsidR="00234FD3" w:rsidRPr="004C3AA2">
        <w:rPr>
          <w:rFonts w:ascii="Century Gothic" w:eastAsia="Century Gothic" w:hAnsi="Century Gothic" w:cs="Century Gothic"/>
          <w:bCs/>
          <w:color w:val="44546A" w:themeColor="text2"/>
          <w:sz w:val="18"/>
        </w:rPr>
        <w:t>valut</w:t>
      </w:r>
      <w:r>
        <w:rPr>
          <w:rFonts w:ascii="Century Gothic" w:eastAsia="Century Gothic" w:hAnsi="Century Gothic" w:cs="Century Gothic"/>
          <w:bCs/>
          <w:color w:val="44546A" w:themeColor="text2"/>
          <w:sz w:val="18"/>
        </w:rPr>
        <w:t>erà</w:t>
      </w:r>
      <w:r w:rsidR="00234FD3" w:rsidRPr="004C3AA2">
        <w:rPr>
          <w:rFonts w:ascii="Century Gothic" w:eastAsia="Century Gothic" w:hAnsi="Century Gothic" w:cs="Century Gothic"/>
          <w:bCs/>
          <w:color w:val="44546A" w:themeColor="text2"/>
          <w:sz w:val="18"/>
        </w:rPr>
        <w:t xml:space="preserve"> l'aderenza della proposta formativa presentata dall'Operatore economico</w:t>
      </w:r>
      <w:r w:rsidR="00205DC7">
        <w:rPr>
          <w:rFonts w:ascii="Century Gothic" w:eastAsia="Century Gothic" w:hAnsi="Century Gothic" w:cs="Century Gothic"/>
          <w:bCs/>
          <w:color w:val="44546A" w:themeColor="text2"/>
          <w:sz w:val="18"/>
        </w:rPr>
        <w:t>.</w:t>
      </w:r>
    </w:p>
    <w:p w14:paraId="311170AE" w14:textId="2E1451A4" w:rsidR="00234FD3" w:rsidRPr="004C3AA2" w:rsidRDefault="00234FD3" w:rsidP="00234FD3">
      <w:pPr>
        <w:spacing w:after="0" w:line="269" w:lineRule="auto"/>
        <w:ind w:left="567" w:right="74"/>
        <w:jc w:val="both"/>
        <w:rPr>
          <w:rFonts w:ascii="Century Gothic" w:eastAsia="Century Gothic" w:hAnsi="Century Gothic" w:cs="Century Gothic"/>
          <w:bCs/>
          <w:color w:val="44546A" w:themeColor="text2"/>
          <w:sz w:val="18"/>
        </w:rPr>
      </w:pPr>
      <w:r w:rsidRPr="004C3AA2">
        <w:rPr>
          <w:rFonts w:ascii="Century Gothic" w:eastAsia="Century Gothic" w:hAnsi="Century Gothic" w:cs="Century Gothic"/>
          <w:bCs/>
          <w:color w:val="44546A" w:themeColor="text2"/>
          <w:sz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A0065F" w14:textId="516ED68D" w:rsidR="002E57EA" w:rsidRDefault="002E57EA" w:rsidP="00234FD3">
      <w:pPr>
        <w:pStyle w:val="Paragrafoelenco"/>
        <w:spacing w:after="0" w:line="269" w:lineRule="auto"/>
        <w:ind w:left="567" w:right="74"/>
        <w:jc w:val="both"/>
        <w:rPr>
          <w:rFonts w:ascii="Century Gothic" w:eastAsia="Century Gothic" w:hAnsi="Century Gothic" w:cs="Century Gothic"/>
          <w:color w:val="44546A" w:themeColor="text2"/>
          <w:sz w:val="18"/>
        </w:rPr>
      </w:pPr>
    </w:p>
    <w:p w14:paraId="2429CCFF" w14:textId="77777777" w:rsidR="00D15C95" w:rsidRPr="004C3AA2" w:rsidRDefault="00D15C95" w:rsidP="00234FD3">
      <w:pPr>
        <w:pStyle w:val="Paragrafoelenco"/>
        <w:spacing w:after="0" w:line="269" w:lineRule="auto"/>
        <w:ind w:left="567" w:right="74"/>
        <w:jc w:val="both"/>
        <w:rPr>
          <w:rFonts w:ascii="Century Gothic" w:eastAsia="Century Gothic" w:hAnsi="Century Gothic" w:cs="Century Gothic"/>
          <w:color w:val="44546A" w:themeColor="text2"/>
          <w:sz w:val="18"/>
        </w:rPr>
      </w:pPr>
    </w:p>
    <w:p w14:paraId="55EF3DF4" w14:textId="5DB62B78" w:rsidR="00234FD3" w:rsidRPr="004C3AA2" w:rsidRDefault="00234FD3" w:rsidP="00234FD3">
      <w:pPr>
        <w:numPr>
          <w:ilvl w:val="0"/>
          <w:numId w:val="2"/>
        </w:numPr>
        <w:spacing w:after="0" w:line="269" w:lineRule="auto"/>
        <w:ind w:left="567" w:right="74" w:hanging="567"/>
        <w:jc w:val="both"/>
        <w:rPr>
          <w:rFonts w:ascii="Century Gothic" w:eastAsia="Century Gothic" w:hAnsi="Century Gothic" w:cs="Century Gothic"/>
          <w:bCs/>
          <w:color w:val="44546A" w:themeColor="text2"/>
          <w:sz w:val="18"/>
        </w:rPr>
      </w:pPr>
      <w:r w:rsidRPr="004C3AA2">
        <w:rPr>
          <w:rFonts w:ascii="Century Gothic" w:hAnsi="Century Gothic"/>
          <w:b/>
          <w:bCs/>
          <w:color w:val="44546A" w:themeColor="text2"/>
          <w:sz w:val="18"/>
          <w:szCs w:val="18"/>
        </w:rPr>
        <w:t>FORMAZIONE</w:t>
      </w:r>
      <w:r w:rsidRPr="004C3AA2">
        <w:rPr>
          <w:rFonts w:ascii="Century Gothic" w:eastAsia="Century Gothic" w:hAnsi="Century Gothic" w:cs="Century Gothic"/>
          <w:b/>
          <w:color w:val="44546A" w:themeColor="text2"/>
          <w:sz w:val="18"/>
        </w:rPr>
        <w:t xml:space="preserve"> PROFESSIONALE AGGIUNTIVA - Formazione specialistica per le G.P.G. dell'Operatore economico che saranno impiegate nei servizi di trasporto valori. La formazione specialistica, aggiuntiva a quella obbligatoria prevista dal DM 269/10, dovrà possedere almeno le seguenti caratteristiche </w:t>
      </w:r>
      <w:r w:rsidRPr="00205DC7">
        <w:rPr>
          <w:rFonts w:ascii="Century Gothic" w:eastAsia="Century Gothic" w:hAnsi="Century Gothic" w:cs="Century Gothic"/>
          <w:b/>
          <w:i/>
          <w:iCs/>
          <w:color w:val="44546A" w:themeColor="text2"/>
          <w:sz w:val="18"/>
        </w:rPr>
        <w:t>(i)</w:t>
      </w:r>
      <w:r w:rsidRPr="004C3AA2">
        <w:rPr>
          <w:rFonts w:ascii="Century Gothic" w:eastAsia="Century Gothic" w:hAnsi="Century Gothic" w:cs="Century Gothic"/>
          <w:b/>
          <w:color w:val="44546A" w:themeColor="text2"/>
          <w:sz w:val="18"/>
        </w:rPr>
        <w:t xml:space="preserve"> avere ad oggetto tematiche inerenti il servizio (a titolo esemplificativo e non esaustivo: approfondimenti sulle tecniche antirapina, comportamenti alla guida dei veicoli, psicologia comportamentale, ecc..); </w:t>
      </w:r>
      <w:r w:rsidRPr="00205DC7">
        <w:rPr>
          <w:rFonts w:ascii="Century Gothic" w:eastAsia="Century Gothic" w:hAnsi="Century Gothic" w:cs="Century Gothic"/>
          <w:b/>
          <w:i/>
          <w:iCs/>
          <w:color w:val="44546A" w:themeColor="text2"/>
          <w:sz w:val="18"/>
        </w:rPr>
        <w:t>(ii)</w:t>
      </w:r>
      <w:r w:rsidRPr="004C3AA2">
        <w:rPr>
          <w:rFonts w:ascii="Century Gothic" w:eastAsia="Century Gothic" w:hAnsi="Century Gothic" w:cs="Century Gothic"/>
          <w:b/>
          <w:color w:val="44546A" w:themeColor="text2"/>
          <w:sz w:val="18"/>
        </w:rPr>
        <w:t xml:space="preserve"> non avere oneri aggiuntivi per la Stazione Appaltante; </w:t>
      </w:r>
      <w:r w:rsidRPr="00205DC7">
        <w:rPr>
          <w:rFonts w:ascii="Century Gothic" w:eastAsia="Century Gothic" w:hAnsi="Century Gothic" w:cs="Century Gothic"/>
          <w:b/>
          <w:i/>
          <w:iCs/>
          <w:color w:val="44546A" w:themeColor="text2"/>
          <w:sz w:val="18"/>
        </w:rPr>
        <w:t>(iii)</w:t>
      </w:r>
      <w:r w:rsidRPr="004C3AA2">
        <w:rPr>
          <w:rFonts w:ascii="Century Gothic" w:eastAsia="Century Gothic" w:hAnsi="Century Gothic" w:cs="Century Gothic"/>
          <w:b/>
          <w:color w:val="44546A" w:themeColor="text2"/>
          <w:sz w:val="18"/>
        </w:rPr>
        <w:t xml:space="preserve"> per il primo anno di contratto la formazione aggiuntiva dovrà essere completata entro 4 (quattro) mesi dall'avvio del contratto</w:t>
      </w:r>
      <w:r w:rsidR="00DA1809" w:rsidRPr="004C3AA2">
        <w:rPr>
          <w:rFonts w:ascii="Century Gothic" w:eastAsia="Century Gothic" w:hAnsi="Century Gothic" w:cs="Century Gothic"/>
          <w:b/>
          <w:color w:val="44546A" w:themeColor="text2"/>
          <w:sz w:val="18"/>
        </w:rPr>
        <w:t xml:space="preserve"> - Esperienza del "corpo docente" impiegato nell'attività formativa proposta dell'Operatore economico</w:t>
      </w:r>
      <w:r w:rsidRPr="004C3AA2">
        <w:rPr>
          <w:rFonts w:ascii="Century Gothic" w:eastAsia="Century Gothic" w:hAnsi="Century Gothic" w:cs="Century Gothic"/>
          <w:b/>
          <w:color w:val="44546A" w:themeColor="text2"/>
          <w:sz w:val="18"/>
        </w:rPr>
        <w:t xml:space="preserve"> - </w:t>
      </w:r>
      <w:r w:rsidRPr="004C3AA2">
        <w:rPr>
          <w:rFonts w:ascii="Century Gothic" w:eastAsia="Century Gothic" w:hAnsi="Century Gothic" w:cs="Century Gothic"/>
          <w:bCs/>
          <w:color w:val="44546A" w:themeColor="text2"/>
          <w:sz w:val="18"/>
        </w:rPr>
        <w:t xml:space="preserve">(rif.  </w:t>
      </w:r>
      <w:r w:rsidRPr="00205DC7">
        <w:rPr>
          <w:rFonts w:ascii="Century Gothic" w:eastAsia="Century Gothic" w:hAnsi="Century Gothic" w:cs="Century Gothic"/>
          <w:bCs/>
          <w:color w:val="44546A" w:themeColor="text2"/>
          <w:sz w:val="18"/>
          <w:u w:val="single"/>
        </w:rPr>
        <w:t>Codice Criterio/sub-criterio: 3.</w:t>
      </w:r>
      <w:r w:rsidR="00DA1809" w:rsidRPr="00205DC7">
        <w:rPr>
          <w:rFonts w:ascii="Century Gothic" w:eastAsia="Century Gothic" w:hAnsi="Century Gothic" w:cs="Century Gothic"/>
          <w:bCs/>
          <w:color w:val="44546A" w:themeColor="text2"/>
          <w:sz w:val="18"/>
          <w:u w:val="single"/>
        </w:rPr>
        <w:t>2</w:t>
      </w:r>
      <w:r w:rsidRPr="004C3AA2">
        <w:rPr>
          <w:rFonts w:ascii="Century Gothic" w:eastAsia="Century Gothic" w:hAnsi="Century Gothic" w:cs="Century Gothic"/>
          <w:bCs/>
          <w:color w:val="44546A" w:themeColor="text2"/>
          <w:sz w:val="18"/>
        </w:rPr>
        <w:t>) - Tabellare</w:t>
      </w:r>
    </w:p>
    <w:p w14:paraId="144E1BD4" w14:textId="20E1F521" w:rsidR="00234FD3" w:rsidRPr="004C3AA2" w:rsidRDefault="00234FD3" w:rsidP="00234FD3">
      <w:pPr>
        <w:spacing w:after="0" w:line="269" w:lineRule="auto"/>
        <w:ind w:left="567" w:right="74"/>
        <w:jc w:val="both"/>
        <w:rPr>
          <w:rFonts w:ascii="Century Gothic" w:eastAsia="Century Gothic" w:hAnsi="Century Gothic" w:cs="Century Gothic"/>
          <w:bCs/>
          <w:color w:val="44546A" w:themeColor="text2"/>
          <w:sz w:val="18"/>
        </w:rPr>
      </w:pPr>
      <w:r w:rsidRPr="004C3AA2">
        <w:rPr>
          <w:rFonts w:ascii="Century Gothic" w:eastAsia="Century Gothic" w:hAnsi="Century Gothic" w:cs="Century Gothic"/>
          <w:bCs/>
          <w:color w:val="44546A" w:themeColor="text2"/>
          <w:sz w:val="18"/>
        </w:rPr>
        <w:t>Sarà valutata l'esperienza del "corpo docente" impiegato nell'attività formativa proposta dell'Operatore economico.</w:t>
      </w:r>
      <w:r w:rsidR="00DA1809" w:rsidRPr="004C3AA2">
        <w:rPr>
          <w:rFonts w:ascii="Century Gothic" w:eastAsia="Century Gothic" w:hAnsi="Century Gothic" w:cs="Century Gothic"/>
          <w:bCs/>
          <w:color w:val="44546A" w:themeColor="text2"/>
          <w:sz w:val="18"/>
        </w:rPr>
        <w:t xml:space="preserve"> </w:t>
      </w:r>
      <w:r w:rsidRPr="004C3AA2">
        <w:rPr>
          <w:rFonts w:ascii="Century Gothic" w:eastAsia="Century Gothic" w:hAnsi="Century Gothic" w:cs="Century Gothic"/>
          <w:bCs/>
          <w:color w:val="44546A" w:themeColor="text2"/>
          <w:sz w:val="18"/>
        </w:rPr>
        <w:t xml:space="preserve">Il punteggio verrà assegnato nel caso in cui l'intero "corpo docente" abbia maturato un'esperienza professionale, nel ruolo, superiore a </w:t>
      </w:r>
      <w:proofErr w:type="gramStart"/>
      <w:r w:rsidRPr="004C3AA2">
        <w:rPr>
          <w:rFonts w:ascii="Century Gothic" w:eastAsia="Century Gothic" w:hAnsi="Century Gothic" w:cs="Century Gothic"/>
          <w:bCs/>
          <w:color w:val="44546A" w:themeColor="text2"/>
          <w:sz w:val="18"/>
        </w:rPr>
        <w:t>5</w:t>
      </w:r>
      <w:proofErr w:type="gramEnd"/>
      <w:r w:rsidRPr="004C3AA2">
        <w:rPr>
          <w:rFonts w:ascii="Century Gothic" w:eastAsia="Century Gothic" w:hAnsi="Century Gothic" w:cs="Century Gothic"/>
          <w:bCs/>
          <w:color w:val="44546A" w:themeColor="text2"/>
          <w:sz w:val="18"/>
        </w:rPr>
        <w:t xml:space="preserve"> anni alla data di scadenza del termine per la presentazione delle offerte</w:t>
      </w:r>
    </w:p>
    <w:p w14:paraId="7E136C1B" w14:textId="77777777" w:rsidR="00DA1809" w:rsidRPr="00D15C95" w:rsidRDefault="00DA1809" w:rsidP="00234FD3">
      <w:pPr>
        <w:spacing w:after="0" w:line="269" w:lineRule="auto"/>
        <w:ind w:left="567" w:right="74"/>
        <w:jc w:val="both"/>
        <w:rPr>
          <w:rFonts w:ascii="Century Gothic" w:eastAsia="Century Gothic" w:hAnsi="Century Gothic" w:cs="Century Gothic"/>
          <w:bCs/>
          <w:color w:val="44546A" w:themeColor="text2"/>
          <w:sz w:val="10"/>
          <w:szCs w:val="10"/>
        </w:rPr>
      </w:pPr>
    </w:p>
    <w:tbl>
      <w:tblPr>
        <w:tblStyle w:val="TableGrid"/>
        <w:tblW w:w="81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4941"/>
        <w:gridCol w:w="799"/>
        <w:gridCol w:w="762"/>
        <w:gridCol w:w="1614"/>
      </w:tblGrid>
      <w:tr w:rsidR="004C3AA2" w:rsidRPr="004C3AA2" w14:paraId="44827077" w14:textId="77777777" w:rsidTr="00605010">
        <w:trPr>
          <w:trHeight w:val="530"/>
          <w:jc w:val="center"/>
        </w:trPr>
        <w:tc>
          <w:tcPr>
            <w:tcW w:w="4941" w:type="dxa"/>
            <w:shd w:val="clear" w:color="auto" w:fill="BFBFBF" w:themeFill="background1" w:themeFillShade="BF"/>
            <w:vAlign w:val="center"/>
          </w:tcPr>
          <w:p w14:paraId="70545B72" w14:textId="77777777" w:rsidR="00234FD3" w:rsidRPr="004C3AA2" w:rsidRDefault="00234FD3" w:rsidP="00605010">
            <w:pPr>
              <w:ind w:right="76"/>
              <w:jc w:val="both"/>
              <w:rPr>
                <w:rFonts w:ascii="Century Gothic" w:hAnsi="Century Gothic"/>
                <w:color w:val="44546A" w:themeColor="text2"/>
              </w:rPr>
            </w:pPr>
            <w:r w:rsidRPr="004C3AA2">
              <w:rPr>
                <w:rFonts w:ascii="Century Gothic" w:eastAsia="Century Gothic" w:hAnsi="Century Gothic" w:cs="Century Gothic"/>
                <w:color w:val="44546A" w:themeColor="text2"/>
                <w:sz w:val="18"/>
              </w:rPr>
              <w:t>Criterio/sub-criterio</w:t>
            </w:r>
          </w:p>
        </w:tc>
        <w:tc>
          <w:tcPr>
            <w:tcW w:w="799" w:type="dxa"/>
            <w:shd w:val="clear" w:color="auto" w:fill="BFBFBF" w:themeFill="background1" w:themeFillShade="BF"/>
            <w:vAlign w:val="center"/>
          </w:tcPr>
          <w:p w14:paraId="6F451A46" w14:textId="77777777" w:rsidR="00234FD3" w:rsidRPr="004C3AA2" w:rsidRDefault="00234FD3" w:rsidP="00605010">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762" w:type="dxa"/>
            <w:shd w:val="clear" w:color="auto" w:fill="BFBFBF" w:themeFill="background1" w:themeFillShade="BF"/>
            <w:vAlign w:val="center"/>
          </w:tcPr>
          <w:p w14:paraId="490DE4FE" w14:textId="77777777" w:rsidR="00234FD3" w:rsidRPr="004C3AA2" w:rsidRDefault="00234FD3" w:rsidP="00605010">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614" w:type="dxa"/>
            <w:shd w:val="clear" w:color="auto" w:fill="BFBFBF" w:themeFill="background1" w:themeFillShade="BF"/>
            <w:vAlign w:val="center"/>
          </w:tcPr>
          <w:p w14:paraId="3516BDF7" w14:textId="77777777" w:rsidR="00234FD3" w:rsidRPr="004C3AA2" w:rsidRDefault="00234FD3" w:rsidP="00605010">
            <w:pPr>
              <w:ind w:left="11" w:right="76"/>
              <w:jc w:val="both"/>
              <w:rPr>
                <w:rFonts w:ascii="Century Gothic" w:hAnsi="Century Gothic"/>
                <w:color w:val="44546A" w:themeColor="text2"/>
              </w:rPr>
            </w:pPr>
          </w:p>
        </w:tc>
      </w:tr>
      <w:tr w:rsidR="00234FD3" w:rsidRPr="004C3AA2" w14:paraId="406AA8C5" w14:textId="77777777" w:rsidTr="00605010">
        <w:trPr>
          <w:trHeight w:val="531"/>
          <w:jc w:val="center"/>
        </w:trPr>
        <w:tc>
          <w:tcPr>
            <w:tcW w:w="4941" w:type="dxa"/>
            <w:vAlign w:val="center"/>
          </w:tcPr>
          <w:p w14:paraId="5B2166DC" w14:textId="14FEABFA" w:rsidR="00234FD3" w:rsidRPr="004C3AA2" w:rsidRDefault="00DA1809" w:rsidP="003C672A">
            <w:pPr>
              <w:ind w:right="76"/>
              <w:rPr>
                <w:rFonts w:ascii="Century Gothic" w:hAnsi="Century Gothic"/>
                <w:color w:val="44546A" w:themeColor="text2"/>
              </w:rPr>
            </w:pPr>
            <w:r w:rsidRPr="004C3AA2">
              <w:rPr>
                <w:rFonts w:ascii="Century Gothic" w:hAnsi="Century Gothic"/>
                <w:color w:val="44546A" w:themeColor="text2"/>
                <w:sz w:val="16"/>
              </w:rPr>
              <w:t>L</w:t>
            </w:r>
            <w:r w:rsidR="00234FD3" w:rsidRPr="004C3AA2">
              <w:rPr>
                <w:rFonts w:ascii="Century Gothic" w:hAnsi="Century Gothic"/>
                <w:color w:val="44546A" w:themeColor="text2"/>
                <w:sz w:val="16"/>
              </w:rPr>
              <w:t xml:space="preserve">'intero "corpo docente" </w:t>
            </w:r>
            <w:r w:rsidRPr="004C3AA2">
              <w:rPr>
                <w:rFonts w:ascii="Century Gothic" w:hAnsi="Century Gothic"/>
                <w:color w:val="44546A" w:themeColor="text2"/>
                <w:sz w:val="16"/>
              </w:rPr>
              <w:t>ha</w:t>
            </w:r>
            <w:r w:rsidR="00234FD3" w:rsidRPr="004C3AA2">
              <w:rPr>
                <w:rFonts w:ascii="Century Gothic" w:hAnsi="Century Gothic"/>
                <w:color w:val="44546A" w:themeColor="text2"/>
                <w:sz w:val="16"/>
              </w:rPr>
              <w:t xml:space="preserve"> maturato un'esperienza professionale, nel ruolo, superiore a </w:t>
            </w:r>
            <w:proofErr w:type="gramStart"/>
            <w:r w:rsidR="00234FD3" w:rsidRPr="004C3AA2">
              <w:rPr>
                <w:rFonts w:ascii="Century Gothic" w:hAnsi="Century Gothic"/>
                <w:color w:val="44546A" w:themeColor="text2"/>
                <w:sz w:val="16"/>
              </w:rPr>
              <w:t>5</w:t>
            </w:r>
            <w:proofErr w:type="gramEnd"/>
            <w:r w:rsidR="00234FD3" w:rsidRPr="004C3AA2">
              <w:rPr>
                <w:rFonts w:ascii="Century Gothic" w:hAnsi="Century Gothic"/>
                <w:color w:val="44546A" w:themeColor="text2"/>
                <w:sz w:val="16"/>
              </w:rPr>
              <w:t xml:space="preserve"> anni alla data di scadenza del termine per la presentazione delle offert</w:t>
            </w:r>
            <w:r w:rsidRPr="004C3AA2">
              <w:rPr>
                <w:rFonts w:ascii="Century Gothic" w:hAnsi="Century Gothic"/>
                <w:color w:val="44546A" w:themeColor="text2"/>
                <w:sz w:val="16"/>
              </w:rPr>
              <w:t>e</w:t>
            </w:r>
          </w:p>
        </w:tc>
        <w:tc>
          <w:tcPr>
            <w:tcW w:w="799" w:type="dxa"/>
            <w:vAlign w:val="center"/>
          </w:tcPr>
          <w:p w14:paraId="2B73F9C3" w14:textId="77777777" w:rsidR="00234FD3" w:rsidRPr="004C3AA2" w:rsidRDefault="00234FD3" w:rsidP="00605010">
            <w:pPr>
              <w:ind w:right="76"/>
              <w:jc w:val="center"/>
              <w:rPr>
                <w:rFonts w:ascii="Century Gothic" w:hAnsi="Century Gothic"/>
                <w:color w:val="44546A" w:themeColor="text2"/>
                <w:sz w:val="16"/>
                <w:szCs w:val="16"/>
              </w:rPr>
            </w:pPr>
            <w:r w:rsidRPr="004C3AA2">
              <w:rPr>
                <w:rFonts w:ascii="Century Gothic" w:hAnsi="Century Gothic"/>
                <w:color w:val="44546A" w:themeColor="text2"/>
                <w:sz w:val="16"/>
                <w:szCs w:val="16"/>
              </w:rPr>
              <w:t>2</w:t>
            </w:r>
          </w:p>
        </w:tc>
        <w:tc>
          <w:tcPr>
            <w:tcW w:w="762" w:type="dxa"/>
            <w:vAlign w:val="center"/>
          </w:tcPr>
          <w:p w14:paraId="1B4180A3" w14:textId="77777777" w:rsidR="00234FD3" w:rsidRPr="004C3AA2" w:rsidRDefault="00234FD3" w:rsidP="00605010">
            <w:pPr>
              <w:ind w:right="76"/>
              <w:jc w:val="both"/>
              <w:rPr>
                <w:rFonts w:ascii="Century Gothic" w:hAnsi="Century Gothic"/>
                <w:color w:val="44546A" w:themeColor="text2"/>
              </w:rPr>
            </w:pPr>
          </w:p>
        </w:tc>
        <w:tc>
          <w:tcPr>
            <w:tcW w:w="1614" w:type="dxa"/>
            <w:vAlign w:val="center"/>
          </w:tcPr>
          <w:p w14:paraId="3AF0BC0A" w14:textId="77777777" w:rsidR="00234FD3" w:rsidRPr="004C3AA2" w:rsidRDefault="00234FD3" w:rsidP="00205DC7">
            <w:pPr>
              <w:ind w:right="76"/>
              <w:rPr>
                <w:rFonts w:ascii="Century Gothic" w:hAnsi="Century Gothic"/>
                <w:color w:val="44546A" w:themeColor="text2"/>
              </w:rPr>
            </w:pPr>
            <w:r w:rsidRPr="004C3AA2">
              <w:rPr>
                <w:rFonts w:ascii="Century Gothic" w:hAnsi="Century Gothic"/>
                <w:i/>
                <w:color w:val="44546A" w:themeColor="text2"/>
                <w:sz w:val="16"/>
              </w:rPr>
              <w:t>(contrassegnare con una “X” qualora offerto)</w:t>
            </w:r>
          </w:p>
        </w:tc>
      </w:tr>
    </w:tbl>
    <w:p w14:paraId="35CDEB89" w14:textId="432DDC72" w:rsidR="00234FD3" w:rsidRPr="004C3AA2" w:rsidRDefault="00234FD3" w:rsidP="00234FD3">
      <w:pPr>
        <w:spacing w:after="0" w:line="269" w:lineRule="auto"/>
        <w:ind w:left="567" w:right="74"/>
        <w:jc w:val="both"/>
        <w:rPr>
          <w:rFonts w:ascii="Century Gothic" w:eastAsia="Century Gothic" w:hAnsi="Century Gothic" w:cs="Century Gothic"/>
          <w:color w:val="44546A" w:themeColor="text2"/>
          <w:sz w:val="18"/>
        </w:rPr>
      </w:pPr>
    </w:p>
    <w:p w14:paraId="5EA7D449" w14:textId="77777777" w:rsidR="00234FD3" w:rsidRPr="004C3AA2" w:rsidRDefault="00234FD3" w:rsidP="00234FD3">
      <w:pPr>
        <w:spacing w:after="0" w:line="269" w:lineRule="auto"/>
        <w:ind w:left="567" w:right="74"/>
        <w:jc w:val="both"/>
        <w:rPr>
          <w:rFonts w:ascii="Century Gothic" w:eastAsia="Century Gothic" w:hAnsi="Century Gothic" w:cs="Century Gothic"/>
          <w:color w:val="44546A" w:themeColor="text2"/>
          <w:sz w:val="18"/>
        </w:rPr>
      </w:pPr>
    </w:p>
    <w:p w14:paraId="7DBF1A74" w14:textId="5D23B5FB" w:rsidR="004E07DC" w:rsidRPr="004C3AA2" w:rsidRDefault="00DA1809" w:rsidP="004E07DC">
      <w:pPr>
        <w:numPr>
          <w:ilvl w:val="0"/>
          <w:numId w:val="2"/>
        </w:numPr>
        <w:spacing w:after="0" w:line="269" w:lineRule="auto"/>
        <w:ind w:left="567" w:right="74" w:hanging="567"/>
        <w:jc w:val="both"/>
        <w:rPr>
          <w:rFonts w:ascii="Century Gothic" w:eastAsia="Century Gothic" w:hAnsi="Century Gothic" w:cs="Century Gothic"/>
          <w:color w:val="44546A" w:themeColor="text2"/>
          <w:sz w:val="18"/>
        </w:rPr>
      </w:pPr>
      <w:r w:rsidRPr="004C3AA2">
        <w:rPr>
          <w:rFonts w:ascii="Century Gothic" w:hAnsi="Century Gothic"/>
          <w:b/>
          <w:bCs/>
          <w:color w:val="44546A" w:themeColor="text2"/>
          <w:sz w:val="18"/>
          <w:szCs w:val="18"/>
        </w:rPr>
        <w:t xml:space="preserve">SISTEMA DI MONITORAGGIO DEL PERSONALE GPG IMPIEGATO NEL SERVIZIO - Disponibilità ad ottimizzare la trasmissione degli 'specimen' delle GPG per garantire l'aggiornamento tempestivo del personale impiegato nel servizio </w:t>
      </w:r>
      <w:r w:rsidR="00F269BF" w:rsidRPr="004C3AA2">
        <w:rPr>
          <w:rFonts w:ascii="Century Gothic" w:hAnsi="Century Gothic"/>
          <w:b/>
          <w:bCs/>
          <w:color w:val="44546A" w:themeColor="text2"/>
          <w:sz w:val="18"/>
          <w:szCs w:val="18"/>
        </w:rPr>
        <w:t xml:space="preserve">- </w:t>
      </w:r>
      <w:r w:rsidRPr="004C3AA2">
        <w:rPr>
          <w:rFonts w:ascii="Century Gothic" w:hAnsi="Century Gothic"/>
          <w:b/>
          <w:bCs/>
          <w:color w:val="44546A" w:themeColor="text2"/>
          <w:sz w:val="18"/>
          <w:szCs w:val="18"/>
        </w:rPr>
        <w:t xml:space="preserve">Accesso alla piattaforma aziendale dedicata ai fini dell'aggiornamento in tempo reale degli specimen delle GPG impiegate nel servizio </w:t>
      </w:r>
      <w:r w:rsidR="00F269BF" w:rsidRPr="004C3AA2">
        <w:rPr>
          <w:rFonts w:ascii="Century Gothic" w:hAnsi="Century Gothic"/>
          <w:color w:val="44546A" w:themeColor="text2"/>
        </w:rPr>
        <w:t xml:space="preserve">- </w:t>
      </w:r>
      <w:r w:rsidR="00F269BF" w:rsidRPr="004C3AA2">
        <w:rPr>
          <w:rFonts w:ascii="Century Gothic" w:eastAsia="Century Gothic" w:hAnsi="Century Gothic" w:cs="Century Gothic"/>
          <w:color w:val="44546A" w:themeColor="text2"/>
          <w:sz w:val="18"/>
        </w:rPr>
        <w:t xml:space="preserve">(rif.  Codice </w:t>
      </w:r>
      <w:r w:rsidR="00F269BF" w:rsidRPr="00205DC7">
        <w:rPr>
          <w:rFonts w:ascii="Century Gothic" w:eastAsia="Century Gothic" w:hAnsi="Century Gothic" w:cs="Century Gothic"/>
          <w:color w:val="44546A" w:themeColor="text2"/>
          <w:sz w:val="18"/>
          <w:u w:val="single"/>
        </w:rPr>
        <w:t>Criterio/sub-criterio: 4.1</w:t>
      </w:r>
      <w:r w:rsidR="005F208F" w:rsidRPr="004C3AA2">
        <w:rPr>
          <w:rFonts w:ascii="Century Gothic" w:eastAsia="Century Gothic" w:hAnsi="Century Gothic" w:cs="Century Gothic"/>
          <w:bCs/>
          <w:color w:val="44546A" w:themeColor="text2"/>
          <w:sz w:val="18"/>
        </w:rPr>
        <w:t xml:space="preserve">) </w:t>
      </w:r>
      <w:r w:rsidRPr="004C3AA2">
        <w:rPr>
          <w:rFonts w:ascii="Century Gothic" w:eastAsia="Century Gothic" w:hAnsi="Century Gothic" w:cs="Century Gothic"/>
          <w:color w:val="44546A" w:themeColor="text2"/>
          <w:sz w:val="18"/>
        </w:rPr>
        <w:t>–</w:t>
      </w:r>
      <w:r w:rsidR="00E53A2A" w:rsidRPr="004C3AA2">
        <w:rPr>
          <w:rFonts w:ascii="Century Gothic" w:eastAsia="Century Gothic" w:hAnsi="Century Gothic" w:cs="Century Gothic"/>
          <w:color w:val="44546A" w:themeColor="text2"/>
          <w:sz w:val="18"/>
        </w:rPr>
        <w:t xml:space="preserve"> </w:t>
      </w:r>
      <w:r w:rsidRPr="004C3AA2">
        <w:rPr>
          <w:rFonts w:ascii="Century Gothic" w:eastAsia="Century Gothic" w:hAnsi="Century Gothic" w:cs="Century Gothic"/>
          <w:color w:val="44546A" w:themeColor="text2"/>
          <w:sz w:val="18"/>
        </w:rPr>
        <w:t>Tabellare</w:t>
      </w:r>
    </w:p>
    <w:p w14:paraId="08E17C47" w14:textId="77777777" w:rsidR="00DA1809" w:rsidRPr="00D15C95" w:rsidRDefault="00DA1809" w:rsidP="00DA1809">
      <w:pPr>
        <w:spacing w:after="0" w:line="269" w:lineRule="auto"/>
        <w:ind w:left="567" w:right="74"/>
        <w:jc w:val="both"/>
        <w:rPr>
          <w:rFonts w:ascii="Century Gothic" w:eastAsia="Century Gothic" w:hAnsi="Century Gothic" w:cs="Century Gothic"/>
          <w:color w:val="44546A" w:themeColor="text2"/>
          <w:sz w:val="10"/>
          <w:szCs w:val="10"/>
        </w:rPr>
      </w:pPr>
    </w:p>
    <w:tbl>
      <w:tblPr>
        <w:tblStyle w:val="TableGrid"/>
        <w:tblW w:w="81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0" w:type="dxa"/>
          <w:left w:w="70" w:type="dxa"/>
          <w:bottom w:w="70" w:type="dxa"/>
          <w:right w:w="48" w:type="dxa"/>
        </w:tblCellMar>
        <w:tblLook w:val="04A0" w:firstRow="1" w:lastRow="0" w:firstColumn="1" w:lastColumn="0" w:noHBand="0" w:noVBand="1"/>
      </w:tblPr>
      <w:tblGrid>
        <w:gridCol w:w="4941"/>
        <w:gridCol w:w="799"/>
        <w:gridCol w:w="762"/>
        <w:gridCol w:w="1614"/>
      </w:tblGrid>
      <w:tr w:rsidR="004C3AA2" w:rsidRPr="004C3AA2" w14:paraId="462EEF9C" w14:textId="77777777" w:rsidTr="00605010">
        <w:trPr>
          <w:trHeight w:val="530"/>
          <w:jc w:val="center"/>
        </w:trPr>
        <w:tc>
          <w:tcPr>
            <w:tcW w:w="4941" w:type="dxa"/>
            <w:shd w:val="clear" w:color="auto" w:fill="BFBFBF" w:themeFill="background1" w:themeFillShade="BF"/>
            <w:vAlign w:val="center"/>
          </w:tcPr>
          <w:p w14:paraId="37CBA8A3" w14:textId="77777777" w:rsidR="00DA1809" w:rsidRPr="004C3AA2" w:rsidRDefault="00DA1809" w:rsidP="00605010">
            <w:pPr>
              <w:ind w:right="76"/>
              <w:jc w:val="both"/>
              <w:rPr>
                <w:rFonts w:ascii="Century Gothic" w:hAnsi="Century Gothic"/>
                <w:color w:val="44546A" w:themeColor="text2"/>
              </w:rPr>
            </w:pPr>
            <w:r w:rsidRPr="004C3AA2">
              <w:rPr>
                <w:rFonts w:ascii="Century Gothic" w:eastAsia="Century Gothic" w:hAnsi="Century Gothic" w:cs="Century Gothic"/>
                <w:color w:val="44546A" w:themeColor="text2"/>
                <w:sz w:val="18"/>
              </w:rPr>
              <w:t>Criterio/sub-criterio</w:t>
            </w:r>
          </w:p>
        </w:tc>
        <w:tc>
          <w:tcPr>
            <w:tcW w:w="799" w:type="dxa"/>
            <w:shd w:val="clear" w:color="auto" w:fill="BFBFBF" w:themeFill="background1" w:themeFillShade="BF"/>
            <w:vAlign w:val="center"/>
          </w:tcPr>
          <w:p w14:paraId="1B115833" w14:textId="77777777" w:rsidR="00DA1809" w:rsidRPr="004C3AA2" w:rsidRDefault="00DA1809" w:rsidP="00605010">
            <w:pPr>
              <w:ind w:right="76"/>
              <w:jc w:val="center"/>
              <w:rPr>
                <w:rFonts w:ascii="Century Gothic" w:hAnsi="Century Gothic"/>
                <w:color w:val="44546A" w:themeColor="text2"/>
              </w:rPr>
            </w:pPr>
            <w:r w:rsidRPr="004C3AA2">
              <w:rPr>
                <w:rFonts w:ascii="Century Gothic" w:hAnsi="Century Gothic"/>
                <w:color w:val="44546A" w:themeColor="text2"/>
                <w:sz w:val="16"/>
              </w:rPr>
              <w:t>PT max</w:t>
            </w:r>
          </w:p>
        </w:tc>
        <w:tc>
          <w:tcPr>
            <w:tcW w:w="762" w:type="dxa"/>
            <w:shd w:val="clear" w:color="auto" w:fill="BFBFBF" w:themeFill="background1" w:themeFillShade="BF"/>
            <w:vAlign w:val="center"/>
          </w:tcPr>
          <w:p w14:paraId="03714DFC" w14:textId="77777777" w:rsidR="00DA1809" w:rsidRPr="004C3AA2" w:rsidRDefault="00DA1809" w:rsidP="00605010">
            <w:pPr>
              <w:ind w:left="12" w:right="76"/>
              <w:jc w:val="center"/>
              <w:rPr>
                <w:rFonts w:ascii="Century Gothic" w:hAnsi="Century Gothic"/>
                <w:color w:val="44546A" w:themeColor="text2"/>
              </w:rPr>
            </w:pPr>
            <w:r w:rsidRPr="004C3AA2">
              <w:rPr>
                <w:rFonts w:ascii="Century Gothic" w:hAnsi="Century Gothic"/>
                <w:color w:val="44546A" w:themeColor="text2"/>
                <w:sz w:val="16"/>
              </w:rPr>
              <w:t>Offerta</w:t>
            </w:r>
          </w:p>
        </w:tc>
        <w:tc>
          <w:tcPr>
            <w:tcW w:w="1614" w:type="dxa"/>
            <w:shd w:val="clear" w:color="auto" w:fill="BFBFBF" w:themeFill="background1" w:themeFillShade="BF"/>
            <w:vAlign w:val="center"/>
          </w:tcPr>
          <w:p w14:paraId="2CC96B87" w14:textId="77777777" w:rsidR="00DA1809" w:rsidRPr="004C3AA2" w:rsidRDefault="00DA1809" w:rsidP="00605010">
            <w:pPr>
              <w:ind w:left="11" w:right="76"/>
              <w:jc w:val="both"/>
              <w:rPr>
                <w:rFonts w:ascii="Century Gothic" w:hAnsi="Century Gothic"/>
                <w:color w:val="44546A" w:themeColor="text2"/>
              </w:rPr>
            </w:pPr>
          </w:p>
        </w:tc>
      </w:tr>
      <w:tr w:rsidR="00DA1809" w:rsidRPr="004C3AA2" w14:paraId="58C7AF6F" w14:textId="77777777" w:rsidTr="00605010">
        <w:trPr>
          <w:trHeight w:val="531"/>
          <w:jc w:val="center"/>
        </w:trPr>
        <w:tc>
          <w:tcPr>
            <w:tcW w:w="4941" w:type="dxa"/>
            <w:vAlign w:val="center"/>
          </w:tcPr>
          <w:p w14:paraId="11AB1E26" w14:textId="4F907866" w:rsidR="00DA1809" w:rsidRPr="004C3AA2" w:rsidRDefault="00DA1809" w:rsidP="003C672A">
            <w:pPr>
              <w:ind w:right="76"/>
              <w:rPr>
                <w:rFonts w:ascii="Century Gothic" w:hAnsi="Century Gothic"/>
                <w:color w:val="44546A" w:themeColor="text2"/>
              </w:rPr>
            </w:pPr>
            <w:r w:rsidRPr="004C3AA2">
              <w:rPr>
                <w:rFonts w:ascii="Century Gothic" w:hAnsi="Century Gothic"/>
                <w:color w:val="44546A" w:themeColor="text2"/>
                <w:sz w:val="16"/>
              </w:rPr>
              <w:t>Accesso alla piattaforma aziendale dedicata ai fini dell'aggiornamento in tempo reale degli specimen delle GPG impiegate nel servizio</w:t>
            </w:r>
          </w:p>
        </w:tc>
        <w:tc>
          <w:tcPr>
            <w:tcW w:w="799" w:type="dxa"/>
            <w:vAlign w:val="center"/>
          </w:tcPr>
          <w:p w14:paraId="6CB04F8D" w14:textId="77777777" w:rsidR="00DA1809" w:rsidRPr="004C3AA2" w:rsidRDefault="00DA1809" w:rsidP="00605010">
            <w:pPr>
              <w:ind w:right="76"/>
              <w:jc w:val="center"/>
              <w:rPr>
                <w:rFonts w:ascii="Century Gothic" w:hAnsi="Century Gothic"/>
                <w:color w:val="44546A" w:themeColor="text2"/>
                <w:sz w:val="16"/>
                <w:szCs w:val="16"/>
              </w:rPr>
            </w:pPr>
            <w:r w:rsidRPr="004C3AA2">
              <w:rPr>
                <w:rFonts w:ascii="Century Gothic" w:hAnsi="Century Gothic"/>
                <w:color w:val="44546A" w:themeColor="text2"/>
                <w:sz w:val="16"/>
                <w:szCs w:val="16"/>
              </w:rPr>
              <w:t>2</w:t>
            </w:r>
          </w:p>
        </w:tc>
        <w:tc>
          <w:tcPr>
            <w:tcW w:w="762" w:type="dxa"/>
            <w:vAlign w:val="center"/>
          </w:tcPr>
          <w:p w14:paraId="42E8B375" w14:textId="77777777" w:rsidR="00DA1809" w:rsidRPr="004C3AA2" w:rsidRDefault="00DA1809" w:rsidP="00605010">
            <w:pPr>
              <w:ind w:right="76"/>
              <w:jc w:val="both"/>
              <w:rPr>
                <w:rFonts w:ascii="Century Gothic" w:hAnsi="Century Gothic"/>
                <w:color w:val="44546A" w:themeColor="text2"/>
              </w:rPr>
            </w:pPr>
          </w:p>
        </w:tc>
        <w:tc>
          <w:tcPr>
            <w:tcW w:w="1614" w:type="dxa"/>
            <w:vAlign w:val="center"/>
          </w:tcPr>
          <w:p w14:paraId="7439643F" w14:textId="77777777" w:rsidR="00DA1809" w:rsidRPr="004C3AA2" w:rsidRDefault="00DA1809" w:rsidP="00605010">
            <w:pPr>
              <w:ind w:right="76"/>
              <w:jc w:val="both"/>
              <w:rPr>
                <w:rFonts w:ascii="Century Gothic" w:hAnsi="Century Gothic"/>
                <w:color w:val="44546A" w:themeColor="text2"/>
              </w:rPr>
            </w:pPr>
            <w:r w:rsidRPr="004C3AA2">
              <w:rPr>
                <w:rFonts w:ascii="Century Gothic" w:hAnsi="Century Gothic"/>
                <w:i/>
                <w:color w:val="44546A" w:themeColor="text2"/>
                <w:sz w:val="16"/>
              </w:rPr>
              <w:t>(contrassegnare con una “X” qualora offerto)</w:t>
            </w:r>
          </w:p>
        </w:tc>
      </w:tr>
    </w:tbl>
    <w:p w14:paraId="12545367" w14:textId="7590E0C6" w:rsidR="004843B6" w:rsidRPr="004C3AA2" w:rsidRDefault="004843B6" w:rsidP="004E07DC">
      <w:pPr>
        <w:spacing w:after="272"/>
        <w:ind w:right="76"/>
        <w:jc w:val="both"/>
        <w:rPr>
          <w:color w:val="44546A" w:themeColor="text2"/>
        </w:rPr>
      </w:pPr>
    </w:p>
    <w:p w14:paraId="4DD8092C" w14:textId="77777777" w:rsidR="0068521B" w:rsidRPr="004C3AA2" w:rsidRDefault="0068521B" w:rsidP="004E07DC">
      <w:pPr>
        <w:spacing w:after="168"/>
        <w:ind w:left="77" w:right="76"/>
        <w:jc w:val="both"/>
        <w:rPr>
          <w:color w:val="44546A" w:themeColor="text2"/>
        </w:rPr>
      </w:pPr>
    </w:p>
    <w:p w14:paraId="28CF3245" w14:textId="18EED9A1" w:rsidR="004E7A49" w:rsidRPr="00074CA2" w:rsidRDefault="00E0618E" w:rsidP="005939D6">
      <w:pPr>
        <w:spacing w:after="0" w:line="310" w:lineRule="auto"/>
        <w:ind w:left="77" w:right="74"/>
        <w:jc w:val="both"/>
        <w:rPr>
          <w:rFonts w:ascii="Century Gothic" w:hAnsi="Century Gothic"/>
          <w:color w:val="44546A" w:themeColor="text2"/>
        </w:rPr>
      </w:pPr>
      <w:r w:rsidRPr="00074CA2">
        <w:rPr>
          <w:rFonts w:ascii="Century Gothic" w:eastAsia="Trebuchet MS" w:hAnsi="Century Gothic" w:cs="Trebuchet MS"/>
          <w:b/>
          <w:color w:val="44546A" w:themeColor="text2"/>
          <w:sz w:val="20"/>
        </w:rPr>
        <w:t>DOCUMENTAZIONE COPERTA DA RISERVATEZZA</w:t>
      </w:r>
    </w:p>
    <w:p w14:paraId="478E9C25" w14:textId="6251E5C7" w:rsidR="00205DC7" w:rsidRPr="00074CA2" w:rsidRDefault="00FA1EB8" w:rsidP="005939D6">
      <w:pPr>
        <w:spacing w:after="3" w:line="310" w:lineRule="auto"/>
        <w:ind w:left="72" w:right="74" w:hanging="10"/>
        <w:jc w:val="both"/>
        <w:rPr>
          <w:rFonts w:ascii="Century Gothic" w:eastAsia="Trebuchet MS" w:hAnsi="Century Gothic" w:cs="Trebuchet MS"/>
          <w:iCs/>
          <w:color w:val="44546A" w:themeColor="text2"/>
          <w:sz w:val="20"/>
          <w:u w:val="single"/>
        </w:rPr>
      </w:pPr>
      <w:r w:rsidRPr="00074CA2">
        <w:rPr>
          <w:rFonts w:ascii="Century Gothic" w:eastAsia="Trebuchet MS" w:hAnsi="Century Gothic" w:cs="Trebuchet MS"/>
          <w:iCs/>
          <w:color w:val="44546A" w:themeColor="text2"/>
          <w:sz w:val="20"/>
        </w:rPr>
        <w:t xml:space="preserve">Come indicato </w:t>
      </w:r>
      <w:r w:rsidRPr="00074CA2">
        <w:rPr>
          <w:rFonts w:ascii="Century Gothic" w:eastAsia="Trebuchet MS" w:hAnsi="Century Gothic" w:cs="Trebuchet MS"/>
          <w:iCs/>
          <w:color w:val="44546A" w:themeColor="text2"/>
          <w:sz w:val="20"/>
          <w:u w:val="single"/>
        </w:rPr>
        <w:t>al paragrafo 16 del Disciplinare di gara</w:t>
      </w:r>
      <w:r w:rsidR="00205DC7" w:rsidRPr="00074CA2">
        <w:rPr>
          <w:rFonts w:ascii="Century Gothic" w:eastAsia="Trebuchet MS" w:hAnsi="Century Gothic" w:cs="Trebuchet MS"/>
          <w:iCs/>
          <w:color w:val="44546A" w:themeColor="text2"/>
          <w:sz w:val="20"/>
          <w:u w:val="single"/>
        </w:rPr>
        <w:t>, il concorrente:</w:t>
      </w:r>
    </w:p>
    <w:p w14:paraId="466158E3" w14:textId="10BF4ACD" w:rsidR="00205DC7" w:rsidRPr="00074CA2" w:rsidRDefault="00E0618E" w:rsidP="00205DC7">
      <w:pPr>
        <w:pStyle w:val="Paragrafoelenco"/>
        <w:numPr>
          <w:ilvl w:val="0"/>
          <w:numId w:val="7"/>
        </w:numPr>
        <w:spacing w:after="3" w:line="310" w:lineRule="auto"/>
        <w:ind w:right="74"/>
        <w:jc w:val="both"/>
        <w:rPr>
          <w:rFonts w:ascii="Century Gothic" w:eastAsia="Trebuchet MS" w:hAnsi="Century Gothic" w:cs="Trebuchet MS"/>
          <w:iCs/>
          <w:color w:val="44546A" w:themeColor="text2"/>
          <w:sz w:val="20"/>
        </w:rPr>
      </w:pPr>
      <w:r w:rsidRPr="00074CA2">
        <w:rPr>
          <w:rFonts w:ascii="Century Gothic" w:eastAsia="Trebuchet MS" w:hAnsi="Century Gothic" w:cs="Trebuchet MS"/>
          <w:iCs/>
          <w:color w:val="44546A" w:themeColor="text2"/>
          <w:sz w:val="20"/>
        </w:rPr>
        <w:t>è tenuto ad indicare</w:t>
      </w:r>
      <w:r w:rsidR="00834C8D" w:rsidRPr="00074CA2">
        <w:rPr>
          <w:rFonts w:ascii="Century Gothic" w:eastAsia="Trebuchet MS" w:hAnsi="Century Gothic" w:cs="Trebuchet MS"/>
          <w:iCs/>
          <w:color w:val="44546A" w:themeColor="text2"/>
          <w:sz w:val="20"/>
        </w:rPr>
        <w:t>, nel presente paragrafo,</w:t>
      </w:r>
      <w:r w:rsidRPr="00074CA2">
        <w:rPr>
          <w:rFonts w:ascii="Century Gothic" w:eastAsia="Trebuchet MS" w:hAnsi="Century Gothic" w:cs="Trebuchet MS"/>
          <w:iCs/>
          <w:color w:val="44546A" w:themeColor="text2"/>
          <w:sz w:val="20"/>
        </w:rPr>
        <w:t xml:space="preserve"> </w:t>
      </w:r>
      <w:r w:rsidR="00205DC7" w:rsidRPr="00074CA2">
        <w:rPr>
          <w:rFonts w:ascii="Century Gothic" w:eastAsia="Trebuchet MS" w:hAnsi="Century Gothic" w:cs="Trebuchet MS"/>
          <w:iCs/>
          <w:color w:val="44546A" w:themeColor="text2"/>
          <w:sz w:val="20"/>
        </w:rPr>
        <w:t xml:space="preserve">che </w:t>
      </w:r>
      <w:r w:rsidR="00205DC7" w:rsidRPr="00074CA2">
        <w:rPr>
          <w:rFonts w:ascii="Century Gothic" w:eastAsia="Trebuchet MS" w:hAnsi="Century Gothic" w:cs="Trebuchet MS"/>
          <w:iCs/>
          <w:color w:val="44546A" w:themeColor="text2"/>
          <w:sz w:val="20"/>
          <w:u w:val="single"/>
        </w:rPr>
        <w:t>non concorrerà al computo delle pagine</w:t>
      </w:r>
      <w:r w:rsidR="00205DC7" w:rsidRPr="00074CA2">
        <w:rPr>
          <w:rFonts w:ascii="Century Gothic" w:eastAsia="Trebuchet MS" w:hAnsi="Century Gothic" w:cs="Trebuchet MS"/>
          <w:iCs/>
          <w:color w:val="44546A" w:themeColor="text2"/>
          <w:sz w:val="20"/>
        </w:rPr>
        <w:t xml:space="preserve">, </w:t>
      </w:r>
      <w:r w:rsidR="00FA1EB8" w:rsidRPr="00074CA2">
        <w:rPr>
          <w:rFonts w:ascii="Century Gothic" w:eastAsia="Trebuchet MS" w:hAnsi="Century Gothic" w:cs="Trebuchet MS"/>
          <w:iCs/>
          <w:color w:val="44546A" w:themeColor="text2"/>
          <w:sz w:val="20"/>
        </w:rPr>
        <w:t>i dettagli dell’offerta coperti da riservatezza, argomentando in modo congruo le ragioni per le quali eventuali parti dell’offerta sono da segretare</w:t>
      </w:r>
      <w:r w:rsidR="00205DC7" w:rsidRPr="00074CA2">
        <w:rPr>
          <w:rFonts w:ascii="Century Gothic" w:eastAsia="Trebuchet MS" w:hAnsi="Century Gothic" w:cs="Trebuchet MS"/>
          <w:iCs/>
          <w:color w:val="44546A" w:themeColor="text2"/>
          <w:sz w:val="20"/>
        </w:rPr>
        <w:t>;</w:t>
      </w:r>
    </w:p>
    <w:p w14:paraId="2FC844A7" w14:textId="56A862C9" w:rsidR="004E7A49" w:rsidRPr="00074CA2" w:rsidRDefault="00205DC7" w:rsidP="00205DC7">
      <w:pPr>
        <w:pStyle w:val="Paragrafoelenco"/>
        <w:numPr>
          <w:ilvl w:val="0"/>
          <w:numId w:val="7"/>
        </w:numPr>
        <w:spacing w:after="3" w:line="310" w:lineRule="auto"/>
        <w:ind w:right="74"/>
        <w:jc w:val="both"/>
        <w:rPr>
          <w:rFonts w:ascii="Century Gothic" w:eastAsia="Trebuchet MS" w:hAnsi="Century Gothic" w:cs="Trebuchet MS"/>
          <w:iCs/>
          <w:color w:val="44546A" w:themeColor="text2"/>
          <w:sz w:val="20"/>
        </w:rPr>
      </w:pPr>
      <w:r w:rsidRPr="00074CA2">
        <w:rPr>
          <w:rFonts w:ascii="Century Gothic" w:eastAsia="Trebuchet MS" w:hAnsi="Century Gothic" w:cs="Trebuchet MS"/>
          <w:iCs/>
          <w:color w:val="44546A" w:themeColor="text2"/>
          <w:sz w:val="20"/>
        </w:rPr>
        <w:t>allega</w:t>
      </w:r>
      <w:r w:rsidR="00FA1EB8" w:rsidRPr="00074CA2">
        <w:rPr>
          <w:rFonts w:ascii="Century Gothic" w:eastAsia="Trebuchet MS" w:hAnsi="Century Gothic" w:cs="Trebuchet MS"/>
          <w:iCs/>
          <w:color w:val="44546A" w:themeColor="text2"/>
          <w:sz w:val="20"/>
        </w:rPr>
        <w:t xml:space="preserve"> anche una copia firmata della relazione tecnica adeguatamente oscurata nelle parti ritenute costituenti segreti tecnici e commerciali</w:t>
      </w:r>
      <w:r w:rsidR="00834C8D" w:rsidRPr="00074CA2">
        <w:rPr>
          <w:rFonts w:ascii="Century Gothic" w:eastAsia="Trebuchet MS" w:hAnsi="Century Gothic" w:cs="Trebuchet MS"/>
          <w:iCs/>
          <w:color w:val="44546A" w:themeColor="text2"/>
          <w:sz w:val="20"/>
        </w:rPr>
        <w:t>.</w:t>
      </w:r>
    </w:p>
    <w:sectPr w:rsidR="004E7A49" w:rsidRPr="00074CA2" w:rsidSect="00621E11">
      <w:headerReference w:type="even" r:id="rId8"/>
      <w:headerReference w:type="default" r:id="rId9"/>
      <w:footerReference w:type="even" r:id="rId10"/>
      <w:footerReference w:type="default" r:id="rId11"/>
      <w:pgSz w:w="12240" w:h="15840"/>
      <w:pgMar w:top="1736" w:right="1608" w:bottom="0" w:left="13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3BA2" w14:textId="77777777" w:rsidR="003359D0" w:rsidRDefault="003359D0">
      <w:pPr>
        <w:spacing w:after="0" w:line="240" w:lineRule="auto"/>
      </w:pPr>
      <w:r>
        <w:separator/>
      </w:r>
    </w:p>
  </w:endnote>
  <w:endnote w:type="continuationSeparator" w:id="0">
    <w:p w14:paraId="0B1AB7D6" w14:textId="77777777" w:rsidR="003359D0" w:rsidRDefault="0033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4C80" w14:textId="77777777" w:rsidR="004E7A49" w:rsidRDefault="00E0618E">
    <w:pPr>
      <w:spacing w:after="17" w:line="236" w:lineRule="auto"/>
      <w:ind w:left="77"/>
      <w:jc w:val="both"/>
    </w:pPr>
    <w:r>
      <w:rPr>
        <w:rFonts w:ascii="Trebuchet MS" w:eastAsia="Trebuchet MS" w:hAnsi="Trebuchet MS" w:cs="Trebuchet MS"/>
        <w:sz w:val="16"/>
      </w:rPr>
      <w:t xml:space="preserve">Appalto Specifico per l’affidamento dei servizi ICT di sviluppo, manutenzione e supporto tecnico specialistico (G13A), indetto nell’ambito dell’Accordo Quadro CONSIP “Servizi Applicativi 2” lotto n. </w:t>
    </w:r>
    <w:r w:rsidR="003F0062">
      <w:fldChar w:fldCharType="begin"/>
    </w:r>
    <w:r w:rsidR="003F0062">
      <w:instrText xml:space="preserve"> NUMPAGES   \* MERGEFORMAT </w:instrText>
    </w:r>
    <w:r w:rsidR="003F0062">
      <w:fldChar w:fldCharType="separate"/>
    </w:r>
    <w:r>
      <w:rPr>
        <w:rFonts w:ascii="Trebuchet MS" w:eastAsia="Trebuchet MS" w:hAnsi="Trebuchet MS" w:cs="Trebuchet MS"/>
        <w:sz w:val="16"/>
      </w:rPr>
      <w:t>6</w:t>
    </w:r>
    <w:r w:rsidR="003F0062">
      <w:rPr>
        <w:rFonts w:ascii="Trebuchet MS" w:eastAsia="Trebuchet MS" w:hAnsi="Trebuchet MS" w:cs="Trebuchet MS"/>
        <w:sz w:val="16"/>
      </w:rPr>
      <w:fldChar w:fldCharType="end"/>
    </w:r>
    <w:r>
      <w:rPr>
        <w:rFonts w:ascii="Trebuchet MS" w:eastAsia="Trebuchet MS" w:hAnsi="Trebuchet MS" w:cs="Trebuchet MS"/>
        <w:sz w:val="16"/>
      </w:rPr>
      <w:t xml:space="preserve"> </w:t>
    </w:r>
  </w:p>
  <w:p w14:paraId="0F6C88FE" w14:textId="77777777" w:rsidR="004E7A49" w:rsidRDefault="00E0618E">
    <w:pPr>
      <w:spacing w:after="129"/>
      <w:ind w:left="77"/>
    </w:pPr>
    <w:r>
      <w:rPr>
        <w:rFonts w:ascii="Trebuchet MS" w:eastAsia="Trebuchet MS" w:hAnsi="Trebuchet MS" w:cs="Trebuchet MS"/>
        <w:sz w:val="18"/>
      </w:rPr>
      <w:t xml:space="preserve"> </w:t>
    </w:r>
  </w:p>
  <w:p w14:paraId="51D03E7B" w14:textId="77777777" w:rsidR="004E7A49" w:rsidRDefault="00E0618E">
    <w:pPr>
      <w:spacing w:after="0"/>
      <w:ind w:right="98"/>
      <w:jc w:val="right"/>
    </w:pPr>
    <w:r>
      <w:fldChar w:fldCharType="begin"/>
    </w:r>
    <w:r>
      <w:instrText xml:space="preserve"> PAGE   \* MERGEFORMAT </w:instrText>
    </w:r>
    <w:r>
      <w:fldChar w:fldCharType="separate"/>
    </w:r>
    <w:r>
      <w:rPr>
        <w:rFonts w:ascii="Trebuchet MS" w:eastAsia="Trebuchet MS" w:hAnsi="Trebuchet MS" w:cs="Trebuchet MS"/>
        <w:b/>
        <w:sz w:val="16"/>
      </w:rPr>
      <w:t>2</w:t>
    </w:r>
    <w:r>
      <w:rPr>
        <w:rFonts w:ascii="Trebuchet MS" w:eastAsia="Trebuchet MS" w:hAnsi="Trebuchet MS" w:cs="Trebuchet MS"/>
        <w:b/>
        <w:sz w:val="16"/>
      </w:rPr>
      <w:fldChar w:fldCharType="end"/>
    </w:r>
    <w:r>
      <w:rPr>
        <w:rFonts w:ascii="Trebuchet MS" w:eastAsia="Trebuchet MS" w:hAnsi="Trebuchet MS" w:cs="Trebuchet MS"/>
        <w:b/>
        <w:sz w:val="16"/>
      </w:rPr>
      <w:t xml:space="preserve"> di </w:t>
    </w:r>
    <w:r w:rsidR="003F0062">
      <w:fldChar w:fldCharType="begin"/>
    </w:r>
    <w:r w:rsidR="003F0062">
      <w:instrText xml:space="preserve"> NUMPAGES   \* MERGEFORMAT </w:instrText>
    </w:r>
    <w:r w:rsidR="003F0062">
      <w:fldChar w:fldCharType="separate"/>
    </w:r>
    <w:r>
      <w:rPr>
        <w:rFonts w:ascii="Trebuchet MS" w:eastAsia="Trebuchet MS" w:hAnsi="Trebuchet MS" w:cs="Trebuchet MS"/>
        <w:b/>
        <w:sz w:val="16"/>
      </w:rPr>
      <w:t>6</w:t>
    </w:r>
    <w:r w:rsidR="003F0062">
      <w:rPr>
        <w:rFonts w:ascii="Trebuchet MS" w:eastAsia="Trebuchet MS" w:hAnsi="Trebuchet MS" w:cs="Trebuchet MS"/>
        <w:b/>
        <w:sz w:val="16"/>
      </w:rPr>
      <w:fldChar w:fldCharType="end"/>
    </w:r>
    <w:r>
      <w:rPr>
        <w:rFonts w:ascii="Trebuchet MS" w:eastAsia="Trebuchet MS" w:hAnsi="Trebuchet MS" w:cs="Trebuchet MS"/>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98B1" w14:textId="34FBA28D" w:rsidR="004E7A49" w:rsidRPr="002E57EA" w:rsidRDefault="00E0618E" w:rsidP="002E57EA">
    <w:pPr>
      <w:spacing w:after="17" w:line="236" w:lineRule="auto"/>
      <w:ind w:left="77"/>
      <w:jc w:val="center"/>
      <w:rPr>
        <w:rFonts w:ascii="Century Gothic" w:hAnsi="Century Gothic"/>
      </w:rPr>
    </w:pPr>
    <w:r w:rsidRPr="002E57EA">
      <w:rPr>
        <w:rFonts w:ascii="Century Gothic" w:hAnsi="Century Gothic"/>
      </w:rPr>
      <w:fldChar w:fldCharType="begin"/>
    </w:r>
    <w:r w:rsidRPr="002E57EA">
      <w:rPr>
        <w:rFonts w:ascii="Century Gothic" w:hAnsi="Century Gothic"/>
      </w:rPr>
      <w:instrText xml:space="preserve"> PAGE   \* MERGEFORMAT </w:instrText>
    </w:r>
    <w:r w:rsidRPr="002E57EA">
      <w:rPr>
        <w:rFonts w:ascii="Century Gothic" w:hAnsi="Century Gothic"/>
      </w:rPr>
      <w:fldChar w:fldCharType="separate"/>
    </w:r>
    <w:r w:rsidRPr="002E57EA">
      <w:rPr>
        <w:rFonts w:ascii="Century Gothic" w:eastAsia="Trebuchet MS" w:hAnsi="Century Gothic" w:cs="Trebuchet MS"/>
        <w:b/>
        <w:sz w:val="16"/>
      </w:rPr>
      <w:t>2</w:t>
    </w:r>
    <w:r w:rsidRPr="002E57EA">
      <w:rPr>
        <w:rFonts w:ascii="Century Gothic" w:eastAsia="Trebuchet MS" w:hAnsi="Century Gothic" w:cs="Trebuchet MS"/>
        <w:b/>
        <w:sz w:val="16"/>
      </w:rPr>
      <w:fldChar w:fldCharType="end"/>
    </w:r>
    <w:r w:rsidRPr="002E57EA">
      <w:rPr>
        <w:rFonts w:ascii="Century Gothic" w:eastAsia="Trebuchet MS" w:hAnsi="Century Gothic" w:cs="Trebuchet MS"/>
        <w:b/>
        <w:sz w:val="16"/>
      </w:rPr>
      <w:t xml:space="preserve"> di </w:t>
    </w:r>
    <w:r w:rsidR="00185B08" w:rsidRPr="002E57EA">
      <w:rPr>
        <w:rFonts w:ascii="Century Gothic" w:hAnsi="Century Gothic"/>
      </w:rPr>
      <w:fldChar w:fldCharType="begin"/>
    </w:r>
    <w:r w:rsidR="00185B08" w:rsidRPr="002E57EA">
      <w:rPr>
        <w:rFonts w:ascii="Century Gothic" w:hAnsi="Century Gothic"/>
      </w:rPr>
      <w:instrText xml:space="preserve"> NUMPAGES   \* MERGEFORMAT </w:instrText>
    </w:r>
    <w:r w:rsidR="00185B08" w:rsidRPr="002E57EA">
      <w:rPr>
        <w:rFonts w:ascii="Century Gothic" w:hAnsi="Century Gothic"/>
      </w:rPr>
      <w:fldChar w:fldCharType="separate"/>
    </w:r>
    <w:r w:rsidRPr="002E57EA">
      <w:rPr>
        <w:rFonts w:ascii="Century Gothic" w:eastAsia="Trebuchet MS" w:hAnsi="Century Gothic" w:cs="Trebuchet MS"/>
        <w:b/>
        <w:sz w:val="16"/>
      </w:rPr>
      <w:t>6</w:t>
    </w:r>
    <w:r w:rsidR="00185B08" w:rsidRPr="002E57EA">
      <w:rPr>
        <w:rFonts w:ascii="Century Gothic" w:eastAsia="Trebuchet MS" w:hAnsi="Century Gothic" w:cs="Trebuchet MS"/>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7815" w14:textId="77777777" w:rsidR="003359D0" w:rsidRDefault="003359D0">
      <w:pPr>
        <w:spacing w:after="0" w:line="240" w:lineRule="auto"/>
      </w:pPr>
      <w:r>
        <w:separator/>
      </w:r>
    </w:p>
  </w:footnote>
  <w:footnote w:type="continuationSeparator" w:id="0">
    <w:p w14:paraId="60245459" w14:textId="77777777" w:rsidR="003359D0" w:rsidRDefault="00335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9D0B" w14:textId="77777777" w:rsidR="004E7A49" w:rsidRDefault="00E0618E">
    <w:pPr>
      <w:spacing w:after="63"/>
      <w:ind w:left="77"/>
    </w:pPr>
    <w:r>
      <w:rPr>
        <w:rFonts w:ascii="Trebuchet MS" w:eastAsia="Trebuchet MS" w:hAnsi="Trebuchet MS" w:cs="Trebuchet MS"/>
        <w:b/>
        <w:sz w:val="18"/>
      </w:rPr>
      <w:t xml:space="preserve">Allegato 2 – Offerta tecnica </w:t>
    </w:r>
  </w:p>
  <w:p w14:paraId="176082D8" w14:textId="77777777" w:rsidR="004E7A49" w:rsidRDefault="00E0618E">
    <w:pPr>
      <w:spacing w:after="0"/>
      <w:ind w:left="664"/>
      <w:jc w:val="center"/>
    </w:pPr>
    <w:r>
      <w:rPr>
        <w:rFonts w:ascii="Trebuchet MS" w:eastAsia="Trebuchet MS" w:hAnsi="Trebuchet MS" w:cs="Trebuchet MS"/>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E3A5" w14:textId="658D9ED7" w:rsidR="004E7A49" w:rsidRPr="003F0062" w:rsidRDefault="00E0618E" w:rsidP="002E57EA">
    <w:pPr>
      <w:spacing w:after="63"/>
      <w:ind w:left="77"/>
      <w:jc w:val="center"/>
      <w:rPr>
        <w:rFonts w:ascii="Century Gothic" w:hAnsi="Century Gothic"/>
        <w:bCs/>
        <w:color w:val="002060"/>
        <w:sz w:val="16"/>
        <w:szCs w:val="16"/>
      </w:rPr>
    </w:pPr>
    <w:r w:rsidRPr="003F0062">
      <w:rPr>
        <w:rFonts w:ascii="Century Gothic" w:eastAsia="Trebuchet MS" w:hAnsi="Century Gothic" w:cs="Trebuchet MS"/>
        <w:bCs/>
        <w:color w:val="002060"/>
        <w:sz w:val="16"/>
        <w:szCs w:val="16"/>
      </w:rPr>
      <w:t xml:space="preserve">Allegato </w:t>
    </w:r>
    <w:r w:rsidR="00DC46E7" w:rsidRPr="003F0062">
      <w:rPr>
        <w:rFonts w:ascii="Century Gothic" w:eastAsia="Trebuchet MS" w:hAnsi="Century Gothic" w:cs="Trebuchet MS"/>
        <w:bCs/>
        <w:color w:val="002060"/>
        <w:sz w:val="16"/>
        <w:szCs w:val="16"/>
      </w:rPr>
      <w:t>2</w:t>
    </w:r>
    <w:r w:rsidR="00D55EAF" w:rsidRPr="003F0062">
      <w:rPr>
        <w:rFonts w:ascii="Century Gothic" w:eastAsia="Trebuchet MS" w:hAnsi="Century Gothic" w:cs="Trebuchet MS"/>
        <w:bCs/>
        <w:color w:val="002060"/>
        <w:sz w:val="16"/>
        <w:szCs w:val="16"/>
      </w:rPr>
      <w:t xml:space="preserve"> </w:t>
    </w:r>
    <w:r w:rsidR="00E304C8" w:rsidRPr="003F0062">
      <w:rPr>
        <w:rFonts w:ascii="Century Gothic" w:eastAsia="Trebuchet MS" w:hAnsi="Century Gothic" w:cs="Trebuchet MS"/>
        <w:bCs/>
        <w:color w:val="002060"/>
        <w:sz w:val="16"/>
        <w:szCs w:val="16"/>
      </w:rPr>
      <w:t xml:space="preserve">al </w:t>
    </w:r>
    <w:r w:rsidR="00741C4C" w:rsidRPr="003F0062">
      <w:rPr>
        <w:rFonts w:ascii="Century Gothic" w:eastAsia="Trebuchet MS" w:hAnsi="Century Gothic" w:cs="Trebuchet MS"/>
        <w:bCs/>
        <w:color w:val="002060"/>
        <w:sz w:val="16"/>
        <w:szCs w:val="16"/>
      </w:rPr>
      <w:t>Disciplinare di gara</w:t>
    </w:r>
    <w:r w:rsidR="00D55EAF" w:rsidRPr="003F0062">
      <w:rPr>
        <w:rFonts w:ascii="Century Gothic" w:eastAsia="Trebuchet MS" w:hAnsi="Century Gothic" w:cs="Trebuchet MS"/>
        <w:bCs/>
        <w:color w:val="002060"/>
        <w:sz w:val="16"/>
        <w:szCs w:val="16"/>
      </w:rPr>
      <w:t xml:space="preserve"> </w:t>
    </w:r>
    <w:r w:rsidRPr="003F0062">
      <w:rPr>
        <w:rFonts w:ascii="Century Gothic" w:eastAsia="Trebuchet MS" w:hAnsi="Century Gothic" w:cs="Trebuchet MS"/>
        <w:bCs/>
        <w:color w:val="002060"/>
        <w:sz w:val="16"/>
        <w:szCs w:val="16"/>
      </w:rPr>
      <w:t xml:space="preserve">– </w:t>
    </w:r>
    <w:r w:rsidR="00E304C8" w:rsidRPr="003F0062">
      <w:rPr>
        <w:rFonts w:ascii="Century Gothic" w:eastAsia="Trebuchet MS" w:hAnsi="Century Gothic" w:cs="Trebuchet MS"/>
        <w:bCs/>
        <w:color w:val="002060"/>
        <w:sz w:val="16"/>
        <w:szCs w:val="16"/>
      </w:rPr>
      <w:t xml:space="preserve">Schema di </w:t>
    </w:r>
    <w:r w:rsidRPr="003F0062">
      <w:rPr>
        <w:rFonts w:ascii="Century Gothic" w:eastAsia="Trebuchet MS" w:hAnsi="Century Gothic" w:cs="Trebuchet MS"/>
        <w:bCs/>
        <w:color w:val="002060"/>
        <w:sz w:val="16"/>
        <w:szCs w:val="16"/>
      </w:rPr>
      <w:t xml:space="preserve">Offerta tecnica </w:t>
    </w:r>
    <w:r w:rsidR="00D55EAF" w:rsidRPr="003F0062">
      <w:rPr>
        <w:rFonts w:ascii="Century Gothic" w:eastAsia="Trebuchet MS" w:hAnsi="Century Gothic" w:cs="Trebuchet MS"/>
        <w:bCs/>
        <w:color w:val="002060"/>
        <w:sz w:val="16"/>
        <w:szCs w:val="16"/>
      </w:rPr>
      <w:t>da valutare in Commissione</w:t>
    </w:r>
  </w:p>
  <w:p w14:paraId="7E8007A1" w14:textId="77777777" w:rsidR="004E7A49" w:rsidRDefault="00E0618E">
    <w:pPr>
      <w:spacing w:after="0"/>
      <w:ind w:left="664"/>
      <w:jc w:val="center"/>
    </w:pPr>
    <w:r>
      <w:rPr>
        <w:rFonts w:ascii="Trebuchet MS" w:eastAsia="Trebuchet MS" w:hAnsi="Trebuchet MS" w:cs="Trebuchet MS"/>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1B6C"/>
    <w:multiLevelType w:val="hybridMultilevel"/>
    <w:tmpl w:val="49EEC5FA"/>
    <w:lvl w:ilvl="0" w:tplc="04100001">
      <w:start w:val="1"/>
      <w:numFmt w:val="bullet"/>
      <w:lvlText w:val=""/>
      <w:lvlJc w:val="left"/>
      <w:pPr>
        <w:ind w:left="437" w:hanging="360"/>
      </w:pPr>
      <w:rPr>
        <w:rFonts w:ascii="Symbol" w:hAnsi="Symbol" w:hint="default"/>
      </w:rPr>
    </w:lvl>
    <w:lvl w:ilvl="1" w:tplc="04100003" w:tentative="1">
      <w:start w:val="1"/>
      <w:numFmt w:val="bullet"/>
      <w:lvlText w:val="o"/>
      <w:lvlJc w:val="left"/>
      <w:pPr>
        <w:ind w:left="1157" w:hanging="360"/>
      </w:pPr>
      <w:rPr>
        <w:rFonts w:ascii="Courier New" w:hAnsi="Courier New" w:cs="Courier New" w:hint="default"/>
      </w:rPr>
    </w:lvl>
    <w:lvl w:ilvl="2" w:tplc="04100005" w:tentative="1">
      <w:start w:val="1"/>
      <w:numFmt w:val="bullet"/>
      <w:lvlText w:val=""/>
      <w:lvlJc w:val="left"/>
      <w:pPr>
        <w:ind w:left="1877" w:hanging="360"/>
      </w:pPr>
      <w:rPr>
        <w:rFonts w:ascii="Wingdings" w:hAnsi="Wingdings" w:hint="default"/>
      </w:rPr>
    </w:lvl>
    <w:lvl w:ilvl="3" w:tplc="04100001" w:tentative="1">
      <w:start w:val="1"/>
      <w:numFmt w:val="bullet"/>
      <w:lvlText w:val=""/>
      <w:lvlJc w:val="left"/>
      <w:pPr>
        <w:ind w:left="2597" w:hanging="360"/>
      </w:pPr>
      <w:rPr>
        <w:rFonts w:ascii="Symbol" w:hAnsi="Symbol" w:hint="default"/>
      </w:rPr>
    </w:lvl>
    <w:lvl w:ilvl="4" w:tplc="04100003" w:tentative="1">
      <w:start w:val="1"/>
      <w:numFmt w:val="bullet"/>
      <w:lvlText w:val="o"/>
      <w:lvlJc w:val="left"/>
      <w:pPr>
        <w:ind w:left="3317" w:hanging="360"/>
      </w:pPr>
      <w:rPr>
        <w:rFonts w:ascii="Courier New" w:hAnsi="Courier New" w:cs="Courier New" w:hint="default"/>
      </w:rPr>
    </w:lvl>
    <w:lvl w:ilvl="5" w:tplc="04100005" w:tentative="1">
      <w:start w:val="1"/>
      <w:numFmt w:val="bullet"/>
      <w:lvlText w:val=""/>
      <w:lvlJc w:val="left"/>
      <w:pPr>
        <w:ind w:left="4037" w:hanging="360"/>
      </w:pPr>
      <w:rPr>
        <w:rFonts w:ascii="Wingdings" w:hAnsi="Wingdings" w:hint="default"/>
      </w:rPr>
    </w:lvl>
    <w:lvl w:ilvl="6" w:tplc="04100001" w:tentative="1">
      <w:start w:val="1"/>
      <w:numFmt w:val="bullet"/>
      <w:lvlText w:val=""/>
      <w:lvlJc w:val="left"/>
      <w:pPr>
        <w:ind w:left="4757" w:hanging="360"/>
      </w:pPr>
      <w:rPr>
        <w:rFonts w:ascii="Symbol" w:hAnsi="Symbol" w:hint="default"/>
      </w:rPr>
    </w:lvl>
    <w:lvl w:ilvl="7" w:tplc="04100003" w:tentative="1">
      <w:start w:val="1"/>
      <w:numFmt w:val="bullet"/>
      <w:lvlText w:val="o"/>
      <w:lvlJc w:val="left"/>
      <w:pPr>
        <w:ind w:left="5477" w:hanging="360"/>
      </w:pPr>
      <w:rPr>
        <w:rFonts w:ascii="Courier New" w:hAnsi="Courier New" w:cs="Courier New" w:hint="default"/>
      </w:rPr>
    </w:lvl>
    <w:lvl w:ilvl="8" w:tplc="04100005" w:tentative="1">
      <w:start w:val="1"/>
      <w:numFmt w:val="bullet"/>
      <w:lvlText w:val=""/>
      <w:lvlJc w:val="left"/>
      <w:pPr>
        <w:ind w:left="6197" w:hanging="360"/>
      </w:pPr>
      <w:rPr>
        <w:rFonts w:ascii="Wingdings" w:hAnsi="Wingdings" w:hint="default"/>
      </w:rPr>
    </w:lvl>
  </w:abstractNum>
  <w:abstractNum w:abstractNumId="1" w15:restartNumberingAfterBreak="0">
    <w:nsid w:val="19B15743"/>
    <w:multiLevelType w:val="hybridMultilevel"/>
    <w:tmpl w:val="CE226698"/>
    <w:lvl w:ilvl="0" w:tplc="651AF806">
      <w:start w:val="1"/>
      <w:numFmt w:val="decimal"/>
      <w:lvlText w:val="%1."/>
      <w:lvlJc w:val="left"/>
      <w:pPr>
        <w:ind w:left="34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9D80C098">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3D2AF632">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9FC27A4E">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5E78B5B8">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D4EE4A02">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3105170">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488A5B8">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3B27CF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E91087"/>
    <w:multiLevelType w:val="hybridMultilevel"/>
    <w:tmpl w:val="F25A071C"/>
    <w:lvl w:ilvl="0" w:tplc="FFFFFFFF">
      <w:start w:val="1"/>
      <w:numFmt w:val="decimal"/>
      <w:lvlText w:val="%1."/>
      <w:lvlJc w:val="left"/>
      <w:pPr>
        <w:ind w:left="4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BB1377B"/>
    <w:multiLevelType w:val="hybridMultilevel"/>
    <w:tmpl w:val="632036EE"/>
    <w:lvl w:ilvl="0" w:tplc="EFDC7332">
      <w:start w:val="1"/>
      <w:numFmt w:val="decimal"/>
      <w:lvlText w:val="%1."/>
      <w:lvlJc w:val="left"/>
      <w:pPr>
        <w:ind w:left="4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E57C4168">
      <w:start w:val="1"/>
      <w:numFmt w:val="lowerLetter"/>
      <w:lvlText w:val="%2"/>
      <w:lvlJc w:val="left"/>
      <w:pPr>
        <w:ind w:left="11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AFA60550">
      <w:start w:val="1"/>
      <w:numFmt w:val="lowerRoman"/>
      <w:lvlText w:val="%3"/>
      <w:lvlJc w:val="left"/>
      <w:pPr>
        <w:ind w:left="18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28F825A4">
      <w:start w:val="1"/>
      <w:numFmt w:val="decimal"/>
      <w:lvlText w:val="%4"/>
      <w:lvlJc w:val="left"/>
      <w:pPr>
        <w:ind w:left="25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7954F87A">
      <w:start w:val="1"/>
      <w:numFmt w:val="lowerLetter"/>
      <w:lvlText w:val="%5"/>
      <w:lvlJc w:val="left"/>
      <w:pPr>
        <w:ind w:left="33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1C7656A8">
      <w:start w:val="1"/>
      <w:numFmt w:val="lowerRoman"/>
      <w:lvlText w:val="%6"/>
      <w:lvlJc w:val="left"/>
      <w:pPr>
        <w:ind w:left="40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EF4484C0">
      <w:start w:val="1"/>
      <w:numFmt w:val="decimal"/>
      <w:lvlText w:val="%7"/>
      <w:lvlJc w:val="left"/>
      <w:pPr>
        <w:ind w:left="47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32CE5C64">
      <w:start w:val="1"/>
      <w:numFmt w:val="lowerLetter"/>
      <w:lvlText w:val="%8"/>
      <w:lvlJc w:val="left"/>
      <w:pPr>
        <w:ind w:left="54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BEAE899C">
      <w:start w:val="1"/>
      <w:numFmt w:val="lowerRoman"/>
      <w:lvlText w:val="%9"/>
      <w:lvlJc w:val="left"/>
      <w:pPr>
        <w:ind w:left="61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C832AA8"/>
    <w:multiLevelType w:val="hybridMultilevel"/>
    <w:tmpl w:val="6D94371C"/>
    <w:lvl w:ilvl="0" w:tplc="04100001">
      <w:start w:val="1"/>
      <w:numFmt w:val="bullet"/>
      <w:lvlText w:val=""/>
      <w:lvlJc w:val="left"/>
      <w:pPr>
        <w:ind w:left="432" w:hanging="360"/>
      </w:pPr>
      <w:rPr>
        <w:rFonts w:ascii="Symbol" w:hAnsi="Symbol" w:hint="default"/>
      </w:rPr>
    </w:lvl>
    <w:lvl w:ilvl="1" w:tplc="04100003" w:tentative="1">
      <w:start w:val="1"/>
      <w:numFmt w:val="bullet"/>
      <w:lvlText w:val="o"/>
      <w:lvlJc w:val="left"/>
      <w:pPr>
        <w:ind w:left="1152" w:hanging="360"/>
      </w:pPr>
      <w:rPr>
        <w:rFonts w:ascii="Courier New" w:hAnsi="Courier New" w:cs="Courier New" w:hint="default"/>
      </w:rPr>
    </w:lvl>
    <w:lvl w:ilvl="2" w:tplc="04100005" w:tentative="1">
      <w:start w:val="1"/>
      <w:numFmt w:val="bullet"/>
      <w:lvlText w:val=""/>
      <w:lvlJc w:val="left"/>
      <w:pPr>
        <w:ind w:left="1872" w:hanging="360"/>
      </w:pPr>
      <w:rPr>
        <w:rFonts w:ascii="Wingdings" w:hAnsi="Wingdings" w:hint="default"/>
      </w:rPr>
    </w:lvl>
    <w:lvl w:ilvl="3" w:tplc="04100001" w:tentative="1">
      <w:start w:val="1"/>
      <w:numFmt w:val="bullet"/>
      <w:lvlText w:val=""/>
      <w:lvlJc w:val="left"/>
      <w:pPr>
        <w:ind w:left="2592" w:hanging="360"/>
      </w:pPr>
      <w:rPr>
        <w:rFonts w:ascii="Symbol" w:hAnsi="Symbol" w:hint="default"/>
      </w:rPr>
    </w:lvl>
    <w:lvl w:ilvl="4" w:tplc="04100003" w:tentative="1">
      <w:start w:val="1"/>
      <w:numFmt w:val="bullet"/>
      <w:lvlText w:val="o"/>
      <w:lvlJc w:val="left"/>
      <w:pPr>
        <w:ind w:left="3312" w:hanging="360"/>
      </w:pPr>
      <w:rPr>
        <w:rFonts w:ascii="Courier New" w:hAnsi="Courier New" w:cs="Courier New" w:hint="default"/>
      </w:rPr>
    </w:lvl>
    <w:lvl w:ilvl="5" w:tplc="04100005" w:tentative="1">
      <w:start w:val="1"/>
      <w:numFmt w:val="bullet"/>
      <w:lvlText w:val=""/>
      <w:lvlJc w:val="left"/>
      <w:pPr>
        <w:ind w:left="4032" w:hanging="360"/>
      </w:pPr>
      <w:rPr>
        <w:rFonts w:ascii="Wingdings" w:hAnsi="Wingdings" w:hint="default"/>
      </w:rPr>
    </w:lvl>
    <w:lvl w:ilvl="6" w:tplc="04100001" w:tentative="1">
      <w:start w:val="1"/>
      <w:numFmt w:val="bullet"/>
      <w:lvlText w:val=""/>
      <w:lvlJc w:val="left"/>
      <w:pPr>
        <w:ind w:left="4752" w:hanging="360"/>
      </w:pPr>
      <w:rPr>
        <w:rFonts w:ascii="Symbol" w:hAnsi="Symbol" w:hint="default"/>
      </w:rPr>
    </w:lvl>
    <w:lvl w:ilvl="7" w:tplc="04100003" w:tentative="1">
      <w:start w:val="1"/>
      <w:numFmt w:val="bullet"/>
      <w:lvlText w:val="o"/>
      <w:lvlJc w:val="left"/>
      <w:pPr>
        <w:ind w:left="5472" w:hanging="360"/>
      </w:pPr>
      <w:rPr>
        <w:rFonts w:ascii="Courier New" w:hAnsi="Courier New" w:cs="Courier New" w:hint="default"/>
      </w:rPr>
    </w:lvl>
    <w:lvl w:ilvl="8" w:tplc="04100005" w:tentative="1">
      <w:start w:val="1"/>
      <w:numFmt w:val="bullet"/>
      <w:lvlText w:val=""/>
      <w:lvlJc w:val="left"/>
      <w:pPr>
        <w:ind w:left="6192" w:hanging="360"/>
      </w:pPr>
      <w:rPr>
        <w:rFonts w:ascii="Wingdings" w:hAnsi="Wingdings" w:hint="default"/>
      </w:rPr>
    </w:lvl>
  </w:abstractNum>
  <w:abstractNum w:abstractNumId="5" w15:restartNumberingAfterBreak="0">
    <w:nsid w:val="478B6602"/>
    <w:multiLevelType w:val="hybridMultilevel"/>
    <w:tmpl w:val="6AA8418E"/>
    <w:lvl w:ilvl="0" w:tplc="04100001">
      <w:start w:val="1"/>
      <w:numFmt w:val="bullet"/>
      <w:lvlText w:val=""/>
      <w:lvlJc w:val="left"/>
      <w:pPr>
        <w:ind w:left="797" w:hanging="360"/>
      </w:pPr>
      <w:rPr>
        <w:rFonts w:ascii="Symbol" w:hAnsi="Symbol" w:hint="default"/>
      </w:rPr>
    </w:lvl>
    <w:lvl w:ilvl="1" w:tplc="04100003" w:tentative="1">
      <w:start w:val="1"/>
      <w:numFmt w:val="bullet"/>
      <w:lvlText w:val="o"/>
      <w:lvlJc w:val="left"/>
      <w:pPr>
        <w:ind w:left="1517" w:hanging="360"/>
      </w:pPr>
      <w:rPr>
        <w:rFonts w:ascii="Courier New" w:hAnsi="Courier New" w:cs="Courier New" w:hint="default"/>
      </w:rPr>
    </w:lvl>
    <w:lvl w:ilvl="2" w:tplc="04100005" w:tentative="1">
      <w:start w:val="1"/>
      <w:numFmt w:val="bullet"/>
      <w:lvlText w:val=""/>
      <w:lvlJc w:val="left"/>
      <w:pPr>
        <w:ind w:left="2237" w:hanging="360"/>
      </w:pPr>
      <w:rPr>
        <w:rFonts w:ascii="Wingdings" w:hAnsi="Wingdings" w:hint="default"/>
      </w:rPr>
    </w:lvl>
    <w:lvl w:ilvl="3" w:tplc="04100001" w:tentative="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6" w15:restartNumberingAfterBreak="0">
    <w:nsid w:val="66A16917"/>
    <w:multiLevelType w:val="hybridMultilevel"/>
    <w:tmpl w:val="4DDEA5EC"/>
    <w:lvl w:ilvl="0" w:tplc="FFFFFFFF">
      <w:start w:val="1"/>
      <w:numFmt w:val="decimal"/>
      <w:lvlText w:val="%1."/>
      <w:lvlJc w:val="left"/>
      <w:pPr>
        <w:ind w:left="4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1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3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0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7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16cid:durableId="66541423">
    <w:abstractNumId w:val="1"/>
  </w:num>
  <w:num w:numId="2" w16cid:durableId="1986157516">
    <w:abstractNumId w:val="3"/>
  </w:num>
  <w:num w:numId="3" w16cid:durableId="1505127068">
    <w:abstractNumId w:val="6"/>
  </w:num>
  <w:num w:numId="4" w16cid:durableId="1188250110">
    <w:abstractNumId w:val="2"/>
  </w:num>
  <w:num w:numId="5" w16cid:durableId="781532408">
    <w:abstractNumId w:val="0"/>
  </w:num>
  <w:num w:numId="6" w16cid:durableId="2018994107">
    <w:abstractNumId w:val="5"/>
  </w:num>
  <w:num w:numId="7" w16cid:durableId="2106219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A49"/>
    <w:rsid w:val="00015662"/>
    <w:rsid w:val="00052236"/>
    <w:rsid w:val="00074CA2"/>
    <w:rsid w:val="0008716E"/>
    <w:rsid w:val="00097C69"/>
    <w:rsid w:val="000E24F8"/>
    <w:rsid w:val="001459B7"/>
    <w:rsid w:val="00174BC7"/>
    <w:rsid w:val="00185B08"/>
    <w:rsid w:val="001B000E"/>
    <w:rsid w:val="001B7A43"/>
    <w:rsid w:val="001E5E51"/>
    <w:rsid w:val="001F6087"/>
    <w:rsid w:val="00205DC7"/>
    <w:rsid w:val="002146A8"/>
    <w:rsid w:val="00234FD3"/>
    <w:rsid w:val="002554D0"/>
    <w:rsid w:val="00271A8C"/>
    <w:rsid w:val="00273EAF"/>
    <w:rsid w:val="002E57EA"/>
    <w:rsid w:val="0030042F"/>
    <w:rsid w:val="0033395A"/>
    <w:rsid w:val="003359D0"/>
    <w:rsid w:val="003C672A"/>
    <w:rsid w:val="003F0062"/>
    <w:rsid w:val="00413C32"/>
    <w:rsid w:val="00421719"/>
    <w:rsid w:val="00446D26"/>
    <w:rsid w:val="004556DC"/>
    <w:rsid w:val="004843B6"/>
    <w:rsid w:val="004C3AA2"/>
    <w:rsid w:val="004C4D0D"/>
    <w:rsid w:val="004E07DC"/>
    <w:rsid w:val="004E7A49"/>
    <w:rsid w:val="0052234B"/>
    <w:rsid w:val="005444C3"/>
    <w:rsid w:val="00572E5E"/>
    <w:rsid w:val="0058350F"/>
    <w:rsid w:val="005836A4"/>
    <w:rsid w:val="005939D6"/>
    <w:rsid w:val="005D0F3F"/>
    <w:rsid w:val="005F208F"/>
    <w:rsid w:val="00621E11"/>
    <w:rsid w:val="006445DD"/>
    <w:rsid w:val="00654523"/>
    <w:rsid w:val="006575AA"/>
    <w:rsid w:val="006626B8"/>
    <w:rsid w:val="00662F0F"/>
    <w:rsid w:val="00663384"/>
    <w:rsid w:val="0068521B"/>
    <w:rsid w:val="006E7972"/>
    <w:rsid w:val="0072339A"/>
    <w:rsid w:val="00741C4C"/>
    <w:rsid w:val="00744FB5"/>
    <w:rsid w:val="00760040"/>
    <w:rsid w:val="00771A33"/>
    <w:rsid w:val="007753DC"/>
    <w:rsid w:val="007B25F1"/>
    <w:rsid w:val="007E3A27"/>
    <w:rsid w:val="00823B51"/>
    <w:rsid w:val="0082619D"/>
    <w:rsid w:val="00834C8D"/>
    <w:rsid w:val="00864102"/>
    <w:rsid w:val="008945B5"/>
    <w:rsid w:val="00897D44"/>
    <w:rsid w:val="00906F4F"/>
    <w:rsid w:val="00935382"/>
    <w:rsid w:val="00935E6A"/>
    <w:rsid w:val="00991A76"/>
    <w:rsid w:val="00A71F37"/>
    <w:rsid w:val="00AA7DFC"/>
    <w:rsid w:val="00AB680D"/>
    <w:rsid w:val="00AF3961"/>
    <w:rsid w:val="00B329B3"/>
    <w:rsid w:val="00B33BC8"/>
    <w:rsid w:val="00BA4AB2"/>
    <w:rsid w:val="00BA7A7D"/>
    <w:rsid w:val="00BD4C54"/>
    <w:rsid w:val="00BF5ABE"/>
    <w:rsid w:val="00C1382B"/>
    <w:rsid w:val="00C20748"/>
    <w:rsid w:val="00C20EA0"/>
    <w:rsid w:val="00C2615D"/>
    <w:rsid w:val="00C32116"/>
    <w:rsid w:val="00C41FEB"/>
    <w:rsid w:val="00C81EF0"/>
    <w:rsid w:val="00C956A9"/>
    <w:rsid w:val="00CF6E4E"/>
    <w:rsid w:val="00D15C95"/>
    <w:rsid w:val="00D37490"/>
    <w:rsid w:val="00D55EAF"/>
    <w:rsid w:val="00D807A6"/>
    <w:rsid w:val="00D95F8B"/>
    <w:rsid w:val="00DA1809"/>
    <w:rsid w:val="00DC46E7"/>
    <w:rsid w:val="00E0618E"/>
    <w:rsid w:val="00E163EC"/>
    <w:rsid w:val="00E304C8"/>
    <w:rsid w:val="00E53A2A"/>
    <w:rsid w:val="00E61497"/>
    <w:rsid w:val="00ED3111"/>
    <w:rsid w:val="00EE17B8"/>
    <w:rsid w:val="00F16CBF"/>
    <w:rsid w:val="00F269BF"/>
    <w:rsid w:val="00F53D19"/>
    <w:rsid w:val="00F70662"/>
    <w:rsid w:val="00F8014C"/>
    <w:rsid w:val="00FA1E10"/>
    <w:rsid w:val="00FA1EB8"/>
    <w:rsid w:val="00FA4C18"/>
    <w:rsid w:val="00FB6766"/>
    <w:rsid w:val="00FC47BD"/>
    <w:rsid w:val="00FF1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93C3"/>
  <w15:docId w15:val="{38F07120-963F-4CCF-9E7D-AC32CBA9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7972"/>
    <w:rPr>
      <w:rFonts w:ascii="Calibri" w:eastAsia="Calibri" w:hAnsi="Calibri" w:cs="Calibri"/>
      <w:color w:val="000000"/>
    </w:rPr>
  </w:style>
  <w:style w:type="paragraph" w:styleId="Titolo1">
    <w:name w:val="heading 1"/>
    <w:next w:val="Normale"/>
    <w:link w:val="Titolo1Carattere"/>
    <w:uiPriority w:val="9"/>
    <w:qFormat/>
    <w:pPr>
      <w:keepNext/>
      <w:keepLines/>
      <w:spacing w:after="231"/>
      <w:ind w:left="10" w:right="243" w:hanging="10"/>
      <w:jc w:val="center"/>
      <w:outlineLvl w:val="0"/>
    </w:pPr>
    <w:rPr>
      <w:rFonts w:ascii="Trebuchet MS" w:eastAsia="Trebuchet MS" w:hAnsi="Trebuchet MS" w:cs="Trebuchet MS"/>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rebuchet MS" w:eastAsia="Trebuchet MS" w:hAnsi="Trebuchet MS" w:cs="Trebuchet MS"/>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807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07A6"/>
    <w:rPr>
      <w:rFonts w:ascii="Calibri" w:eastAsia="Calibri" w:hAnsi="Calibri" w:cs="Calibri"/>
      <w:color w:val="000000"/>
    </w:rPr>
  </w:style>
  <w:style w:type="paragraph" w:styleId="Pidipagina">
    <w:name w:val="footer"/>
    <w:basedOn w:val="Normale"/>
    <w:link w:val="PidipaginaCarattere"/>
    <w:uiPriority w:val="99"/>
    <w:unhideWhenUsed/>
    <w:rsid w:val="00D807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07A6"/>
    <w:rPr>
      <w:rFonts w:ascii="Calibri" w:eastAsia="Calibri" w:hAnsi="Calibri" w:cs="Calibri"/>
      <w:color w:val="000000"/>
    </w:rPr>
  </w:style>
  <w:style w:type="paragraph" w:styleId="Paragrafoelenco">
    <w:name w:val="List Paragraph"/>
    <w:basedOn w:val="Normale"/>
    <w:uiPriority w:val="34"/>
    <w:qFormat/>
    <w:rsid w:val="00D95F8B"/>
    <w:pPr>
      <w:ind w:left="720"/>
      <w:contextualSpacing/>
    </w:pPr>
  </w:style>
  <w:style w:type="character" w:styleId="Rimandocommento">
    <w:name w:val="annotation reference"/>
    <w:basedOn w:val="Carpredefinitoparagrafo"/>
    <w:uiPriority w:val="99"/>
    <w:semiHidden/>
    <w:unhideWhenUsed/>
    <w:rsid w:val="00B33BC8"/>
    <w:rPr>
      <w:sz w:val="16"/>
      <w:szCs w:val="16"/>
    </w:rPr>
  </w:style>
  <w:style w:type="paragraph" w:styleId="Testocommento">
    <w:name w:val="annotation text"/>
    <w:basedOn w:val="Normale"/>
    <w:link w:val="TestocommentoCarattere"/>
    <w:uiPriority w:val="99"/>
    <w:semiHidden/>
    <w:unhideWhenUsed/>
    <w:rsid w:val="00B33BC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33BC8"/>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B33BC8"/>
    <w:rPr>
      <w:b/>
      <w:bCs/>
    </w:rPr>
  </w:style>
  <w:style w:type="character" w:customStyle="1" w:styleId="SoggettocommentoCarattere">
    <w:name w:val="Soggetto commento Carattere"/>
    <w:basedOn w:val="TestocommentoCarattere"/>
    <w:link w:val="Soggettocommento"/>
    <w:uiPriority w:val="99"/>
    <w:semiHidden/>
    <w:rsid w:val="00B33BC8"/>
    <w:rPr>
      <w:rFonts w:ascii="Calibri" w:eastAsia="Calibri" w:hAnsi="Calibri" w:cs="Calibri"/>
      <w:b/>
      <w:bCs/>
      <w:color w:val="000000"/>
      <w:sz w:val="20"/>
      <w:szCs w:val="20"/>
    </w:rPr>
  </w:style>
  <w:style w:type="paragraph" w:styleId="Revisione">
    <w:name w:val="Revision"/>
    <w:hidden/>
    <w:uiPriority w:val="99"/>
    <w:semiHidden/>
    <w:rsid w:val="004556DC"/>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7C71-3978-435B-8895-ECDCA161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8</Pages>
  <Words>2871</Words>
  <Characters>16367</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GAMBERALE PIERPAOLO</dc:creator>
  <cp:keywords/>
  <cp:lastModifiedBy>GOZZANO MONICA</cp:lastModifiedBy>
  <cp:revision>28</cp:revision>
  <dcterms:created xsi:type="dcterms:W3CDTF">2022-11-09T14:44:00Z</dcterms:created>
  <dcterms:modified xsi:type="dcterms:W3CDTF">2024-02-23T10:44:00Z</dcterms:modified>
</cp:coreProperties>
</file>