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38" w:rsidRPr="00462715" w:rsidRDefault="00951A38" w:rsidP="005C6D7B">
      <w:pPr>
        <w:spacing w:line="360" w:lineRule="exact"/>
        <w:rPr>
          <w:sz w:val="24"/>
        </w:rPr>
      </w:pPr>
      <w:bookmarkStart w:id="0" w:name="_GoBack"/>
      <w:bookmarkEnd w:id="0"/>
    </w:p>
    <w:p w:rsidR="00951A38" w:rsidRPr="00462715" w:rsidRDefault="00951A38" w:rsidP="005C6D7B">
      <w:pPr>
        <w:spacing w:line="360" w:lineRule="exact"/>
        <w:rPr>
          <w:sz w:val="24"/>
        </w:rPr>
      </w:pPr>
    </w:p>
    <w:p w:rsidR="00951A38" w:rsidRDefault="00951A38" w:rsidP="005C6D7B">
      <w:pPr>
        <w:spacing w:line="360" w:lineRule="exact"/>
        <w:rPr>
          <w:sz w:val="24"/>
        </w:rPr>
      </w:pPr>
    </w:p>
    <w:p w:rsidR="005C6D7B" w:rsidRDefault="005C6D7B" w:rsidP="005C6D7B">
      <w:pPr>
        <w:spacing w:line="360" w:lineRule="exact"/>
        <w:rPr>
          <w:sz w:val="24"/>
        </w:rPr>
      </w:pPr>
    </w:p>
    <w:p w:rsidR="005C6D7B" w:rsidRDefault="005C6D7B" w:rsidP="005C6D7B">
      <w:pPr>
        <w:spacing w:line="360" w:lineRule="exact"/>
        <w:rPr>
          <w:sz w:val="24"/>
        </w:rPr>
      </w:pPr>
    </w:p>
    <w:p w:rsidR="005C6D7B" w:rsidRDefault="005C6D7B" w:rsidP="005C6D7B">
      <w:pPr>
        <w:spacing w:line="360" w:lineRule="exact"/>
        <w:rPr>
          <w:sz w:val="24"/>
        </w:rPr>
      </w:pPr>
    </w:p>
    <w:p w:rsidR="005C6D7B" w:rsidRPr="00462715" w:rsidRDefault="005C6D7B" w:rsidP="005C6D7B">
      <w:pPr>
        <w:spacing w:line="360" w:lineRule="exact"/>
        <w:rPr>
          <w:sz w:val="24"/>
        </w:rPr>
      </w:pPr>
    </w:p>
    <w:p w:rsidR="00951A38" w:rsidRPr="00462715" w:rsidRDefault="00951A38" w:rsidP="005C6D7B">
      <w:pPr>
        <w:spacing w:line="360" w:lineRule="exact"/>
        <w:rPr>
          <w:sz w:val="24"/>
        </w:rPr>
      </w:pPr>
    </w:p>
    <w:p w:rsidR="00951A38" w:rsidRPr="00462715" w:rsidRDefault="00951A38" w:rsidP="005C6D7B">
      <w:pPr>
        <w:spacing w:line="360" w:lineRule="exact"/>
        <w:rPr>
          <w:sz w:val="24"/>
        </w:rPr>
      </w:pPr>
    </w:p>
    <w:p w:rsidR="00951A38" w:rsidRPr="00462715" w:rsidRDefault="00951A38" w:rsidP="005C6D7B">
      <w:pPr>
        <w:spacing w:line="360" w:lineRule="exact"/>
        <w:rPr>
          <w:sz w:val="24"/>
        </w:rPr>
      </w:pPr>
    </w:p>
    <w:p w:rsidR="00971F8E" w:rsidRDefault="00971F8E" w:rsidP="005C6D7B">
      <w:pPr>
        <w:spacing w:line="360" w:lineRule="exact"/>
        <w:rPr>
          <w:sz w:val="24"/>
        </w:rPr>
      </w:pPr>
    </w:p>
    <w:p w:rsidR="00636635" w:rsidRDefault="00636635" w:rsidP="005C6D7B">
      <w:pPr>
        <w:spacing w:line="360" w:lineRule="exact"/>
        <w:rPr>
          <w:sz w:val="24"/>
        </w:rPr>
      </w:pPr>
    </w:p>
    <w:p w:rsidR="00636635" w:rsidRDefault="00636635" w:rsidP="005C6D7B">
      <w:pPr>
        <w:spacing w:line="360" w:lineRule="exact"/>
        <w:rPr>
          <w:sz w:val="24"/>
        </w:rPr>
      </w:pPr>
    </w:p>
    <w:p w:rsidR="00636635" w:rsidRPr="00462715" w:rsidRDefault="00636635" w:rsidP="005C6D7B">
      <w:pPr>
        <w:spacing w:line="360" w:lineRule="exact"/>
        <w:rPr>
          <w:sz w:val="24"/>
        </w:rPr>
      </w:pPr>
    </w:p>
    <w:p w:rsidR="008F3354" w:rsidRDefault="00504A8A" w:rsidP="00B7032A">
      <w:pPr>
        <w:pStyle w:val="Titolo4"/>
        <w:pBdr>
          <w:top w:val="double" w:sz="4" w:space="5" w:color="auto" w:shadow="1"/>
          <w:left w:val="double" w:sz="4" w:space="2" w:color="auto" w:shadow="1"/>
          <w:bottom w:val="double" w:sz="4" w:space="11" w:color="auto" w:shadow="1"/>
        </w:pBdr>
        <w:spacing w:line="400" w:lineRule="exact"/>
        <w:rPr>
          <w:i w:val="0"/>
          <w:sz w:val="24"/>
        </w:rPr>
      </w:pPr>
      <w:r>
        <w:rPr>
          <w:i w:val="0"/>
          <w:sz w:val="24"/>
        </w:rPr>
        <w:t xml:space="preserve">FAC-SIMILE </w:t>
      </w:r>
    </w:p>
    <w:p w:rsidR="00A0500D" w:rsidRDefault="00504A8A" w:rsidP="00B7032A">
      <w:pPr>
        <w:pStyle w:val="Titolo4"/>
        <w:pBdr>
          <w:top w:val="double" w:sz="4" w:space="5" w:color="auto" w:shadow="1"/>
          <w:left w:val="double" w:sz="4" w:space="2" w:color="auto" w:shadow="1"/>
          <w:bottom w:val="double" w:sz="4" w:space="11" w:color="auto" w:shadow="1"/>
        </w:pBdr>
        <w:spacing w:line="400" w:lineRule="exact"/>
        <w:rPr>
          <w:i w:val="0"/>
          <w:sz w:val="24"/>
        </w:rPr>
      </w:pPr>
      <w:r>
        <w:rPr>
          <w:i w:val="0"/>
          <w:sz w:val="24"/>
        </w:rPr>
        <w:t>“</w:t>
      </w:r>
      <w:r w:rsidR="00A11278">
        <w:rPr>
          <w:i w:val="0"/>
          <w:sz w:val="24"/>
        </w:rPr>
        <w:t xml:space="preserve">DICHIARAZIONE </w:t>
      </w:r>
      <w:r w:rsidR="00A0500D">
        <w:rPr>
          <w:i w:val="0"/>
          <w:sz w:val="24"/>
        </w:rPr>
        <w:t xml:space="preserve">POSSESSO REQUISITI </w:t>
      </w:r>
    </w:p>
    <w:p w:rsidR="00A11278" w:rsidRDefault="00A0500D" w:rsidP="00B7032A">
      <w:pPr>
        <w:pStyle w:val="Titolo4"/>
        <w:pBdr>
          <w:top w:val="double" w:sz="4" w:space="5" w:color="auto" w:shadow="1"/>
          <w:left w:val="double" w:sz="4" w:space="2" w:color="auto" w:shadow="1"/>
          <w:bottom w:val="double" w:sz="4" w:space="11" w:color="auto" w:shadow="1"/>
        </w:pBdr>
        <w:spacing w:line="400" w:lineRule="exact"/>
        <w:rPr>
          <w:i w:val="0"/>
          <w:sz w:val="24"/>
        </w:rPr>
      </w:pPr>
      <w:r>
        <w:rPr>
          <w:i w:val="0"/>
          <w:sz w:val="24"/>
        </w:rPr>
        <w:t>DI ORDINE GENERALE</w:t>
      </w:r>
      <w:r w:rsidR="00130D46">
        <w:rPr>
          <w:i w:val="0"/>
          <w:sz w:val="24"/>
        </w:rPr>
        <w:t xml:space="preserve"> ED ELEZIONE DI DOMICILIO</w:t>
      </w:r>
      <w:r w:rsidR="00A11278">
        <w:rPr>
          <w:i w:val="0"/>
          <w:sz w:val="24"/>
        </w:rPr>
        <w:t xml:space="preserve">” </w:t>
      </w:r>
    </w:p>
    <w:p w:rsidR="00504A8A" w:rsidRDefault="00504A8A" w:rsidP="00B7032A">
      <w:pPr>
        <w:spacing w:line="400" w:lineRule="exact"/>
        <w:rPr>
          <w:sz w:val="24"/>
        </w:rPr>
      </w:pPr>
    </w:p>
    <w:p w:rsidR="00504A8A" w:rsidRDefault="00504A8A" w:rsidP="00B7032A">
      <w:pPr>
        <w:pStyle w:val="Titolo5"/>
        <w:spacing w:line="400" w:lineRule="exact"/>
        <w:jc w:val="left"/>
        <w:rPr>
          <w:sz w:val="24"/>
        </w:rPr>
      </w:pPr>
    </w:p>
    <w:p w:rsidR="00504A8A" w:rsidRDefault="00504A8A" w:rsidP="00B7032A">
      <w:pPr>
        <w:pStyle w:val="Trattinoparagrafonumerilettere"/>
        <w:numPr>
          <w:ilvl w:val="0"/>
          <w:numId w:val="0"/>
        </w:numPr>
        <w:spacing w:before="0" w:line="400" w:lineRule="exact"/>
        <w:ind w:left="94"/>
        <w:rPr>
          <w:b/>
          <w:sz w:val="24"/>
        </w:rPr>
        <w:sectPr w:rsidR="00504A8A" w:rsidSect="00951A38">
          <w:headerReference w:type="default" r:id="rId9"/>
          <w:endnotePr>
            <w:numFmt w:val="decimal"/>
          </w:endnotePr>
          <w:pgSz w:w="11907" w:h="16840" w:code="9"/>
          <w:pgMar w:top="2668" w:right="1418" w:bottom="6238" w:left="1871" w:header="737" w:footer="720" w:gutter="0"/>
          <w:pgNumType w:start="1"/>
          <w:cols w:space="720"/>
          <w:docGrid w:linePitch="272"/>
        </w:sectPr>
      </w:pPr>
    </w:p>
    <w:p w:rsidR="00504A8A" w:rsidRDefault="00504A8A" w:rsidP="008F297E">
      <w:pPr>
        <w:pStyle w:val="Corpodeltesto2"/>
        <w:widowControl w:val="0"/>
        <w:tabs>
          <w:tab w:val="left" w:pos="0"/>
          <w:tab w:val="left" w:pos="851"/>
        </w:tabs>
        <w:suppressAutoHyphens/>
        <w:spacing w:line="440" w:lineRule="exact"/>
        <w:jc w:val="center"/>
        <w:rPr>
          <w:b/>
          <w:caps/>
          <w:sz w:val="24"/>
        </w:rPr>
      </w:pPr>
      <w:r>
        <w:rPr>
          <w:b/>
          <w:caps/>
          <w:sz w:val="24"/>
        </w:rPr>
        <w:lastRenderedPageBreak/>
        <w:t>Dichiarazione sostitutiva</w:t>
      </w:r>
    </w:p>
    <w:p w:rsidR="00504A8A" w:rsidRDefault="00504A8A" w:rsidP="008F297E">
      <w:pPr>
        <w:pStyle w:val="Corpodeltesto2"/>
        <w:widowControl w:val="0"/>
        <w:tabs>
          <w:tab w:val="left" w:pos="0"/>
          <w:tab w:val="left" w:pos="851"/>
        </w:tabs>
        <w:suppressAutoHyphens/>
        <w:spacing w:line="440" w:lineRule="exact"/>
        <w:jc w:val="center"/>
        <w:rPr>
          <w:b/>
          <w:sz w:val="24"/>
        </w:rPr>
      </w:pPr>
      <w:r>
        <w:rPr>
          <w:b/>
          <w:sz w:val="24"/>
        </w:rPr>
        <w:t>resa ai sensi degli articoli 46 e 47 del D.P.R. 28 dicembre 2000 n. 445</w:t>
      </w:r>
    </w:p>
    <w:p w:rsidR="00504A8A" w:rsidRDefault="00504A8A" w:rsidP="008F297E">
      <w:pPr>
        <w:pStyle w:val="Corpodeltesto2"/>
        <w:widowControl w:val="0"/>
        <w:tabs>
          <w:tab w:val="left" w:pos="0"/>
          <w:tab w:val="left" w:pos="851"/>
        </w:tabs>
        <w:suppressAutoHyphens/>
        <w:spacing w:line="440" w:lineRule="exact"/>
        <w:rPr>
          <w:b/>
          <w:sz w:val="24"/>
        </w:rPr>
      </w:pPr>
    </w:p>
    <w:p w:rsidR="00504A8A" w:rsidRPr="00B47020" w:rsidRDefault="00504A8A" w:rsidP="008F297E">
      <w:pPr>
        <w:pStyle w:val="Corpodeltesto2"/>
        <w:widowControl w:val="0"/>
        <w:tabs>
          <w:tab w:val="left" w:pos="0"/>
          <w:tab w:val="left" w:pos="851"/>
        </w:tabs>
        <w:suppressAutoHyphens/>
        <w:spacing w:line="440" w:lineRule="exact"/>
        <w:rPr>
          <w:i/>
          <w:sz w:val="24"/>
        </w:rPr>
      </w:pPr>
      <w:r>
        <w:rPr>
          <w:sz w:val="24"/>
        </w:rPr>
        <w:t>Il/La sottoscritto/a  _____________, nato/a _____________ il _____________, codice fiscale ____________ in qualità di</w:t>
      </w:r>
      <w:r w:rsidR="004D37D3">
        <w:rPr>
          <w:sz w:val="24"/>
          <w:vertAlign w:val="superscript"/>
        </w:rPr>
        <w:t>[</w:t>
      </w:r>
      <w:r w:rsidR="004D37D3">
        <w:rPr>
          <w:b/>
          <w:sz w:val="24"/>
          <w:vertAlign w:val="superscript"/>
        </w:rPr>
        <w:t>1</w:t>
      </w:r>
      <w:r w:rsidR="004D37D3">
        <w:rPr>
          <w:sz w:val="24"/>
          <w:vertAlign w:val="superscript"/>
        </w:rPr>
        <w:t xml:space="preserve">] </w:t>
      </w:r>
      <w:r>
        <w:rPr>
          <w:sz w:val="24"/>
        </w:rPr>
        <w:t>_____________, e legale rappresentante della Società</w:t>
      </w:r>
      <w:r>
        <w:rPr>
          <w:sz w:val="24"/>
          <w:vertAlign w:val="superscript"/>
        </w:rPr>
        <w:t>[</w:t>
      </w:r>
      <w:r>
        <w:rPr>
          <w:b/>
          <w:sz w:val="24"/>
          <w:vertAlign w:val="superscript"/>
        </w:rPr>
        <w:t>2</w:t>
      </w:r>
      <w:r>
        <w:rPr>
          <w:sz w:val="24"/>
          <w:vertAlign w:val="superscript"/>
        </w:rPr>
        <w:t>]</w:t>
      </w:r>
      <w:r>
        <w:rPr>
          <w:sz w:val="24"/>
        </w:rPr>
        <w:t xml:space="preserve"> _____________ giusta poteri conferiti con _____________,</w:t>
      </w:r>
      <w:r w:rsidR="00B47020">
        <w:rPr>
          <w:sz w:val="24"/>
        </w:rPr>
        <w:t xml:space="preserve"> </w:t>
      </w:r>
      <w:r w:rsidR="0054514E" w:rsidRPr="00DE79CA">
        <w:rPr>
          <w:sz w:val="24"/>
        </w:rPr>
        <w:t>[</w:t>
      </w:r>
      <w:r w:rsidR="0054514E" w:rsidRPr="00DE79CA">
        <w:rPr>
          <w:i/>
          <w:sz w:val="24"/>
        </w:rPr>
        <w:t>eventuale</w:t>
      </w:r>
      <w:r w:rsidR="0054514E" w:rsidRPr="00DE79CA">
        <w:rPr>
          <w:sz w:val="24"/>
        </w:rPr>
        <w:t xml:space="preserve"> </w:t>
      </w:r>
      <w:r w:rsidR="00441D9E" w:rsidRPr="00DE79CA">
        <w:rPr>
          <w:sz w:val="24"/>
        </w:rPr>
        <w:t xml:space="preserve">così come </w:t>
      </w:r>
      <w:r w:rsidR="00B47020" w:rsidRPr="00DE79CA">
        <w:rPr>
          <w:sz w:val="24"/>
        </w:rPr>
        <w:t>risultanti da</w:t>
      </w:r>
      <w:r w:rsidR="00441D9E" w:rsidRPr="00DE79CA">
        <w:rPr>
          <w:sz w:val="24"/>
        </w:rPr>
        <w:t>l certificato della CCIAA</w:t>
      </w:r>
      <w:r w:rsidR="0054514E" w:rsidRPr="00DE79CA">
        <w:rPr>
          <w:sz w:val="24"/>
        </w:rPr>
        <w:t>]</w:t>
      </w:r>
      <w:r w:rsidR="003F4E69" w:rsidRPr="00DE79CA">
        <w:rPr>
          <w:sz w:val="24"/>
        </w:rPr>
        <w:t xml:space="preserve"> </w:t>
      </w:r>
      <w:r w:rsidR="00DE79CA" w:rsidRPr="00DE79CA">
        <w:rPr>
          <w:sz w:val="24"/>
          <w:vertAlign w:val="superscript"/>
        </w:rPr>
        <w:t>[</w:t>
      </w:r>
      <w:r w:rsidR="00D84DB5" w:rsidRPr="00D84DB5">
        <w:rPr>
          <w:b/>
          <w:sz w:val="24"/>
          <w:vertAlign w:val="superscript"/>
        </w:rPr>
        <w:t>3</w:t>
      </w:r>
      <w:r w:rsidR="003F4E69" w:rsidRPr="00DE79CA">
        <w:rPr>
          <w:sz w:val="24"/>
          <w:vertAlign w:val="superscript"/>
        </w:rPr>
        <w:t>]</w:t>
      </w:r>
      <w:r w:rsidR="00441D9E">
        <w:rPr>
          <w:sz w:val="24"/>
        </w:rPr>
        <w:t xml:space="preserve">  </w:t>
      </w:r>
      <w:r w:rsidR="00B47020">
        <w:rPr>
          <w:sz w:val="24"/>
        </w:rPr>
        <w:t xml:space="preserve"> </w:t>
      </w:r>
    </w:p>
    <w:p w:rsidR="00504A8A" w:rsidRDefault="00504A8A" w:rsidP="008F297E">
      <w:pPr>
        <w:pStyle w:val="Indice"/>
        <w:widowControl w:val="0"/>
        <w:suppressAutoHyphens/>
        <w:autoSpaceDE/>
        <w:autoSpaceDN/>
        <w:spacing w:after="0" w:line="440" w:lineRule="exact"/>
      </w:pPr>
      <w:r>
        <w:t>consapevole</w:t>
      </w:r>
    </w:p>
    <w:p w:rsidR="004E7804" w:rsidRDefault="00504A8A" w:rsidP="008F297E">
      <w:pPr>
        <w:pStyle w:val="StileTrattinoparagrafonumerilettere12pt"/>
        <w:tabs>
          <w:tab w:val="clear" w:pos="510"/>
          <w:tab w:val="clear" w:pos="851"/>
        </w:tabs>
        <w:suppressAutoHyphens/>
        <w:spacing w:before="0" w:line="440" w:lineRule="exact"/>
      </w:pPr>
      <w:r>
        <w:t xml:space="preserve">delle sanzioni penali previste dall’art. 76 del D.P.R. 445 del 28 dicembre 2000, nel caso di dichiarazioni mendaci, </w:t>
      </w:r>
      <w:smartTag w:uri="urn:schemas-microsoft-com:office:smarttags" w:element="PersonName">
        <w:smartTagPr>
          <w:attr w:name="ProductID" w:val="di formazione"/>
        </w:smartTagPr>
        <w:r>
          <w:t>di formazione</w:t>
        </w:r>
      </w:smartTag>
      <w:r>
        <w:t xml:space="preserve"> o uso di atti falsi, sotto la sua personale responsabilità</w:t>
      </w:r>
      <w:r w:rsidR="004E7804">
        <w:t>,</w:t>
      </w:r>
      <w:r w:rsidR="004E7804" w:rsidRPr="004E7804">
        <w:t xml:space="preserve"> </w:t>
      </w:r>
      <w:r w:rsidR="004E7804">
        <w:t>ai sensi e per gli effetti degli artt. 46 e 47 del DPR 28 dicembre 2000, n. 445:</w:t>
      </w:r>
    </w:p>
    <w:p w:rsidR="00504A8A" w:rsidRDefault="00504A8A" w:rsidP="008F297E">
      <w:pPr>
        <w:pStyle w:val="Indice"/>
        <w:widowControl w:val="0"/>
        <w:suppressAutoHyphens/>
        <w:autoSpaceDE/>
        <w:autoSpaceDN/>
        <w:spacing w:after="0" w:line="440" w:lineRule="exact"/>
      </w:pPr>
      <w:r>
        <w:t>DICHIARA</w:t>
      </w:r>
    </w:p>
    <w:p w:rsidR="005A6F73" w:rsidRDefault="008F5EDB" w:rsidP="008F297E">
      <w:pPr>
        <w:pStyle w:val="StileTrattinoparagrafonumerilettere12pt"/>
        <w:numPr>
          <w:ilvl w:val="0"/>
          <w:numId w:val="24"/>
        </w:numPr>
        <w:tabs>
          <w:tab w:val="clear" w:pos="510"/>
          <w:tab w:val="clear" w:pos="851"/>
        </w:tabs>
        <w:suppressAutoHyphens/>
        <w:spacing w:before="0" w:line="440" w:lineRule="exact"/>
        <w:ind w:left="284" w:hanging="284"/>
      </w:pPr>
      <w:r>
        <w:t>che la Società</w:t>
      </w:r>
      <w:r w:rsidRPr="004C6877">
        <w:rPr>
          <w:vertAlign w:val="superscript"/>
        </w:rPr>
        <w:t>[</w:t>
      </w:r>
      <w:r w:rsidRPr="004C6877">
        <w:rPr>
          <w:b/>
          <w:vertAlign w:val="superscript"/>
        </w:rPr>
        <w:t>2</w:t>
      </w:r>
      <w:r w:rsidRPr="004C6877">
        <w:rPr>
          <w:vertAlign w:val="superscript"/>
        </w:rPr>
        <w:t>]</w:t>
      </w:r>
      <w:r>
        <w:t xml:space="preserve"> ____________________, costituita in data __/__/____, ha sede legale in ______________ Via/Piazza ____________________ n. </w:t>
      </w:r>
      <w:r>
        <w:softHyphen/>
      </w:r>
      <w:r>
        <w:softHyphen/>
      </w:r>
      <w:r>
        <w:softHyphen/>
      </w:r>
      <w:r>
        <w:softHyphen/>
        <w:t>___ , capitale sociale €__________</w:t>
      </w:r>
      <w:r>
        <w:softHyphen/>
      </w:r>
      <w:r>
        <w:softHyphen/>
      </w:r>
      <w:r>
        <w:softHyphen/>
      </w:r>
      <w:r>
        <w:softHyphen/>
      </w:r>
      <w:r>
        <w:softHyphen/>
        <w:t>________, di cui versato € ____________________, partita IVA n. ____________________, codice fiscale ed iscrizione nel Registro delle Imprese della C.C.I.A.A. di ____________ n.___________, ha per oggetto sociale l’esecuzione di attività inerenti l’og</w:t>
      </w:r>
      <w:r w:rsidR="00AC4824">
        <w:t>getto della procedura di gara</w:t>
      </w:r>
      <w:r w:rsidR="00FD5AA0">
        <w:t xml:space="preserve">; </w:t>
      </w:r>
    </w:p>
    <w:p w:rsidR="00E202FE" w:rsidRDefault="00E202FE" w:rsidP="008F297E">
      <w:pPr>
        <w:pStyle w:val="StileTrattinoparagrafonumerilettere12pt"/>
        <w:numPr>
          <w:ilvl w:val="0"/>
          <w:numId w:val="24"/>
        </w:numPr>
        <w:tabs>
          <w:tab w:val="clear" w:pos="510"/>
          <w:tab w:val="clear" w:pos="851"/>
        </w:tabs>
        <w:suppressAutoHyphens/>
        <w:spacing w:before="0" w:line="440" w:lineRule="exact"/>
        <w:ind w:left="284" w:hanging="284"/>
      </w:pPr>
      <w:r>
        <w:t>che i soci sono:</w:t>
      </w:r>
    </w:p>
    <w:p w:rsidR="00E202FE" w:rsidRPr="00F80083" w:rsidRDefault="00E202FE" w:rsidP="008F297E">
      <w:pPr>
        <w:pStyle w:val="StileTrattinoparagrafonumerilettere12pt"/>
        <w:numPr>
          <w:ilvl w:val="0"/>
          <w:numId w:val="23"/>
        </w:numPr>
        <w:tabs>
          <w:tab w:val="clear" w:pos="510"/>
          <w:tab w:val="clear" w:pos="851"/>
        </w:tabs>
        <w:suppressAutoHyphens/>
        <w:spacing w:before="0" w:line="440" w:lineRule="exact"/>
        <w:ind w:left="567" w:hanging="207"/>
      </w:pPr>
      <w:r w:rsidRPr="00F80083">
        <w:t>_____________________, codice fiscale ___________________</w:t>
      </w:r>
      <w:r>
        <w:t>, quota di partecipazione______%</w:t>
      </w:r>
      <w:r w:rsidRPr="00F80083">
        <w:t>;</w:t>
      </w:r>
    </w:p>
    <w:p w:rsidR="00E202FE" w:rsidRPr="00F80083" w:rsidRDefault="00E202FE" w:rsidP="008F297E">
      <w:pPr>
        <w:pStyle w:val="StileTrattinoparagrafonumerilettere12pt"/>
        <w:numPr>
          <w:ilvl w:val="0"/>
          <w:numId w:val="23"/>
        </w:numPr>
        <w:tabs>
          <w:tab w:val="clear" w:pos="510"/>
          <w:tab w:val="clear" w:pos="851"/>
        </w:tabs>
        <w:suppressAutoHyphens/>
        <w:spacing w:before="0" w:line="440" w:lineRule="exact"/>
        <w:ind w:left="567" w:hanging="207"/>
      </w:pPr>
      <w:r w:rsidRPr="00F80083">
        <w:t>_____________________, codice fiscale ___________________</w:t>
      </w:r>
      <w:r>
        <w:t>, quota di partecipazione______%</w:t>
      </w:r>
      <w:r w:rsidRPr="00F80083">
        <w:t>;</w:t>
      </w:r>
    </w:p>
    <w:p w:rsidR="00E202FE" w:rsidRPr="00F80083" w:rsidRDefault="00E202FE" w:rsidP="008F297E">
      <w:pPr>
        <w:pStyle w:val="StileTrattinoparagrafonumerilettere12pt"/>
        <w:numPr>
          <w:ilvl w:val="0"/>
          <w:numId w:val="23"/>
        </w:numPr>
        <w:tabs>
          <w:tab w:val="clear" w:pos="510"/>
          <w:tab w:val="clear" w:pos="851"/>
        </w:tabs>
        <w:suppressAutoHyphens/>
        <w:spacing w:before="0" w:line="440" w:lineRule="exact"/>
        <w:ind w:left="567" w:hanging="207"/>
      </w:pPr>
      <w:r w:rsidRPr="00F80083">
        <w:t>_____________________, codice fiscale ___________________</w:t>
      </w:r>
      <w:r>
        <w:t>, quota di partecipazione______%</w:t>
      </w:r>
      <w:r w:rsidRPr="00F80083">
        <w:t>;</w:t>
      </w:r>
    </w:p>
    <w:p w:rsidR="005A6F73" w:rsidRDefault="005A6F73" w:rsidP="008F297E">
      <w:pPr>
        <w:pStyle w:val="StileTrattinoparagrafonumerilettere12pt"/>
        <w:numPr>
          <w:ilvl w:val="0"/>
          <w:numId w:val="24"/>
        </w:numPr>
        <w:tabs>
          <w:tab w:val="clear" w:pos="510"/>
          <w:tab w:val="clear" w:pos="851"/>
        </w:tabs>
        <w:suppressAutoHyphens/>
        <w:spacing w:before="0" w:line="440" w:lineRule="exact"/>
        <w:ind w:left="284" w:hanging="284"/>
      </w:pPr>
      <w:r>
        <w:t>che i componenti l’organo di amministrazione</w:t>
      </w:r>
      <w:r w:rsidRPr="005A6F73">
        <w:rPr>
          <w:vertAlign w:val="superscript"/>
        </w:rPr>
        <w:t>[</w:t>
      </w:r>
      <w:r w:rsidR="00F27B4C" w:rsidRPr="00F27B4C">
        <w:rPr>
          <w:b/>
          <w:vertAlign w:val="superscript"/>
        </w:rPr>
        <w:t>4</w:t>
      </w:r>
      <w:r w:rsidRPr="005A6F73">
        <w:rPr>
          <w:vertAlign w:val="superscript"/>
        </w:rPr>
        <w:t>]</w:t>
      </w:r>
      <w:r>
        <w:t>, per il periodo ________, sono:</w:t>
      </w:r>
    </w:p>
    <w:p w:rsidR="008F5EDB" w:rsidRPr="00F80083" w:rsidRDefault="008F5EDB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 w:rsidRPr="00F80083">
        <w:lastRenderedPageBreak/>
        <w:t>_____________________, codice fiscale ___________________;</w:t>
      </w:r>
    </w:p>
    <w:p w:rsidR="008F5EDB" w:rsidRPr="00F80083" w:rsidRDefault="008F5EDB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 w:rsidRPr="00F80083">
        <w:t>_____________________, codice fiscale ___________________;</w:t>
      </w:r>
    </w:p>
    <w:p w:rsidR="008F5EDB" w:rsidRDefault="008F5EDB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 w:rsidRPr="00F80083">
        <w:t>_____________________, codice fiscale ___________________;</w:t>
      </w:r>
    </w:p>
    <w:p w:rsidR="008F5EDB" w:rsidRDefault="008F5EDB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 w:rsidRPr="00F80083">
        <w:t>_____________________, codice fiscale ___________________;</w:t>
      </w:r>
    </w:p>
    <w:p w:rsidR="005A6F73" w:rsidRDefault="005A6F73" w:rsidP="008F297E">
      <w:pPr>
        <w:pStyle w:val="StileTrattinoparagrafonumerilettere12pt"/>
        <w:numPr>
          <w:ilvl w:val="0"/>
          <w:numId w:val="24"/>
        </w:numPr>
        <w:tabs>
          <w:tab w:val="clear" w:pos="510"/>
          <w:tab w:val="clear" w:pos="851"/>
        </w:tabs>
        <w:suppressAutoHyphens/>
        <w:spacing w:before="0" w:line="440" w:lineRule="exact"/>
        <w:ind w:left="284" w:hanging="284"/>
      </w:pPr>
      <w:r>
        <w:t xml:space="preserve">che </w:t>
      </w:r>
      <w:r w:rsidR="004B033C">
        <w:t>gli amministratori</w:t>
      </w:r>
      <w:r w:rsidR="00E202FE">
        <w:t xml:space="preserve"> </w:t>
      </w:r>
      <w:r w:rsidR="00E202FE" w:rsidRPr="00E202FE">
        <w:t>muniti di poteri di rappresentanza</w:t>
      </w:r>
      <w:r w:rsidR="00E202FE">
        <w:t xml:space="preserve"> sono</w:t>
      </w:r>
      <w:r>
        <w:t xml:space="preserve">: </w:t>
      </w:r>
    </w:p>
    <w:p w:rsidR="005A6F73" w:rsidRPr="00F80083" w:rsidRDefault="005A6F73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 w:rsidRPr="00F80083">
        <w:t>_____________________</w:t>
      </w:r>
      <w:r w:rsidR="008F5EDB">
        <w:t>________________________</w:t>
      </w:r>
      <w:r w:rsidR="0004351F" w:rsidRPr="00F80083">
        <w:t xml:space="preserve">, </w:t>
      </w:r>
    </w:p>
    <w:p w:rsidR="0004351F" w:rsidRPr="00F80083" w:rsidRDefault="0004351F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 w:rsidRPr="00F80083">
        <w:t>_____________________</w:t>
      </w:r>
      <w:r w:rsidR="008F5EDB">
        <w:t>________________________</w:t>
      </w:r>
      <w:r w:rsidRPr="00F80083">
        <w:t xml:space="preserve">, </w:t>
      </w:r>
    </w:p>
    <w:p w:rsidR="005A6F73" w:rsidRDefault="0004351F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 w:rsidRPr="00F80083">
        <w:t>_____________________</w:t>
      </w:r>
      <w:r w:rsidR="008F5EDB">
        <w:t>________________________</w:t>
      </w:r>
      <w:r w:rsidRPr="00F80083">
        <w:t xml:space="preserve">, </w:t>
      </w:r>
    </w:p>
    <w:p w:rsidR="00AC4824" w:rsidRPr="002A0413" w:rsidRDefault="00AC4824" w:rsidP="008F297E">
      <w:pPr>
        <w:pStyle w:val="StileTrattinoparagrafonumerilettere12pt"/>
        <w:numPr>
          <w:ilvl w:val="0"/>
          <w:numId w:val="24"/>
        </w:numPr>
        <w:tabs>
          <w:tab w:val="clear" w:pos="510"/>
          <w:tab w:val="clear" w:pos="851"/>
        </w:tabs>
        <w:suppressAutoHyphens/>
        <w:spacing w:before="0" w:line="440" w:lineRule="exact"/>
        <w:ind w:left="284" w:hanging="284"/>
      </w:pPr>
      <w:r>
        <w:rPr>
          <w:szCs w:val="24"/>
        </w:rPr>
        <w:t xml:space="preserve">che i </w:t>
      </w:r>
      <w:r w:rsidRPr="003D188A">
        <w:rPr>
          <w:szCs w:val="24"/>
        </w:rPr>
        <w:t xml:space="preserve">soggetti cessati dalla carica nell’anno antecedente </w:t>
      </w:r>
      <w:r w:rsidRPr="00C70476">
        <w:rPr>
          <w:szCs w:val="24"/>
        </w:rPr>
        <w:t xml:space="preserve">la data </w:t>
      </w:r>
      <w:r>
        <w:rPr>
          <w:szCs w:val="24"/>
        </w:rPr>
        <w:t xml:space="preserve">di pubblicazione </w:t>
      </w:r>
      <w:r w:rsidRPr="00C70476">
        <w:rPr>
          <w:szCs w:val="24"/>
        </w:rPr>
        <w:t>del Bando</w:t>
      </w:r>
      <w:r>
        <w:rPr>
          <w:szCs w:val="24"/>
        </w:rPr>
        <w:t xml:space="preserve"> di gara sono</w:t>
      </w:r>
      <w:r w:rsidRPr="005A6F73">
        <w:rPr>
          <w:vertAlign w:val="superscript"/>
        </w:rPr>
        <w:t>[</w:t>
      </w:r>
      <w:r w:rsidR="008A213A">
        <w:rPr>
          <w:b/>
          <w:vertAlign w:val="superscript"/>
        </w:rPr>
        <w:t>5</w:t>
      </w:r>
      <w:r w:rsidRPr="005A6F73">
        <w:rPr>
          <w:vertAlign w:val="superscript"/>
        </w:rPr>
        <w:t>]</w:t>
      </w:r>
      <w:r>
        <w:rPr>
          <w:szCs w:val="24"/>
        </w:rPr>
        <w:t>:</w:t>
      </w:r>
    </w:p>
    <w:p w:rsidR="00AC4824" w:rsidRDefault="00AC4824" w:rsidP="008F297E">
      <w:pPr>
        <w:pStyle w:val="StileTrattinoparagrafonumerilettere12pt"/>
        <w:numPr>
          <w:ilvl w:val="0"/>
          <w:numId w:val="23"/>
        </w:numPr>
        <w:tabs>
          <w:tab w:val="clear" w:pos="510"/>
        </w:tabs>
        <w:suppressAutoHyphens/>
        <w:spacing w:before="0" w:line="440" w:lineRule="exact"/>
      </w:pPr>
      <w:r w:rsidRPr="00F80083">
        <w:t>_____________________, codice fiscale ___________________;</w:t>
      </w:r>
    </w:p>
    <w:p w:rsidR="00AC4824" w:rsidRPr="00F80083" w:rsidRDefault="00AC4824" w:rsidP="008F297E">
      <w:pPr>
        <w:pStyle w:val="StileTrattinoparagrafonumerilettere12pt"/>
        <w:numPr>
          <w:ilvl w:val="0"/>
          <w:numId w:val="23"/>
        </w:numPr>
        <w:tabs>
          <w:tab w:val="clear" w:pos="510"/>
        </w:tabs>
        <w:suppressAutoHyphens/>
        <w:spacing w:before="0" w:line="440" w:lineRule="exact"/>
      </w:pPr>
      <w:r w:rsidRPr="00F80083">
        <w:t>_____________________, codice fiscale ___________________;</w:t>
      </w:r>
    </w:p>
    <w:p w:rsidR="00E21406" w:rsidRDefault="007E5187" w:rsidP="008F297E">
      <w:pPr>
        <w:pStyle w:val="StileTrattinoparagrafonumerilettere12pt"/>
        <w:numPr>
          <w:ilvl w:val="0"/>
          <w:numId w:val="24"/>
        </w:numPr>
        <w:tabs>
          <w:tab w:val="clear" w:pos="510"/>
          <w:tab w:val="clear" w:pos="851"/>
        </w:tabs>
        <w:suppressAutoHyphens/>
        <w:spacing w:before="0" w:line="440" w:lineRule="exact"/>
        <w:ind w:left="284" w:hanging="284"/>
      </w:pPr>
      <w:r>
        <w:t xml:space="preserve">che </w:t>
      </w:r>
      <w:r w:rsidR="007A4244">
        <w:t xml:space="preserve">ricopre </w:t>
      </w:r>
      <w:r w:rsidR="007A4244" w:rsidRPr="00F80083">
        <w:t>la carica di</w:t>
      </w:r>
      <w:r w:rsidR="007A4244">
        <w:t xml:space="preserve"> </w:t>
      </w:r>
      <w:r w:rsidRPr="007A4244">
        <w:t>Direttore Tecnico</w:t>
      </w:r>
      <w:r w:rsidR="00613BB7">
        <w:t xml:space="preserve"> </w:t>
      </w:r>
      <w:r w:rsidR="003F3157">
        <w:t>(</w:t>
      </w:r>
      <w:r w:rsidR="00D84DB5" w:rsidRPr="00D84DB5">
        <w:rPr>
          <w:i/>
        </w:rPr>
        <w:t>qualora nominato</w:t>
      </w:r>
      <w:r w:rsidR="003F3157">
        <w:t>)</w:t>
      </w:r>
      <w:r w:rsidR="00AC4824" w:rsidRPr="00AC4824">
        <w:rPr>
          <w:vertAlign w:val="superscript"/>
        </w:rPr>
        <w:t xml:space="preserve"> </w:t>
      </w:r>
      <w:r w:rsidR="00AC4824" w:rsidRPr="005A6F73">
        <w:rPr>
          <w:vertAlign w:val="superscript"/>
        </w:rPr>
        <w:t>[</w:t>
      </w:r>
      <w:r w:rsidR="008A213A">
        <w:rPr>
          <w:b/>
          <w:vertAlign w:val="superscript"/>
        </w:rPr>
        <w:t>5</w:t>
      </w:r>
      <w:r w:rsidR="00AC4824" w:rsidRPr="005A6F73">
        <w:rPr>
          <w:vertAlign w:val="superscript"/>
        </w:rPr>
        <w:t>]</w:t>
      </w:r>
      <w:r w:rsidR="00E21406" w:rsidRPr="00E21406">
        <w:t>:</w:t>
      </w:r>
    </w:p>
    <w:p w:rsidR="00E21406" w:rsidRDefault="00E21406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>
        <w:t>________________________________________;</w:t>
      </w:r>
    </w:p>
    <w:p w:rsidR="00E21406" w:rsidRDefault="00E21406" w:rsidP="008F297E">
      <w:pPr>
        <w:pStyle w:val="StileTrattinoparagrafonumerilettere12pt"/>
        <w:numPr>
          <w:ilvl w:val="0"/>
          <w:numId w:val="23"/>
        </w:numPr>
        <w:suppressAutoHyphens/>
        <w:spacing w:before="0" w:line="440" w:lineRule="exact"/>
      </w:pPr>
      <w:r>
        <w:t>________________________________________;</w:t>
      </w:r>
    </w:p>
    <w:p w:rsidR="004C1B82" w:rsidRPr="0056361D" w:rsidRDefault="00FD5AA0" w:rsidP="008F297E">
      <w:pPr>
        <w:pStyle w:val="StileTrattinoparagrafonumerilettere12pt"/>
        <w:numPr>
          <w:ilvl w:val="0"/>
          <w:numId w:val="24"/>
        </w:numPr>
        <w:tabs>
          <w:tab w:val="clear" w:pos="510"/>
          <w:tab w:val="clear" w:pos="851"/>
        </w:tabs>
        <w:suppressAutoHyphens/>
        <w:spacing w:before="0" w:line="440" w:lineRule="exact"/>
        <w:ind w:left="284" w:hanging="284"/>
      </w:pPr>
      <w:r w:rsidRPr="0056361D">
        <w:t>che la Società è iscritta ai seguenti enti previdenziali e assicurativi</w:t>
      </w:r>
      <w:r w:rsidR="008A2BD4" w:rsidRPr="0056361D">
        <w:rPr>
          <w:b/>
          <w:vertAlign w:val="superscript"/>
        </w:rPr>
        <w:t>[6]</w:t>
      </w:r>
      <w:r w:rsidR="008A2BD4">
        <w:rPr>
          <w:b/>
          <w:vertAlign w:val="superscript"/>
        </w:rPr>
        <w:t xml:space="preserve"> </w:t>
      </w:r>
      <w:r w:rsidRPr="0056361D">
        <w:t>INPS codice ditta ______</w:t>
      </w:r>
      <w:r w:rsidR="00BC5D39" w:rsidRPr="00BC5D39">
        <w:t xml:space="preserve"> sede competente_____________,</w:t>
      </w:r>
      <w:r w:rsidRPr="0056361D">
        <w:t xml:space="preserve"> INAIL matricola azienda _________</w:t>
      </w:r>
      <w:r w:rsidR="00BC5D39" w:rsidRPr="00BC5D39">
        <w:rPr>
          <w:rFonts w:asciiTheme="minorHAnsi" w:hAnsiTheme="minorHAnsi"/>
          <w:sz w:val="22"/>
          <w:szCs w:val="22"/>
        </w:rPr>
        <w:t xml:space="preserve"> </w:t>
      </w:r>
      <w:r w:rsidR="00BC5D39" w:rsidRPr="00BC5D39">
        <w:t xml:space="preserve">sede competente_____________, </w:t>
      </w:r>
      <w:r w:rsidR="00C1007C" w:rsidRPr="0056361D">
        <w:t xml:space="preserve">ha un numero di dipendenti pari a __________ </w:t>
      </w:r>
      <w:r w:rsidRPr="0056361D">
        <w:t>ed applica al proprio personale il C</w:t>
      </w:r>
      <w:r w:rsidR="00130D46" w:rsidRPr="0056361D">
        <w:t>CNL della categoria ___________</w:t>
      </w:r>
      <w:r w:rsidR="004C1B82" w:rsidRPr="0056361D">
        <w:t>;</w:t>
      </w:r>
    </w:p>
    <w:p w:rsidR="00BE01D5" w:rsidRDefault="00EE257F" w:rsidP="008F297E">
      <w:pPr>
        <w:pStyle w:val="StileTrattinoparagrafonumerilettere12pt"/>
        <w:tabs>
          <w:tab w:val="clear" w:pos="510"/>
          <w:tab w:val="clear" w:pos="851"/>
        </w:tabs>
        <w:suppressAutoHyphens/>
        <w:spacing w:before="0" w:line="440" w:lineRule="exact"/>
      </w:pPr>
      <w:r w:rsidRPr="0056361D">
        <w:t>Il/La sottoscritto/a _____________, a</w:t>
      </w:r>
      <w:r w:rsidR="00BE01D5" w:rsidRPr="0056361D">
        <w:t>i sensi e n</w:t>
      </w:r>
      <w:r w:rsidR="00F85B87" w:rsidRPr="0056361D">
        <w:t>el rispetto di quanto previsto dall’articolo 38 del D.Lgs. 163/2006</w:t>
      </w:r>
      <w:r w:rsidR="00BE01D5" w:rsidRPr="0056361D">
        <w:t xml:space="preserve">, </w:t>
      </w:r>
      <w:r w:rsidR="008F297E" w:rsidRPr="0056361D">
        <w:t>inoltre</w:t>
      </w:r>
      <w:r w:rsidR="008F297E">
        <w:t xml:space="preserve"> </w:t>
      </w:r>
    </w:p>
    <w:p w:rsidR="00BE01D5" w:rsidRDefault="00BE01D5" w:rsidP="008F297E">
      <w:pPr>
        <w:pStyle w:val="Indice"/>
        <w:widowControl w:val="0"/>
        <w:suppressAutoHyphens/>
        <w:autoSpaceDE/>
        <w:autoSpaceDN/>
        <w:spacing w:after="0" w:line="440" w:lineRule="exact"/>
      </w:pPr>
      <w:r>
        <w:t>DICHIARA</w:t>
      </w:r>
    </w:p>
    <w:p w:rsidR="00504A8A" w:rsidRPr="00E12BA3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</w:pPr>
      <w:r>
        <w:rPr>
          <w:sz w:val="24"/>
        </w:rPr>
        <w:t xml:space="preserve">che </w:t>
      </w:r>
      <w:r w:rsidR="00504A8A" w:rsidRPr="00E12BA3">
        <w:rPr>
          <w:sz w:val="24"/>
        </w:rPr>
        <w:t>la Società non si trova in stato di fallimento, di liquidazione coatta, di concordato preventivo</w:t>
      </w:r>
      <w:r w:rsidR="00130D46" w:rsidRPr="00130D46">
        <w:rPr>
          <w:sz w:val="24"/>
        </w:rPr>
        <w:t>, salvo il caso di cui all'articolo 186-bis del regio decreto 16 marzo 1942, n. 267,</w:t>
      </w:r>
      <w:r w:rsidR="00504A8A" w:rsidRPr="004C6F1E">
        <w:rPr>
          <w:sz w:val="24"/>
          <w:szCs w:val="24"/>
        </w:rPr>
        <w:t xml:space="preserve"> e che non è in corso un procedimento per la dichiarazione di una di tali situazioni;</w:t>
      </w:r>
    </w:p>
    <w:p w:rsidR="00504A8A" w:rsidRPr="00E12BA3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 w:rsidRPr="00E12BA3">
        <w:rPr>
          <w:rFonts w:ascii="Times New (W1)" w:hAnsi="Times New (W1)"/>
          <w:sz w:val="24"/>
        </w:rPr>
        <w:t xml:space="preserve">nei </w:t>
      </w:r>
      <w:r w:rsidR="00504A8A" w:rsidRPr="00E12BA3">
        <w:rPr>
          <w:sz w:val="24"/>
        </w:rPr>
        <w:t>confronti</w:t>
      </w:r>
      <w:r w:rsidR="00504A8A" w:rsidRPr="00E12BA3">
        <w:rPr>
          <w:rFonts w:ascii="Times New (W1)" w:hAnsi="Times New (W1)"/>
          <w:sz w:val="24"/>
        </w:rPr>
        <w:t xml:space="preserve"> dei soggetti di cui all’art. 38, comma 1, lettera b), D.Lgs. 163/2006</w:t>
      </w:r>
      <w:r w:rsidR="00504A8A" w:rsidRPr="00E12BA3">
        <w:rPr>
          <w:sz w:val="24"/>
        </w:rPr>
        <w:t xml:space="preserve">, non è pendente procedimento per l’applicazione di una delle misure di prevenzione di </w:t>
      </w:r>
      <w:r w:rsidR="00504A8A" w:rsidRPr="00E12BA3">
        <w:rPr>
          <w:sz w:val="24"/>
        </w:rPr>
        <w:lastRenderedPageBreak/>
        <w:t>cui all'articolo 3 della legge 27 dicembre 1956, n. 1423 o di una delle cause ostative previste dall'articolo 10 della legge 31 maggio 1965, n. 575</w:t>
      </w:r>
      <w:r w:rsidR="00A93B14">
        <w:rPr>
          <w:sz w:val="24"/>
        </w:rPr>
        <w:t xml:space="preserve"> (oggi </w:t>
      </w:r>
      <w:r w:rsidR="00BC5D39" w:rsidRPr="00BC5D39">
        <w:rPr>
          <w:sz w:val="24"/>
        </w:rPr>
        <w:t>D.Lgs. 6 settembre 2011, n. 159</w:t>
      </w:r>
      <w:r w:rsidR="00A93B14">
        <w:rPr>
          <w:sz w:val="24"/>
        </w:rPr>
        <w:t>)</w:t>
      </w:r>
      <w:r w:rsidR="00FC741C">
        <w:rPr>
          <w:sz w:val="24"/>
        </w:rPr>
        <w:t>;</w:t>
      </w:r>
      <w:r w:rsidR="00A93B14">
        <w:rPr>
          <w:sz w:val="24"/>
        </w:rPr>
        <w:t xml:space="preserve"> </w:t>
      </w:r>
    </w:p>
    <w:p w:rsidR="00504A8A" w:rsidRPr="00364BB2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 w:rsidRPr="00364BB2">
        <w:rPr>
          <w:rFonts w:ascii="Times New (W1)" w:hAnsi="Times New (W1)"/>
          <w:sz w:val="24"/>
        </w:rPr>
        <w:t xml:space="preserve">nei </w:t>
      </w:r>
      <w:r w:rsidR="00504A8A" w:rsidRPr="00364BB2">
        <w:rPr>
          <w:sz w:val="24"/>
        </w:rPr>
        <w:t>confronti</w:t>
      </w:r>
      <w:r w:rsidR="00504A8A" w:rsidRPr="00364BB2">
        <w:rPr>
          <w:rFonts w:ascii="Times New (W1)" w:hAnsi="Times New (W1)"/>
          <w:sz w:val="24"/>
        </w:rPr>
        <w:t xml:space="preserve"> dei soggetti di cui all’art. 38, comma 1, lettera c), D.Lgs. 163/2006</w:t>
      </w:r>
      <w:r w:rsidR="00504A8A" w:rsidRPr="00364BB2">
        <w:rPr>
          <w:sz w:val="24"/>
        </w:rPr>
        <w:t xml:space="preserve">, </w:t>
      </w:r>
      <w:r w:rsidR="00504A8A" w:rsidRPr="00364BB2">
        <w:rPr>
          <w:rFonts w:ascii="Times New (W1)" w:hAnsi="Times New (W1)"/>
          <w:sz w:val="24"/>
        </w:rPr>
        <w:t>non è stata pronunciata sentenza di condanna passata in giudicato o emesso decreto penale di condanna divenuto irrevocabile oppure sentenza di applicazione della pena su richiesta, ai sensi dell’</w:t>
      </w:r>
      <w:hyperlink r:id="rId10" w:anchor="444" w:history="1">
        <w:r w:rsidR="00504A8A" w:rsidRPr="00364BB2">
          <w:rPr>
            <w:rFonts w:ascii="Times New (W1)" w:hAnsi="Times New (W1)"/>
            <w:sz w:val="24"/>
          </w:rPr>
          <w:t>articolo 444 c.p.p.</w:t>
        </w:r>
      </w:hyperlink>
      <w:r w:rsidR="00504A8A" w:rsidRPr="00364BB2">
        <w:rPr>
          <w:rFonts w:ascii="Times New (W1)" w:hAnsi="Times New (W1)"/>
          <w:sz w:val="24"/>
        </w:rPr>
        <w:t>, per reati gravi in danno dello Stato o della Comunità che incidono sulla moralità professionale né sussistono sentenze di condanna, passate in giudicato, per uno o più reati di partecipazione a un’organizzazione criminale, corruzione, frode, riciclaggio, quali definiti dagli atti comunitari citati all’</w:t>
      </w:r>
      <w:hyperlink r:id="rId11" w:anchor="45" w:history="1">
        <w:r w:rsidR="00504A8A" w:rsidRPr="00364BB2">
          <w:rPr>
            <w:rFonts w:ascii="Times New (W1)" w:hAnsi="Times New (W1)"/>
            <w:sz w:val="24"/>
          </w:rPr>
          <w:t xml:space="preserve">articolo 45, paragrafo 1, direttiva </w:t>
        </w:r>
      </w:hyperlink>
      <w:r w:rsidR="00504A8A" w:rsidRPr="00364BB2">
        <w:rPr>
          <w:rFonts w:ascii="Times New (W1)" w:hAnsi="Times New (W1)"/>
          <w:sz w:val="24"/>
        </w:rPr>
        <w:t>CE</w:t>
      </w:r>
      <w:r w:rsidR="00504A8A">
        <w:rPr>
          <w:rFonts w:ascii="Times New (W1)" w:hAnsi="Times New (W1)"/>
          <w:sz w:val="24"/>
        </w:rPr>
        <w:t xml:space="preserve"> 2004/18</w:t>
      </w:r>
      <w:r w:rsidR="00504A8A" w:rsidRPr="00364BB2">
        <w:rPr>
          <w:rFonts w:ascii="Times New (W1)" w:hAnsi="Times New (W1)"/>
          <w:sz w:val="24"/>
        </w:rPr>
        <w:t>,</w:t>
      </w:r>
      <w:r w:rsidR="00504A8A" w:rsidRPr="00364BB2">
        <w:rPr>
          <w:rFonts w:ascii="Times New (W1)" w:hAnsi="Times New (W1)"/>
          <w:color w:val="FF0000"/>
          <w:sz w:val="24"/>
        </w:rPr>
        <w:t xml:space="preserve"> </w:t>
      </w:r>
      <w:r w:rsidR="00504A8A" w:rsidRPr="00364BB2">
        <w:rPr>
          <w:rFonts w:ascii="Times New (W1)" w:hAnsi="Times New (W1)"/>
          <w:sz w:val="24"/>
        </w:rPr>
        <w:t>e che tali provvedimenti non sono stati assunti nei confronti dei soggetti cessati dalla carica nel</w:t>
      </w:r>
      <w:r w:rsidR="00225FA5">
        <w:rPr>
          <w:rFonts w:ascii="Times New (W1)" w:hAnsi="Times New (W1)"/>
          <w:sz w:val="24"/>
        </w:rPr>
        <w:t>l’anno</w:t>
      </w:r>
      <w:r w:rsidR="00504A8A" w:rsidRPr="00364BB2">
        <w:rPr>
          <w:rFonts w:ascii="Times New (W1)" w:hAnsi="Times New (W1)"/>
          <w:sz w:val="24"/>
        </w:rPr>
        <w:t xml:space="preserve"> antecedente la data </w:t>
      </w:r>
      <w:r w:rsidR="00A0500D">
        <w:rPr>
          <w:rFonts w:ascii="Times New (W1)" w:hAnsi="Times New (W1)"/>
          <w:sz w:val="24"/>
        </w:rPr>
        <w:t>di pubblicazione del bando di gara</w:t>
      </w:r>
      <w:r w:rsidR="00504A8A" w:rsidRPr="00364BB2">
        <w:rPr>
          <w:sz w:val="28"/>
          <w:vertAlign w:val="superscript"/>
        </w:rPr>
        <w:t xml:space="preserve"> </w:t>
      </w:r>
      <w:r w:rsidR="00504A8A" w:rsidRPr="0053697E">
        <w:rPr>
          <w:sz w:val="24"/>
          <w:szCs w:val="24"/>
          <w:vertAlign w:val="superscript"/>
        </w:rPr>
        <w:t>[</w:t>
      </w:r>
      <w:r w:rsidR="00BC5D39" w:rsidRPr="00BC5D39">
        <w:rPr>
          <w:b/>
          <w:sz w:val="24"/>
          <w:szCs w:val="24"/>
          <w:vertAlign w:val="superscript"/>
        </w:rPr>
        <w:t>7</w:t>
      </w:r>
      <w:r w:rsidR="00504A8A" w:rsidRPr="0053697E">
        <w:rPr>
          <w:sz w:val="24"/>
          <w:szCs w:val="24"/>
          <w:vertAlign w:val="superscript"/>
        </w:rPr>
        <w:t>]</w:t>
      </w:r>
      <w:r w:rsidR="00504A8A" w:rsidRPr="0053697E">
        <w:rPr>
          <w:rFonts w:ascii="Times New (W1)" w:hAnsi="Times New (W1)"/>
          <w:sz w:val="24"/>
          <w:szCs w:val="24"/>
        </w:rPr>
        <w:t>;</w:t>
      </w:r>
    </w:p>
    <w:p w:rsidR="00504A8A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 w:rsidRPr="003921C8">
        <w:rPr>
          <w:rFonts w:ascii="Times New (W1)" w:hAnsi="Times New (W1)"/>
          <w:sz w:val="24"/>
        </w:rPr>
        <w:t>non</w:t>
      </w:r>
      <w:r w:rsidR="00504A8A">
        <w:rPr>
          <w:sz w:val="24"/>
        </w:rPr>
        <w:t xml:space="preserve"> è stato</w:t>
      </w:r>
      <w:r w:rsidR="00504A8A">
        <w:rPr>
          <w:color w:val="FF0000"/>
          <w:sz w:val="24"/>
        </w:rPr>
        <w:t xml:space="preserve"> </w:t>
      </w:r>
      <w:r w:rsidR="00504A8A">
        <w:rPr>
          <w:sz w:val="24"/>
        </w:rPr>
        <w:t>violato il divieto di intestazione fiduciaria posto dall’art. 17 della L. 19 marzo 1990 n. 55;</w:t>
      </w:r>
    </w:p>
    <w:p w:rsidR="00504A8A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 w:rsidRPr="003921C8">
        <w:rPr>
          <w:rFonts w:ascii="Times New (W1)" w:hAnsi="Times New (W1)"/>
          <w:sz w:val="24"/>
        </w:rPr>
        <w:t>non</w:t>
      </w:r>
      <w:r w:rsidR="00504A8A">
        <w:rPr>
          <w:sz w:val="24"/>
        </w:rPr>
        <w:t xml:space="preserve"> sono state commesse gravi </w:t>
      </w:r>
      <w:r w:rsidR="004C3359">
        <w:rPr>
          <w:sz w:val="24"/>
        </w:rPr>
        <w:t xml:space="preserve">infrazioni </w:t>
      </w:r>
      <w:r w:rsidR="00CC51BC">
        <w:rPr>
          <w:sz w:val="24"/>
        </w:rPr>
        <w:t>de</w:t>
      </w:r>
      <w:r w:rsidR="00A45014">
        <w:rPr>
          <w:sz w:val="24"/>
        </w:rPr>
        <w:t xml:space="preserve">bitamente </w:t>
      </w:r>
      <w:r w:rsidR="00504A8A">
        <w:rPr>
          <w:sz w:val="24"/>
        </w:rPr>
        <w:t>accertate alle norme in materia di sicurezza e a ogni altro obbligo derivante dai rapporti di lavoro</w:t>
      </w:r>
      <w:r w:rsidR="002F5F3A">
        <w:rPr>
          <w:sz w:val="24"/>
        </w:rPr>
        <w:t>;</w:t>
      </w:r>
      <w:r w:rsidR="00504A8A">
        <w:rPr>
          <w:color w:val="FF0000"/>
          <w:sz w:val="24"/>
        </w:rPr>
        <w:t xml:space="preserve"> </w:t>
      </w:r>
    </w:p>
    <w:p w:rsidR="00504A8A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 w:rsidRPr="003921C8">
        <w:rPr>
          <w:rFonts w:ascii="Times New (W1)" w:hAnsi="Times New (W1)"/>
          <w:sz w:val="24"/>
        </w:rPr>
        <w:t>non</w:t>
      </w:r>
      <w:r w:rsidR="00504A8A">
        <w:rPr>
          <w:sz w:val="24"/>
        </w:rPr>
        <w:t xml:space="preserve"> </w:t>
      </w:r>
      <w:r w:rsidR="00C45393">
        <w:rPr>
          <w:sz w:val="24"/>
        </w:rPr>
        <w:t xml:space="preserve">è </w:t>
      </w:r>
      <w:r w:rsidR="00034A72">
        <w:rPr>
          <w:sz w:val="24"/>
        </w:rPr>
        <w:t xml:space="preserve">stata commessa </w:t>
      </w:r>
      <w:r w:rsidR="00504A8A">
        <w:rPr>
          <w:sz w:val="24"/>
        </w:rPr>
        <w:t xml:space="preserve">grave negligenza o malafede nell’esecuzione delle prestazioni affidate da Equitalia </w:t>
      </w:r>
      <w:r w:rsidR="00E42CDD">
        <w:rPr>
          <w:sz w:val="24"/>
        </w:rPr>
        <w:t xml:space="preserve">Servizi, Equitalia </w:t>
      </w:r>
      <w:r w:rsidR="00ED4FF6">
        <w:rPr>
          <w:sz w:val="24"/>
        </w:rPr>
        <w:t>S.p.A.</w:t>
      </w:r>
      <w:r w:rsidR="00AC4824">
        <w:rPr>
          <w:sz w:val="24"/>
        </w:rPr>
        <w:t xml:space="preserve"> </w:t>
      </w:r>
      <w:r w:rsidR="007E7BF3" w:rsidRPr="00046F79">
        <w:rPr>
          <w:sz w:val="24"/>
        </w:rPr>
        <w:t>e/</w:t>
      </w:r>
      <w:r w:rsidR="00FC741C" w:rsidRPr="00046F79">
        <w:rPr>
          <w:sz w:val="24"/>
        </w:rPr>
        <w:t xml:space="preserve">o </w:t>
      </w:r>
      <w:r w:rsidR="007E7BF3" w:rsidRPr="00046F79">
        <w:rPr>
          <w:sz w:val="24"/>
        </w:rPr>
        <w:t>dalle Società che hanno rilasciato delega per l’espletamento della Gara</w:t>
      </w:r>
      <w:r w:rsidR="00FC741C" w:rsidRPr="00046F79">
        <w:rPr>
          <w:sz w:val="24"/>
        </w:rPr>
        <w:t xml:space="preserve"> </w:t>
      </w:r>
      <w:r w:rsidR="00504A8A" w:rsidRPr="00046F79">
        <w:rPr>
          <w:sz w:val="24"/>
        </w:rPr>
        <w:t xml:space="preserve">e </w:t>
      </w:r>
      <w:r w:rsidR="0075494A" w:rsidRPr="00046F79">
        <w:rPr>
          <w:sz w:val="24"/>
        </w:rPr>
        <w:t xml:space="preserve">che </w:t>
      </w:r>
      <w:r w:rsidR="00504A8A" w:rsidRPr="00046F79">
        <w:rPr>
          <w:sz w:val="24"/>
        </w:rPr>
        <w:t>non è stato</w:t>
      </w:r>
      <w:r w:rsidR="00504A8A">
        <w:rPr>
          <w:sz w:val="24"/>
        </w:rPr>
        <w:t xml:space="preserve"> commesso errore grave nell’ese</w:t>
      </w:r>
      <w:r w:rsidR="008A2BD4">
        <w:rPr>
          <w:sz w:val="24"/>
        </w:rPr>
        <w:t xml:space="preserve">rcizio </w:t>
      </w:r>
      <w:r w:rsidR="00504A8A">
        <w:rPr>
          <w:sz w:val="24"/>
        </w:rPr>
        <w:t>della propria attività professionale;</w:t>
      </w:r>
      <w:r w:rsidR="00504A8A">
        <w:rPr>
          <w:color w:val="0000FF"/>
          <w:sz w:val="24"/>
        </w:rPr>
        <w:t xml:space="preserve"> </w:t>
      </w:r>
    </w:p>
    <w:p w:rsidR="00504A8A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 w:rsidRPr="003921C8">
        <w:rPr>
          <w:rFonts w:ascii="Times New (W1)" w:hAnsi="Times New (W1)"/>
          <w:sz w:val="24"/>
        </w:rPr>
        <w:t>non</w:t>
      </w:r>
      <w:r w:rsidR="00504A8A">
        <w:rPr>
          <w:sz w:val="24"/>
        </w:rPr>
        <w:t xml:space="preserve"> sono state commesse violazioni</w:t>
      </w:r>
      <w:r w:rsidR="00F80AFE">
        <w:rPr>
          <w:sz w:val="24"/>
        </w:rPr>
        <w:t xml:space="preserve"> gravi</w:t>
      </w:r>
      <w:r w:rsidR="00504A8A">
        <w:rPr>
          <w:sz w:val="24"/>
        </w:rPr>
        <w:t xml:space="preserve">, definitivamente accertate, rispetto agli obblighi relativi al pagamento delle imposte e tasse, </w:t>
      </w:r>
      <w:r w:rsidR="002F5F3A" w:rsidRPr="002F5F3A">
        <w:rPr>
          <w:sz w:val="24"/>
        </w:rPr>
        <w:t>secondo la legislazione del proprio Stato</w:t>
      </w:r>
      <w:r w:rsidR="00504A8A">
        <w:rPr>
          <w:sz w:val="24"/>
        </w:rPr>
        <w:t>;</w:t>
      </w:r>
      <w:r w:rsidR="00504A8A">
        <w:rPr>
          <w:color w:val="FF0000"/>
          <w:sz w:val="24"/>
        </w:rPr>
        <w:t xml:space="preserve"> </w:t>
      </w:r>
    </w:p>
    <w:p w:rsidR="006340C2" w:rsidRPr="00FC5855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1D1F32" w:rsidRPr="001D1F32">
        <w:rPr>
          <w:sz w:val="24"/>
        </w:rPr>
        <w:t>nei confronti</w:t>
      </w:r>
      <w:r w:rsidR="001D1F32">
        <w:rPr>
          <w:sz w:val="24"/>
        </w:rPr>
        <w:t xml:space="preserve"> della Società</w:t>
      </w:r>
      <w:r w:rsidR="001D1F32" w:rsidRPr="001D1F32">
        <w:rPr>
          <w:sz w:val="24"/>
        </w:rPr>
        <w:t>, ai sensi del</w:t>
      </w:r>
      <w:r w:rsidR="001D1F32">
        <w:rPr>
          <w:sz w:val="24"/>
        </w:rPr>
        <w:t>l’art. 38, comma 1-ter</w:t>
      </w:r>
      <w:r w:rsidR="000B3D10">
        <w:rPr>
          <w:sz w:val="24"/>
        </w:rPr>
        <w:t>,</w:t>
      </w:r>
      <w:r w:rsidR="001D1F32">
        <w:rPr>
          <w:sz w:val="24"/>
        </w:rPr>
        <w:t xml:space="preserve"> D.Lgs. 163/2006, non </w:t>
      </w:r>
      <w:r w:rsidR="001D1F32" w:rsidRPr="001D1F32">
        <w:rPr>
          <w:sz w:val="24"/>
        </w:rPr>
        <w:t>risulta l’iscrizione nel casellario informatico di cui all’articolo 7, comma 10</w:t>
      </w:r>
      <w:r w:rsidR="001D1F32">
        <w:rPr>
          <w:sz w:val="24"/>
        </w:rPr>
        <w:t xml:space="preserve"> del medesimo Decreto</w:t>
      </w:r>
      <w:r w:rsidR="001D1F32" w:rsidRPr="001D1F32">
        <w:rPr>
          <w:sz w:val="24"/>
        </w:rPr>
        <w:t xml:space="preserve">, per aver presentato falsa dichiarazione o falsa documentazione in </w:t>
      </w:r>
      <w:r w:rsidR="001D1F32" w:rsidRPr="001D1F32">
        <w:rPr>
          <w:sz w:val="24"/>
        </w:rPr>
        <w:lastRenderedPageBreak/>
        <w:t>merito a requisiti e condizioni rilevanti per la partecipazione a procedure di gara e per l’affidamento dei subappalti</w:t>
      </w:r>
      <w:r w:rsidR="00FC5855" w:rsidRPr="00FC5855">
        <w:rPr>
          <w:sz w:val="24"/>
        </w:rPr>
        <w:t>;</w:t>
      </w:r>
    </w:p>
    <w:p w:rsidR="00504A8A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 w:rsidRPr="00FC5855">
        <w:rPr>
          <w:sz w:val="24"/>
        </w:rPr>
        <w:t xml:space="preserve">non sono state commesse </w:t>
      </w:r>
      <w:r w:rsidR="00504A8A" w:rsidRPr="004C3359">
        <w:rPr>
          <w:sz w:val="24"/>
        </w:rPr>
        <w:t>v</w:t>
      </w:r>
      <w:r w:rsidR="00504A8A" w:rsidRPr="00FC5855">
        <w:rPr>
          <w:sz w:val="24"/>
        </w:rPr>
        <w:t>i</w:t>
      </w:r>
      <w:r w:rsidR="00504A8A">
        <w:rPr>
          <w:sz w:val="24"/>
        </w:rPr>
        <w:t xml:space="preserve">olazioni gravi, definitivamente accertate, alle norme in materia di contributi previdenziali e assistenziali, secondo la legislazione </w:t>
      </w:r>
      <w:r w:rsidR="002F5F3A" w:rsidRPr="002F5F3A">
        <w:rPr>
          <w:sz w:val="24"/>
        </w:rPr>
        <w:t>del proprio Stato</w:t>
      </w:r>
      <w:r w:rsidR="001E112B">
        <w:rPr>
          <w:sz w:val="24"/>
        </w:rPr>
        <w:t>;</w:t>
      </w:r>
      <w:r w:rsidR="00504A8A" w:rsidRPr="003921C8">
        <w:rPr>
          <w:sz w:val="24"/>
        </w:rPr>
        <w:t xml:space="preserve"> </w:t>
      </w:r>
    </w:p>
    <w:p w:rsidR="00504A8A" w:rsidRPr="008428DF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 w:rsidRPr="008428DF">
        <w:rPr>
          <w:sz w:val="24"/>
        </w:rPr>
        <w:t xml:space="preserve">la Società è in regola </w:t>
      </w:r>
      <w:r w:rsidR="008428DF" w:rsidRPr="008428DF">
        <w:rPr>
          <w:sz w:val="24"/>
        </w:rPr>
        <w:t>con le norme che disciplinano il</w:t>
      </w:r>
      <w:r w:rsidR="008428DF">
        <w:rPr>
          <w:sz w:val="24"/>
        </w:rPr>
        <w:t xml:space="preserve"> </w:t>
      </w:r>
      <w:r w:rsidR="008428DF" w:rsidRPr="008428DF">
        <w:rPr>
          <w:sz w:val="24"/>
        </w:rPr>
        <w:t>diritto al lavoro dei disabili di cui alla legge</w:t>
      </w:r>
      <w:r w:rsidR="00504A8A" w:rsidRPr="008428DF">
        <w:rPr>
          <w:sz w:val="24"/>
        </w:rPr>
        <w:t xml:space="preserve"> 12.03.1999 n° 68</w:t>
      </w:r>
      <w:r w:rsidR="003921C8" w:rsidRPr="00EF5DC1">
        <w:rPr>
          <w:sz w:val="24"/>
          <w:szCs w:val="24"/>
          <w:vertAlign w:val="superscript"/>
        </w:rPr>
        <w:t>[</w:t>
      </w:r>
      <w:r w:rsidR="00BC5D39">
        <w:rPr>
          <w:b/>
          <w:sz w:val="24"/>
          <w:szCs w:val="24"/>
          <w:vertAlign w:val="superscript"/>
        </w:rPr>
        <w:t>8</w:t>
      </w:r>
      <w:r w:rsidR="003921C8" w:rsidRPr="00EF5DC1">
        <w:rPr>
          <w:sz w:val="24"/>
          <w:szCs w:val="24"/>
          <w:vertAlign w:val="superscript"/>
        </w:rPr>
        <w:t>]</w:t>
      </w:r>
      <w:r w:rsidR="00504A8A" w:rsidRPr="008428DF">
        <w:rPr>
          <w:sz w:val="24"/>
        </w:rPr>
        <w:t>;</w:t>
      </w:r>
    </w:p>
    <w:p w:rsidR="00504A8A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>
        <w:rPr>
          <w:sz w:val="24"/>
        </w:rPr>
        <w:t xml:space="preserve">nei confronti della Società non è stata applicata la sanzione interdittiva di cui all'art. 9, comma 2, lettera c), del decreto legislativo dell’8 giugno 2001 n. 231 o altra sanzione che comporta il divieto di contrarre con la pubblica amministrazione compresi i provvedimenti interdittivi di cui all’articolo </w:t>
      </w:r>
      <w:r w:rsidR="00504A8A" w:rsidRPr="00A45014">
        <w:rPr>
          <w:sz w:val="24"/>
        </w:rPr>
        <w:t>36</w:t>
      </w:r>
      <w:r w:rsidR="004C3359" w:rsidRPr="00A45014">
        <w:rPr>
          <w:sz w:val="24"/>
        </w:rPr>
        <w:t xml:space="preserve"> -</w:t>
      </w:r>
      <w:r w:rsidR="00504A8A" w:rsidRPr="00A45014">
        <w:rPr>
          <w:sz w:val="24"/>
        </w:rPr>
        <w:t xml:space="preserve"> bis, comma 1, del decreto legge 4 luglio 2006, n. 223, convertito con modificazioni, dalla legge 4 agosto 2006, n. 248</w:t>
      </w:r>
      <w:r w:rsidR="00FC5855" w:rsidRPr="00A45014">
        <w:rPr>
          <w:sz w:val="24"/>
        </w:rPr>
        <w:t xml:space="preserve"> e s.m.i.</w:t>
      </w:r>
      <w:r w:rsidR="00504A8A">
        <w:rPr>
          <w:sz w:val="24"/>
        </w:rPr>
        <w:t>;</w:t>
      </w:r>
    </w:p>
    <w:p w:rsidR="00504A8A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504A8A">
        <w:rPr>
          <w:sz w:val="24"/>
        </w:rPr>
        <w:t>i soggetti di cui all’articolo 38, comma 1, lettera b) del D.Lgs. 163/2006,</w:t>
      </w:r>
      <w:r w:rsidR="00504A8A" w:rsidRPr="009F5F3A">
        <w:rPr>
          <w:sz w:val="24"/>
        </w:rPr>
        <w:t xml:space="preserve"> </w:t>
      </w:r>
      <w:r w:rsidR="00504A8A">
        <w:rPr>
          <w:sz w:val="24"/>
        </w:rPr>
        <w:t>non si trovano nell’ipotesi di esclusione dalla procedura, di cui alla lettera m-ter) di detto articolo</w:t>
      </w:r>
      <w:r w:rsidR="003921C8" w:rsidRPr="00EF5DC1">
        <w:rPr>
          <w:sz w:val="24"/>
          <w:szCs w:val="24"/>
          <w:vertAlign w:val="superscript"/>
        </w:rPr>
        <w:t>[</w:t>
      </w:r>
      <w:r w:rsidR="00BC5D39">
        <w:rPr>
          <w:b/>
          <w:sz w:val="24"/>
          <w:szCs w:val="24"/>
          <w:vertAlign w:val="superscript"/>
        </w:rPr>
        <w:t>9</w:t>
      </w:r>
      <w:r w:rsidR="003921C8" w:rsidRPr="00EF5DC1">
        <w:rPr>
          <w:sz w:val="24"/>
          <w:szCs w:val="24"/>
          <w:vertAlign w:val="superscript"/>
        </w:rPr>
        <w:t>]</w:t>
      </w:r>
      <w:r w:rsidR="00504A8A">
        <w:rPr>
          <w:sz w:val="24"/>
        </w:rPr>
        <w:t xml:space="preserve">; </w:t>
      </w:r>
    </w:p>
    <w:p w:rsidR="00484725" w:rsidRDefault="00EE257F" w:rsidP="008F297E">
      <w:pPr>
        <w:pStyle w:val="Corpodeltesto2"/>
        <w:widowControl w:val="0"/>
        <w:numPr>
          <w:ilvl w:val="0"/>
          <w:numId w:val="3"/>
        </w:numPr>
        <w:tabs>
          <w:tab w:val="clear" w:pos="784"/>
        </w:tabs>
        <w:suppressAutoHyphens/>
        <w:spacing w:line="440" w:lineRule="exact"/>
        <w:ind w:left="284" w:hanging="284"/>
        <w:rPr>
          <w:sz w:val="24"/>
        </w:rPr>
      </w:pPr>
      <w:r>
        <w:rPr>
          <w:sz w:val="24"/>
        </w:rPr>
        <w:t xml:space="preserve">che </w:t>
      </w:r>
      <w:r w:rsidR="00484725">
        <w:rPr>
          <w:sz w:val="24"/>
        </w:rPr>
        <w:t xml:space="preserve">la Società non </w:t>
      </w:r>
      <w:r w:rsidR="00484725" w:rsidRPr="00761ED0">
        <w:rPr>
          <w:sz w:val="24"/>
        </w:rPr>
        <w:t>si trov</w:t>
      </w:r>
      <w:r w:rsidR="00484725">
        <w:rPr>
          <w:sz w:val="24"/>
        </w:rPr>
        <w:t>a</w:t>
      </w:r>
      <w:r w:rsidR="00484725" w:rsidRPr="00761ED0">
        <w:rPr>
          <w:sz w:val="24"/>
        </w:rPr>
        <w:t xml:space="preserve">, rispetto </w:t>
      </w:r>
      <w:r w:rsidR="00484725">
        <w:rPr>
          <w:sz w:val="24"/>
        </w:rPr>
        <w:t>ad</w:t>
      </w:r>
      <w:r w:rsidR="00484725" w:rsidRPr="00761ED0">
        <w:rPr>
          <w:sz w:val="24"/>
        </w:rPr>
        <w:t xml:space="preserve"> altro </w:t>
      </w:r>
      <w:r w:rsidR="00484725">
        <w:rPr>
          <w:sz w:val="24"/>
        </w:rPr>
        <w:t>operatore economico che ha presentato offerta</w:t>
      </w:r>
      <w:r w:rsidR="00484725" w:rsidRPr="00761ED0">
        <w:rPr>
          <w:sz w:val="24"/>
        </w:rPr>
        <w:t xml:space="preserve">, in una situazione di controllo di cui all'articolo 2359 del codice civile o in una qualsiasi relazione, anche di fatto, </w:t>
      </w:r>
      <w:r w:rsidR="00484725">
        <w:rPr>
          <w:sz w:val="24"/>
        </w:rPr>
        <w:t xml:space="preserve">tali da comportare </w:t>
      </w:r>
      <w:r w:rsidR="00484725" w:rsidRPr="00761ED0">
        <w:rPr>
          <w:sz w:val="24"/>
        </w:rPr>
        <w:t>che le offerte s</w:t>
      </w:r>
      <w:r w:rsidR="00484725">
        <w:rPr>
          <w:sz w:val="24"/>
        </w:rPr>
        <w:t xml:space="preserve">iano </w:t>
      </w:r>
      <w:r w:rsidR="00484725" w:rsidRPr="00761ED0">
        <w:rPr>
          <w:sz w:val="24"/>
        </w:rPr>
        <w:t>imputabili ad un unico centro decisionale</w:t>
      </w:r>
      <w:r w:rsidR="003921C8" w:rsidRPr="00EF5DC1">
        <w:rPr>
          <w:sz w:val="24"/>
          <w:szCs w:val="24"/>
          <w:vertAlign w:val="superscript"/>
        </w:rPr>
        <w:t>[</w:t>
      </w:r>
      <w:r w:rsidR="00AC4824" w:rsidRPr="00EF5DC1">
        <w:rPr>
          <w:b/>
          <w:sz w:val="24"/>
          <w:szCs w:val="24"/>
          <w:vertAlign w:val="superscript"/>
        </w:rPr>
        <w:t>1</w:t>
      </w:r>
      <w:r w:rsidR="00BC5D39">
        <w:rPr>
          <w:b/>
          <w:sz w:val="24"/>
          <w:szCs w:val="24"/>
          <w:vertAlign w:val="superscript"/>
        </w:rPr>
        <w:t>0</w:t>
      </w:r>
      <w:r w:rsidR="003921C8" w:rsidRPr="00EF5DC1">
        <w:rPr>
          <w:sz w:val="24"/>
          <w:szCs w:val="24"/>
          <w:vertAlign w:val="superscript"/>
        </w:rPr>
        <w:t>]</w:t>
      </w:r>
      <w:r w:rsidR="00BE01D5">
        <w:rPr>
          <w:sz w:val="28"/>
        </w:rPr>
        <w:t>.</w:t>
      </w:r>
    </w:p>
    <w:p w:rsidR="008F297E" w:rsidRDefault="008F5EDB" w:rsidP="008F297E">
      <w:pPr>
        <w:pStyle w:val="StileTrattinoparagrafonumerilettere12pt"/>
        <w:tabs>
          <w:tab w:val="clear" w:pos="510"/>
          <w:tab w:val="clear" w:pos="851"/>
        </w:tabs>
        <w:suppressAutoHyphens/>
        <w:spacing w:before="0" w:line="440" w:lineRule="exact"/>
        <w:rPr>
          <w:szCs w:val="24"/>
        </w:rPr>
      </w:pPr>
      <w:r>
        <w:t xml:space="preserve">Il/La sottoscritto/a _____________, </w:t>
      </w:r>
      <w:r w:rsidR="008F297E">
        <w:rPr>
          <w:szCs w:val="24"/>
        </w:rPr>
        <w:t>ai fini della ricezione delle comunicazioni di cui all’articolo 79, comma 5, D.Lgs. 163/2006, altresì</w:t>
      </w:r>
    </w:p>
    <w:p w:rsidR="008F297E" w:rsidRDefault="008F297E" w:rsidP="008F297E">
      <w:pPr>
        <w:pStyle w:val="Indice"/>
        <w:widowControl w:val="0"/>
        <w:suppressAutoHyphens/>
        <w:autoSpaceDE/>
        <w:autoSpaceDN/>
        <w:spacing w:after="0" w:line="440" w:lineRule="exact"/>
      </w:pPr>
      <w:r>
        <w:t>DICHIARA</w:t>
      </w:r>
    </w:p>
    <w:p w:rsidR="008F297E" w:rsidRDefault="008F297E" w:rsidP="008F297E">
      <w:pPr>
        <w:pStyle w:val="Numeroelenco2"/>
        <w:numPr>
          <w:ilvl w:val="0"/>
          <w:numId w:val="8"/>
        </w:numPr>
        <w:spacing w:before="0" w:line="440" w:lineRule="exact"/>
        <w:ind w:left="284" w:hanging="284"/>
        <w:rPr>
          <w:szCs w:val="24"/>
        </w:rPr>
      </w:pPr>
      <w:r>
        <w:rPr>
          <w:szCs w:val="24"/>
        </w:rPr>
        <w:t xml:space="preserve">che ha eletto domicilio  </w:t>
      </w:r>
      <w:r w:rsidRPr="0043085D">
        <w:rPr>
          <w:szCs w:val="24"/>
        </w:rPr>
        <w:t>________________</w:t>
      </w:r>
      <w:r>
        <w:rPr>
          <w:vertAlign w:val="superscript"/>
        </w:rPr>
        <w:t>[</w:t>
      </w:r>
      <w:r>
        <w:rPr>
          <w:b/>
          <w:vertAlign w:val="superscript"/>
        </w:rPr>
        <w:t>1</w:t>
      </w:r>
      <w:r w:rsidR="00BC5D39">
        <w:rPr>
          <w:b/>
          <w:vertAlign w:val="superscript"/>
        </w:rPr>
        <w:t>1</w:t>
      </w:r>
      <w:r>
        <w:rPr>
          <w:vertAlign w:val="superscript"/>
        </w:rPr>
        <w:t>]</w:t>
      </w:r>
      <w:r>
        <w:rPr>
          <w:szCs w:val="24"/>
        </w:rPr>
        <w:t>;</w:t>
      </w:r>
    </w:p>
    <w:p w:rsidR="008F297E" w:rsidRDefault="008F297E" w:rsidP="008F297E">
      <w:pPr>
        <w:pStyle w:val="Numeroelenco2"/>
        <w:numPr>
          <w:ilvl w:val="0"/>
          <w:numId w:val="8"/>
        </w:numPr>
        <w:spacing w:before="0" w:line="440" w:lineRule="exact"/>
        <w:ind w:left="284" w:hanging="284"/>
        <w:rPr>
          <w:szCs w:val="24"/>
        </w:rPr>
      </w:pPr>
      <w:r>
        <w:rPr>
          <w:szCs w:val="24"/>
        </w:rPr>
        <w:t>che l’</w:t>
      </w:r>
      <w:r w:rsidRPr="003421D3">
        <w:rPr>
          <w:szCs w:val="24"/>
        </w:rPr>
        <w:t xml:space="preserve">indirizzo di </w:t>
      </w:r>
      <w:r w:rsidRPr="0081305B">
        <w:t>posta elettronica</w:t>
      </w:r>
      <w:r>
        <w:t xml:space="preserve"> certificata è </w:t>
      </w:r>
      <w:r w:rsidRPr="003421D3">
        <w:rPr>
          <w:szCs w:val="24"/>
        </w:rPr>
        <w:t>__________;</w:t>
      </w:r>
    </w:p>
    <w:p w:rsidR="008F297E" w:rsidRDefault="008F297E" w:rsidP="008F297E">
      <w:pPr>
        <w:pStyle w:val="Numeroelenco2"/>
        <w:numPr>
          <w:ilvl w:val="0"/>
          <w:numId w:val="8"/>
        </w:numPr>
        <w:spacing w:before="0" w:line="440" w:lineRule="exact"/>
        <w:ind w:left="284" w:hanging="284"/>
        <w:rPr>
          <w:szCs w:val="24"/>
        </w:rPr>
      </w:pPr>
      <w:r w:rsidRPr="00312231">
        <w:t>[</w:t>
      </w:r>
      <w:r w:rsidRPr="003421D3">
        <w:rPr>
          <w:i/>
        </w:rPr>
        <w:t>eventuale</w:t>
      </w:r>
      <w:r w:rsidRPr="00355A07">
        <w:t>:</w:t>
      </w:r>
      <w:r>
        <w:rPr>
          <w:szCs w:val="24"/>
        </w:rPr>
        <w:t xml:space="preserve"> </w:t>
      </w:r>
      <w:r>
        <w:t xml:space="preserve">il numero di </w:t>
      </w:r>
      <w:r w:rsidRPr="0081305B">
        <w:t>fax</w:t>
      </w:r>
      <w:r w:rsidRPr="003421D3">
        <w:rPr>
          <w:szCs w:val="24"/>
        </w:rPr>
        <w:t xml:space="preserve"> </w:t>
      </w:r>
      <w:r>
        <w:rPr>
          <w:szCs w:val="24"/>
        </w:rPr>
        <w:t xml:space="preserve">è </w:t>
      </w:r>
      <w:r w:rsidRPr="003421D3">
        <w:rPr>
          <w:szCs w:val="24"/>
        </w:rPr>
        <w:t>__________</w:t>
      </w:r>
      <w:r>
        <w:rPr>
          <w:szCs w:val="24"/>
        </w:rPr>
        <w:t>];</w:t>
      </w:r>
    </w:p>
    <w:p w:rsidR="008F297E" w:rsidRDefault="008F297E" w:rsidP="008F297E">
      <w:pPr>
        <w:pStyle w:val="Numeroelenco2"/>
        <w:numPr>
          <w:ilvl w:val="0"/>
          <w:numId w:val="8"/>
        </w:numPr>
        <w:spacing w:before="0" w:line="440" w:lineRule="exact"/>
        <w:ind w:left="284" w:hanging="284"/>
        <w:rPr>
          <w:szCs w:val="24"/>
        </w:rPr>
      </w:pPr>
      <w:r w:rsidRPr="00312231">
        <w:lastRenderedPageBreak/>
        <w:t>[</w:t>
      </w:r>
      <w:r w:rsidRPr="003421D3">
        <w:rPr>
          <w:i/>
        </w:rPr>
        <w:t>eventuale</w:t>
      </w:r>
      <w:r w:rsidRPr="00355A07">
        <w:t>:</w:t>
      </w:r>
      <w:r>
        <w:rPr>
          <w:szCs w:val="24"/>
        </w:rPr>
        <w:t xml:space="preserve"> autorizza l’utilizzo del suddetto numero di fax ai fini della ricezione delle comunicazioni di cui all’art. 79, comma 5, D.Lgs. 163/2006];</w:t>
      </w:r>
    </w:p>
    <w:p w:rsidR="008F297E" w:rsidRDefault="008F297E" w:rsidP="008F297E">
      <w:pPr>
        <w:pStyle w:val="Numeroelenco2"/>
        <w:numPr>
          <w:ilvl w:val="0"/>
          <w:numId w:val="8"/>
        </w:numPr>
        <w:spacing w:before="0" w:line="440" w:lineRule="exact"/>
        <w:ind w:left="284" w:hanging="284"/>
        <w:rPr>
          <w:szCs w:val="24"/>
        </w:rPr>
      </w:pPr>
      <w:r w:rsidRPr="00312231">
        <w:t>[</w:t>
      </w:r>
      <w:r w:rsidRPr="003421D3">
        <w:rPr>
          <w:i/>
        </w:rPr>
        <w:t>eventuale</w:t>
      </w:r>
      <w:r w:rsidRPr="00355A07">
        <w:t>:</w:t>
      </w:r>
      <w:r>
        <w:rPr>
          <w:szCs w:val="24"/>
        </w:rPr>
        <w:t xml:space="preserve"> </w:t>
      </w:r>
      <w:r w:rsidRPr="00B377B7">
        <w:rPr>
          <w:szCs w:val="24"/>
        </w:rPr>
        <w:t>che la persona incaricata a</w:t>
      </w:r>
      <w:r>
        <w:rPr>
          <w:szCs w:val="24"/>
        </w:rPr>
        <w:t xml:space="preserve">lla </w:t>
      </w:r>
      <w:r w:rsidRPr="00B377B7">
        <w:rPr>
          <w:szCs w:val="24"/>
        </w:rPr>
        <w:t xml:space="preserve"> rice</w:t>
      </w:r>
      <w:r>
        <w:rPr>
          <w:szCs w:val="24"/>
        </w:rPr>
        <w:t xml:space="preserve">zione delle </w:t>
      </w:r>
      <w:r w:rsidRPr="00B377B7">
        <w:rPr>
          <w:szCs w:val="24"/>
        </w:rPr>
        <w:t xml:space="preserve">comunicazioni inerenti la </w:t>
      </w:r>
      <w:r>
        <w:rPr>
          <w:szCs w:val="24"/>
        </w:rPr>
        <w:t xml:space="preserve">presente </w:t>
      </w:r>
      <w:r w:rsidRPr="00B377B7">
        <w:rPr>
          <w:szCs w:val="24"/>
        </w:rPr>
        <w:t>procedura, è il/la Sig./Sig.ra</w:t>
      </w:r>
      <w:r>
        <w:rPr>
          <w:szCs w:val="24"/>
        </w:rPr>
        <w:t xml:space="preserve"> ________________________,</w:t>
      </w:r>
      <w:r w:rsidRPr="00B377B7">
        <w:rPr>
          <w:szCs w:val="24"/>
        </w:rPr>
        <w:t xml:space="preserve"> numero di telefono </w:t>
      </w:r>
      <w:r>
        <w:rPr>
          <w:szCs w:val="24"/>
        </w:rPr>
        <w:t>______________</w:t>
      </w:r>
      <w:r w:rsidRPr="00B377B7">
        <w:rPr>
          <w:szCs w:val="24"/>
        </w:rPr>
        <w:t xml:space="preserve">, numero di fax </w:t>
      </w:r>
      <w:r>
        <w:rPr>
          <w:szCs w:val="24"/>
        </w:rPr>
        <w:t>_____________</w:t>
      </w:r>
      <w:r w:rsidRPr="00B377B7">
        <w:rPr>
          <w:szCs w:val="24"/>
        </w:rPr>
        <w:t xml:space="preserve"> indirizzo di posta elettronica </w:t>
      </w:r>
      <w:r>
        <w:rPr>
          <w:szCs w:val="24"/>
        </w:rPr>
        <w:t>______________________]</w:t>
      </w:r>
      <w:r>
        <w:rPr>
          <w:vertAlign w:val="superscript"/>
        </w:rPr>
        <w:t>[</w:t>
      </w:r>
      <w:r>
        <w:rPr>
          <w:b/>
          <w:vertAlign w:val="superscript"/>
        </w:rPr>
        <w:t>1</w:t>
      </w:r>
      <w:r w:rsidR="00920B43">
        <w:rPr>
          <w:b/>
          <w:vertAlign w:val="superscript"/>
        </w:rPr>
        <w:t>2</w:t>
      </w:r>
      <w:r>
        <w:rPr>
          <w:vertAlign w:val="superscript"/>
        </w:rPr>
        <w:t>]</w:t>
      </w:r>
      <w:r>
        <w:rPr>
          <w:szCs w:val="24"/>
        </w:rPr>
        <w:t>.</w:t>
      </w:r>
    </w:p>
    <w:p w:rsidR="008F5EDB" w:rsidRDefault="008F297E" w:rsidP="008F297E">
      <w:pPr>
        <w:pStyle w:val="StileTrattinoparagrafonumerilettere12pt"/>
        <w:tabs>
          <w:tab w:val="clear" w:pos="510"/>
          <w:tab w:val="clear" w:pos="851"/>
        </w:tabs>
        <w:suppressAutoHyphens/>
        <w:spacing w:before="0" w:line="440" w:lineRule="exact"/>
      </w:pPr>
      <w:r>
        <w:t xml:space="preserve">Il/La sottoscritto/a _____________, </w:t>
      </w:r>
      <w:r w:rsidR="008F5EDB">
        <w:t xml:space="preserve">infine </w:t>
      </w:r>
    </w:p>
    <w:p w:rsidR="008F5EDB" w:rsidRDefault="008F5EDB" w:rsidP="008F297E">
      <w:pPr>
        <w:pStyle w:val="Indice"/>
        <w:widowControl w:val="0"/>
        <w:suppressAutoHyphens/>
        <w:autoSpaceDE/>
        <w:autoSpaceDN/>
        <w:spacing w:after="0" w:line="440" w:lineRule="exact"/>
      </w:pPr>
      <w:r>
        <w:t>DICHIARA</w:t>
      </w:r>
    </w:p>
    <w:p w:rsidR="008F5EDB" w:rsidRDefault="008F5EDB" w:rsidP="008F297E">
      <w:pPr>
        <w:pStyle w:val="Corpodeltesto2"/>
        <w:widowControl w:val="0"/>
        <w:suppressAutoHyphens/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>di essere informato/a, ai sensi e per gli effetti dell’art. 13 del</w:t>
      </w:r>
      <w:r w:rsidRPr="00787F21">
        <w:rPr>
          <w:sz w:val="24"/>
          <w:szCs w:val="24"/>
        </w:rPr>
        <w:t xml:space="preserve"> D.Lgs. 196/2003</w:t>
      </w:r>
      <w:r>
        <w:rPr>
          <w:sz w:val="24"/>
          <w:szCs w:val="24"/>
        </w:rPr>
        <w:t xml:space="preserve">, che </w:t>
      </w:r>
      <w:r w:rsidRPr="00C70476">
        <w:rPr>
          <w:sz w:val="24"/>
          <w:szCs w:val="24"/>
        </w:rPr>
        <w:t xml:space="preserve">i dati e le informazioni oggetto della presente dichiarazione </w:t>
      </w:r>
      <w:r>
        <w:rPr>
          <w:sz w:val="24"/>
          <w:szCs w:val="24"/>
        </w:rPr>
        <w:t xml:space="preserve">saranno oggetto di trattamento </w:t>
      </w:r>
      <w:r w:rsidRPr="00787F21">
        <w:rPr>
          <w:sz w:val="24"/>
          <w:szCs w:val="24"/>
        </w:rPr>
        <w:t xml:space="preserve">da </w:t>
      </w:r>
      <w:r>
        <w:rPr>
          <w:sz w:val="24"/>
          <w:szCs w:val="24"/>
        </w:rPr>
        <w:t xml:space="preserve">parte di </w:t>
      </w:r>
      <w:r w:rsidRPr="00787F21">
        <w:rPr>
          <w:sz w:val="24"/>
          <w:szCs w:val="24"/>
        </w:rPr>
        <w:t xml:space="preserve">Equitalia Servizi, in qualità di </w:t>
      </w:r>
      <w:r>
        <w:rPr>
          <w:sz w:val="24"/>
          <w:szCs w:val="24"/>
        </w:rPr>
        <w:t>“</w:t>
      </w:r>
      <w:r w:rsidRPr="00787F21">
        <w:rPr>
          <w:sz w:val="24"/>
          <w:szCs w:val="24"/>
        </w:rPr>
        <w:t>Titolare</w:t>
      </w:r>
      <w:r>
        <w:rPr>
          <w:sz w:val="24"/>
          <w:szCs w:val="24"/>
        </w:rPr>
        <w:t xml:space="preserve">”, per le finalità e con le modalità di cui </w:t>
      </w:r>
      <w:r w:rsidRPr="00787F21">
        <w:rPr>
          <w:sz w:val="24"/>
          <w:szCs w:val="24"/>
        </w:rPr>
        <w:t>al paragrafo 1</w:t>
      </w:r>
      <w:r w:rsidR="00D403C0">
        <w:rPr>
          <w:sz w:val="24"/>
          <w:szCs w:val="24"/>
        </w:rPr>
        <w:t>3</w:t>
      </w:r>
      <w:r w:rsidRPr="00787F21">
        <w:rPr>
          <w:sz w:val="24"/>
          <w:szCs w:val="24"/>
        </w:rPr>
        <w:t xml:space="preserve"> del Disciplinare di gara</w:t>
      </w:r>
      <w:r>
        <w:rPr>
          <w:sz w:val="24"/>
          <w:szCs w:val="24"/>
        </w:rPr>
        <w:t xml:space="preserve"> e, in qualità di interessato, di dare il consenso al suddetto trattamento, fermo restando</w:t>
      </w:r>
      <w:r w:rsidRPr="00C704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facoltà di esercitare </w:t>
      </w:r>
      <w:r w:rsidRPr="00C70476">
        <w:rPr>
          <w:sz w:val="24"/>
          <w:szCs w:val="24"/>
        </w:rPr>
        <w:t>i diritti di cui all’art. 7 del D.Lgs. 196/2003.</w:t>
      </w:r>
    </w:p>
    <w:p w:rsidR="00567202" w:rsidRDefault="00567202" w:rsidP="008F297E">
      <w:pPr>
        <w:pStyle w:val="Corpodeltesto2"/>
        <w:widowControl w:val="0"/>
        <w:tabs>
          <w:tab w:val="left" w:pos="709"/>
        </w:tabs>
        <w:suppressAutoHyphens/>
        <w:spacing w:line="440" w:lineRule="exact"/>
        <w:ind w:left="-142"/>
        <w:rPr>
          <w:sz w:val="24"/>
        </w:rPr>
      </w:pPr>
    </w:p>
    <w:p w:rsidR="004D687A" w:rsidRPr="004D687A" w:rsidRDefault="00504A8A" w:rsidP="008F297E">
      <w:pPr>
        <w:pStyle w:val="Nessunaspaziatura"/>
        <w:spacing w:line="440" w:lineRule="exact"/>
      </w:pPr>
      <w:r w:rsidRPr="004D687A">
        <w:rPr>
          <w:sz w:val="24"/>
          <w:szCs w:val="24"/>
        </w:rPr>
        <w:t>Luogo e data</w:t>
      </w:r>
      <w:r>
        <w:t xml:space="preserve"> </w:t>
      </w:r>
      <w:r w:rsidR="00357EA6">
        <w:t>_____________</w:t>
      </w:r>
    </w:p>
    <w:p w:rsidR="00504A8A" w:rsidRPr="00F43D51" w:rsidRDefault="00504A8A" w:rsidP="008F297E">
      <w:pPr>
        <w:widowControl w:val="0"/>
        <w:suppressAutoHyphens/>
        <w:spacing w:line="440" w:lineRule="exact"/>
        <w:ind w:left="3419" w:firstLine="794"/>
        <w:jc w:val="both"/>
        <w:rPr>
          <w:sz w:val="22"/>
          <w:szCs w:val="22"/>
        </w:rPr>
      </w:pPr>
      <w:r w:rsidRPr="00F43D51">
        <w:rPr>
          <w:sz w:val="22"/>
          <w:szCs w:val="22"/>
        </w:rPr>
        <w:t xml:space="preserve">(Timbro della Società e firma leggibile </w:t>
      </w:r>
    </w:p>
    <w:p w:rsidR="00504A8A" w:rsidRPr="00F43D51" w:rsidRDefault="00504A8A" w:rsidP="008F297E">
      <w:pPr>
        <w:widowControl w:val="0"/>
        <w:suppressAutoHyphens/>
        <w:spacing w:line="440" w:lineRule="exact"/>
        <w:ind w:firstLine="4680"/>
        <w:rPr>
          <w:sz w:val="22"/>
          <w:szCs w:val="22"/>
        </w:rPr>
      </w:pPr>
      <w:r w:rsidRPr="00F43D51">
        <w:rPr>
          <w:sz w:val="22"/>
          <w:szCs w:val="22"/>
        </w:rPr>
        <w:t>della persona munita di poteri)</w:t>
      </w:r>
    </w:p>
    <w:p w:rsidR="00FC5855" w:rsidRDefault="00FC5855" w:rsidP="008F297E">
      <w:pPr>
        <w:pStyle w:val="Titolo5"/>
        <w:keepNext w:val="0"/>
        <w:widowControl w:val="0"/>
        <w:suppressAutoHyphens/>
        <w:spacing w:line="440" w:lineRule="exact"/>
        <w:jc w:val="left"/>
        <w:rPr>
          <w:sz w:val="24"/>
        </w:rPr>
      </w:pPr>
    </w:p>
    <w:p w:rsidR="00504A8A" w:rsidRDefault="00504A8A" w:rsidP="008F297E">
      <w:pPr>
        <w:pStyle w:val="Titolo5"/>
        <w:keepNext w:val="0"/>
        <w:widowControl w:val="0"/>
        <w:suppressAutoHyphens/>
        <w:spacing w:line="440" w:lineRule="exact"/>
        <w:jc w:val="left"/>
        <w:rPr>
          <w:sz w:val="24"/>
        </w:rPr>
      </w:pPr>
      <w:r>
        <w:rPr>
          <w:sz w:val="24"/>
        </w:rPr>
        <w:t>Allegata copia fotostatica del documento di identità del sottoscrittore</w:t>
      </w:r>
    </w:p>
    <w:p w:rsidR="00504A8A" w:rsidRDefault="00504A8A" w:rsidP="008F297E">
      <w:pPr>
        <w:widowControl w:val="0"/>
        <w:suppressAutoHyphens/>
        <w:spacing w:line="440" w:lineRule="exact"/>
        <w:jc w:val="center"/>
        <w:rPr>
          <w:sz w:val="24"/>
        </w:rPr>
        <w:sectPr w:rsidR="00504A8A" w:rsidSect="00D6593F">
          <w:headerReference w:type="default" r:id="rId12"/>
          <w:footerReference w:type="default" r:id="rId13"/>
          <w:pgSz w:w="11906" w:h="16838" w:code="9"/>
          <w:pgMar w:top="2552" w:right="1701" w:bottom="2268" w:left="1560" w:header="720" w:footer="1537" w:gutter="0"/>
          <w:pgNumType w:start="1"/>
          <w:cols w:space="720"/>
        </w:sectPr>
      </w:pPr>
    </w:p>
    <w:p w:rsidR="00504A8A" w:rsidRDefault="00504A8A" w:rsidP="00D242F2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NOTE PER LA COMPILAZIONE</w:t>
      </w:r>
    </w:p>
    <w:p w:rsidR="00304F79" w:rsidRDefault="00304F79" w:rsidP="00D242F2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</w:p>
    <w:p w:rsidR="00DE653D" w:rsidRDefault="00DE653D" w:rsidP="00D242F2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</w:p>
    <w:p w:rsidR="00304F79" w:rsidRPr="00853A6C" w:rsidRDefault="00304F79" w:rsidP="00D242F2">
      <w:pPr>
        <w:pStyle w:val="Titolo6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after="0" w:line="360" w:lineRule="exact"/>
        <w:jc w:val="center"/>
        <w:rPr>
          <w:rFonts w:ascii="Times New Roman" w:hAnsi="Times New Roman"/>
          <w:bCs w:val="0"/>
          <w:i/>
          <w:sz w:val="24"/>
          <w:szCs w:val="20"/>
        </w:rPr>
      </w:pPr>
      <w:r w:rsidRPr="00853A6C">
        <w:rPr>
          <w:rFonts w:ascii="Times New Roman" w:hAnsi="Times New Roman"/>
          <w:bCs w:val="0"/>
          <w:i/>
          <w:sz w:val="24"/>
          <w:szCs w:val="20"/>
        </w:rPr>
        <w:t>AVVERTENZE</w:t>
      </w:r>
    </w:p>
    <w:p w:rsidR="00304F79" w:rsidRDefault="00304F79" w:rsidP="00D242F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60" w:lineRule="exact"/>
        <w:jc w:val="both"/>
        <w:rPr>
          <w:i/>
          <w:sz w:val="24"/>
        </w:rPr>
      </w:pPr>
      <w:r>
        <w:rPr>
          <w:i/>
          <w:sz w:val="24"/>
        </w:rPr>
        <w:t>La dichiarazione è rilasciata ai sensi e per gli effetti del DPR 28 dicembre 2000, n. 445.</w:t>
      </w:r>
    </w:p>
    <w:p w:rsidR="00304F79" w:rsidRPr="0095305C" w:rsidRDefault="00304F79" w:rsidP="00FD5A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300" w:lineRule="exact"/>
        <w:jc w:val="both"/>
        <w:rPr>
          <w:i/>
          <w:sz w:val="24"/>
        </w:rPr>
      </w:pPr>
      <w:r>
        <w:rPr>
          <w:i/>
          <w:sz w:val="24"/>
        </w:rPr>
        <w:t xml:space="preserve">Nel caso di false dichiarazioni o di presentazione di documenti falsi o contenenti dati non più rispondenti a verità, fermo restando la responsabilità civile e penale di colui che ha rilasciato la dichiarazione stessa (ex articolo 76 del DPR 28 dicembre 2000, n. 445), </w:t>
      </w:r>
      <w:r w:rsidR="0095305C">
        <w:rPr>
          <w:i/>
          <w:iCs/>
          <w:sz w:val="24"/>
          <w:szCs w:val="24"/>
        </w:rPr>
        <w:t>Equitalia Servizi procederà all'esclusione della Società dalla procedura (ex articolo 75 del DPR 28 dicembre 2000, n. 445)</w:t>
      </w:r>
      <w:r w:rsidR="00590953">
        <w:rPr>
          <w:i/>
          <w:iCs/>
          <w:sz w:val="24"/>
          <w:szCs w:val="24"/>
        </w:rPr>
        <w:t xml:space="preserve"> ed </w:t>
      </w:r>
      <w:r w:rsidR="0095305C">
        <w:rPr>
          <w:i/>
          <w:iCs/>
          <w:sz w:val="24"/>
          <w:szCs w:val="24"/>
        </w:rPr>
        <w:t xml:space="preserve">alla segnalazione del fatto all'Autorità per la vigilanza sui contratti pubblici di lavori, servizi e forniture per i provvedimenti di </w:t>
      </w:r>
      <w:r w:rsidR="004E3032">
        <w:rPr>
          <w:i/>
          <w:iCs/>
          <w:sz w:val="24"/>
          <w:szCs w:val="24"/>
        </w:rPr>
        <w:t>propria competenza</w:t>
      </w:r>
      <w:r w:rsidR="0095305C">
        <w:rPr>
          <w:i/>
          <w:iCs/>
          <w:sz w:val="24"/>
          <w:szCs w:val="24"/>
        </w:rPr>
        <w:t>.</w:t>
      </w:r>
    </w:p>
    <w:p w:rsidR="00304F79" w:rsidRDefault="00304F79" w:rsidP="00D242F2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</w:p>
    <w:p w:rsidR="00DE653D" w:rsidRDefault="00DE653D" w:rsidP="00D242F2">
      <w:pPr>
        <w:widowControl w:val="0"/>
        <w:suppressAutoHyphens/>
        <w:spacing w:line="360" w:lineRule="exact"/>
        <w:jc w:val="center"/>
        <w:rPr>
          <w:b/>
          <w:i/>
          <w:sz w:val="24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080"/>
      </w:tblGrid>
      <w:tr w:rsidR="00696759" w:rsidTr="00554761">
        <w:tc>
          <w:tcPr>
            <w:tcW w:w="637" w:type="dxa"/>
            <w:vAlign w:val="center"/>
          </w:tcPr>
          <w:p w:rsidR="00696759" w:rsidRDefault="00696759" w:rsidP="00D242F2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[1]</w:t>
            </w:r>
          </w:p>
        </w:tc>
        <w:tc>
          <w:tcPr>
            <w:tcW w:w="8080" w:type="dxa"/>
          </w:tcPr>
          <w:p w:rsidR="00696759" w:rsidRPr="006D4A63" w:rsidRDefault="00696759" w:rsidP="0063663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Indicare gli estremi </w:t>
            </w:r>
            <w:r w:rsidRPr="00440C90">
              <w:rPr>
                <w:sz w:val="24"/>
                <w:szCs w:val="24"/>
              </w:rPr>
              <w:t xml:space="preserve">del </w:t>
            </w:r>
            <w:r>
              <w:rPr>
                <w:sz w:val="24"/>
                <w:szCs w:val="24"/>
              </w:rPr>
              <w:t xml:space="preserve">soggetto munito di poteri </w:t>
            </w:r>
            <w:r w:rsidRPr="00440C90">
              <w:rPr>
                <w:sz w:val="24"/>
                <w:szCs w:val="24"/>
              </w:rPr>
              <w:t>che sottoscrive la dichiarazione</w:t>
            </w:r>
            <w:r>
              <w:rPr>
                <w:sz w:val="24"/>
                <w:szCs w:val="24"/>
              </w:rPr>
              <w:t xml:space="preserve"> e la carica sociale ovvero la qualità di procuratore</w:t>
            </w:r>
            <w:r w:rsidRPr="00440C90">
              <w:rPr>
                <w:sz w:val="24"/>
                <w:szCs w:val="24"/>
              </w:rPr>
              <w:t>.</w:t>
            </w:r>
          </w:p>
        </w:tc>
      </w:tr>
      <w:tr w:rsidR="00696759" w:rsidTr="00554761">
        <w:tc>
          <w:tcPr>
            <w:tcW w:w="637" w:type="dxa"/>
            <w:vAlign w:val="center"/>
          </w:tcPr>
          <w:p w:rsidR="00696759" w:rsidRDefault="00696759" w:rsidP="00D242F2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[2]</w:t>
            </w:r>
          </w:p>
        </w:tc>
        <w:tc>
          <w:tcPr>
            <w:tcW w:w="8080" w:type="dxa"/>
          </w:tcPr>
          <w:p w:rsidR="00696759" w:rsidRDefault="00696759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Riportare la denominazione sociale o la ragione sociale della Società o del Consorzio e la forma giuridica assunta (es. S.p.A.; S.r.l.; S.c.p.A.; S.c.a r.l. ecc.) ovvero il nome dell’impresa individuale. Il termine </w:t>
            </w:r>
            <w:r w:rsidRPr="00237005">
              <w:rPr>
                <w:sz w:val="24"/>
              </w:rPr>
              <w:t>“Società”</w:t>
            </w:r>
            <w:r>
              <w:rPr>
                <w:sz w:val="24"/>
              </w:rPr>
              <w:t xml:space="preserve"> andrà eventualmente sostituito con il termine “Consorzio”, “GEIE” o “Impresa” a seconda dei casi.</w:t>
            </w:r>
          </w:p>
        </w:tc>
      </w:tr>
      <w:tr w:rsidR="00696759" w:rsidTr="00554761">
        <w:tc>
          <w:tcPr>
            <w:tcW w:w="637" w:type="dxa"/>
            <w:vAlign w:val="center"/>
          </w:tcPr>
          <w:p w:rsidR="00696759" w:rsidRDefault="00696759" w:rsidP="00D242F2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[3]</w:t>
            </w:r>
          </w:p>
        </w:tc>
        <w:tc>
          <w:tcPr>
            <w:tcW w:w="8080" w:type="dxa"/>
          </w:tcPr>
          <w:p w:rsidR="008F5EDB" w:rsidRDefault="008F5EDB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Indicare gli estremi dell’atto di attribuzione dei poteri di rappresentanza (es. delibera organo di amministrazione, procura generale, procura speciale, ecc.). </w:t>
            </w:r>
          </w:p>
          <w:p w:rsidR="008F5EDB" w:rsidRDefault="008F5EDB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82577A">
              <w:rPr>
                <w:sz w:val="24"/>
              </w:rPr>
              <w:t xml:space="preserve">Qualora i poteri </w:t>
            </w:r>
            <w:r>
              <w:rPr>
                <w:sz w:val="24"/>
              </w:rPr>
              <w:t xml:space="preserve">di rappresentanza </w:t>
            </w:r>
            <w:r w:rsidRPr="0082577A">
              <w:rPr>
                <w:sz w:val="24"/>
              </w:rPr>
              <w:t xml:space="preserve">non risultino dal certificato della CCIAA (ad es. procura non iscritta nel certificato; nomina ad una carica sociale con attribuzione di poteri di rappresentanza non ancora riportata nel certificato), </w:t>
            </w:r>
            <w:r>
              <w:rPr>
                <w:sz w:val="24"/>
              </w:rPr>
              <w:t>ai fini della dimostrazione dei poteri del sottoscrittore</w:t>
            </w:r>
            <w:r w:rsidRPr="0082577A">
              <w:rPr>
                <w:sz w:val="24"/>
              </w:rPr>
              <w:t xml:space="preserve"> dovrà </w:t>
            </w:r>
            <w:r>
              <w:rPr>
                <w:sz w:val="24"/>
              </w:rPr>
              <w:t xml:space="preserve">essere prodotta la documentazione di cui </w:t>
            </w:r>
            <w:r w:rsidRPr="0082577A">
              <w:rPr>
                <w:sz w:val="24"/>
              </w:rPr>
              <w:t>al paragrafo 3.3 del Disciplinare di gara.</w:t>
            </w:r>
          </w:p>
          <w:p w:rsidR="008F5EDB" w:rsidRDefault="008F5EDB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Si evidenzia che la dichiarazione è</w:t>
            </w:r>
            <w:r w:rsidRPr="00B501C0">
              <w:rPr>
                <w:sz w:val="24"/>
              </w:rPr>
              <w:t xml:space="preserve"> r</w:t>
            </w:r>
            <w:r>
              <w:rPr>
                <w:sz w:val="24"/>
              </w:rPr>
              <w:t xml:space="preserve">esa </w:t>
            </w:r>
            <w:r w:rsidRPr="00B501C0">
              <w:rPr>
                <w:sz w:val="24"/>
              </w:rPr>
              <w:t>dal sottoscrittore, ai sensi dell’art. 47, comma 2, D.P.R. 445/2000,</w:t>
            </w:r>
            <w:r>
              <w:rPr>
                <w:sz w:val="24"/>
              </w:rPr>
              <w:t xml:space="preserve"> anche </w:t>
            </w:r>
            <w:r w:rsidRPr="00B501C0">
              <w:rPr>
                <w:sz w:val="24"/>
              </w:rPr>
              <w:t xml:space="preserve">per </w:t>
            </w:r>
            <w:r w:rsidRPr="00A93D56">
              <w:rPr>
                <w:sz w:val="24"/>
              </w:rPr>
              <w:t xml:space="preserve">stati, qualità personali e fatti </w:t>
            </w:r>
            <w:r>
              <w:rPr>
                <w:sz w:val="24"/>
              </w:rPr>
              <w:t xml:space="preserve">relativi ai </w:t>
            </w:r>
            <w:r w:rsidRPr="00644E6F">
              <w:rPr>
                <w:sz w:val="24"/>
                <w:szCs w:val="24"/>
              </w:rPr>
              <w:t xml:space="preserve">soggetti </w:t>
            </w:r>
            <w:r>
              <w:rPr>
                <w:sz w:val="24"/>
                <w:szCs w:val="24"/>
              </w:rPr>
              <w:t xml:space="preserve">indicati nella dichiarazione stessa. </w:t>
            </w:r>
          </w:p>
          <w:p w:rsidR="008F5EDB" w:rsidRDefault="008F5EDB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Il sottoscrittore, pertanto, nel rendere la dichiarazione, </w:t>
            </w:r>
            <w:r w:rsidRPr="00625A7C">
              <w:rPr>
                <w:sz w:val="24"/>
                <w:szCs w:val="24"/>
              </w:rPr>
              <w:t>attesta</w:t>
            </w:r>
            <w:r>
              <w:rPr>
                <w:sz w:val="24"/>
                <w:szCs w:val="24"/>
              </w:rPr>
              <w:t xml:space="preserve"> di essere a</w:t>
            </w:r>
            <w:r w:rsidRPr="00625A7C">
              <w:rPr>
                <w:sz w:val="24"/>
                <w:szCs w:val="24"/>
              </w:rPr>
              <w:t xml:space="preserve"> diretta</w:t>
            </w:r>
            <w:r>
              <w:t xml:space="preserve"> </w:t>
            </w:r>
            <w:r w:rsidRPr="00A93D56">
              <w:rPr>
                <w:sz w:val="24"/>
              </w:rPr>
              <w:t>conoscenza</w:t>
            </w:r>
            <w:r w:rsidRPr="00B501C0">
              <w:rPr>
                <w:sz w:val="24"/>
              </w:rPr>
              <w:t xml:space="preserve"> </w:t>
            </w:r>
            <w:r>
              <w:rPr>
                <w:sz w:val="24"/>
              </w:rPr>
              <w:t>di quanto in essa riportato con riferimento ai suddetti soggetti e conseguentemente</w:t>
            </w:r>
            <w:r w:rsidRPr="00CB3852">
              <w:rPr>
                <w:sz w:val="24"/>
              </w:rPr>
              <w:t xml:space="preserve">, in caso di dichiarazione mendace, </w:t>
            </w:r>
            <w:r>
              <w:rPr>
                <w:sz w:val="24"/>
              </w:rPr>
              <w:t xml:space="preserve">il sottoscrittore stesso, </w:t>
            </w:r>
            <w:r w:rsidRPr="00CB3852">
              <w:rPr>
                <w:sz w:val="24"/>
              </w:rPr>
              <w:t>in conformità a quanto previsto dall’art. 76 del D.P.R. 445/2000, verrà punito ai sensi del codice penale e delle leggi speciali in materia.</w:t>
            </w:r>
            <w:r>
              <w:rPr>
                <w:sz w:val="24"/>
              </w:rPr>
              <w:t xml:space="preserve"> </w:t>
            </w:r>
          </w:p>
          <w:p w:rsidR="00AD2F70" w:rsidRDefault="008F5EDB" w:rsidP="00636635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Per quanto attiene alle conseguenze per la Società, in caso di dichiarazione mendace, si rimanda al riquadro “</w:t>
            </w:r>
            <w:r w:rsidRPr="00643DF3">
              <w:rPr>
                <w:i/>
                <w:sz w:val="24"/>
              </w:rPr>
              <w:t>Avvertenze</w:t>
            </w:r>
            <w:r>
              <w:rPr>
                <w:sz w:val="24"/>
              </w:rPr>
              <w:t>”.</w:t>
            </w:r>
          </w:p>
        </w:tc>
      </w:tr>
      <w:tr w:rsidR="008F5EDB" w:rsidTr="00BC5D39">
        <w:tc>
          <w:tcPr>
            <w:tcW w:w="637" w:type="dxa"/>
            <w:vAlign w:val="center"/>
          </w:tcPr>
          <w:p w:rsidR="008F5EDB" w:rsidRDefault="008F5EDB" w:rsidP="00BC5D39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[4]</w:t>
            </w:r>
          </w:p>
        </w:tc>
        <w:tc>
          <w:tcPr>
            <w:tcW w:w="8080" w:type="dxa"/>
            <w:vAlign w:val="center"/>
          </w:tcPr>
          <w:p w:rsidR="008F5EDB" w:rsidRDefault="008A213A" w:rsidP="00BC5D39">
            <w:pPr>
              <w:widowControl w:val="0"/>
              <w:suppressAutoHyphens/>
              <w:spacing w:line="276" w:lineRule="auto"/>
              <w:rPr>
                <w:sz w:val="24"/>
              </w:rPr>
            </w:pPr>
            <w:r w:rsidRPr="00554761">
              <w:rPr>
                <w:sz w:val="24"/>
              </w:rPr>
              <w:t>Riportare, indicando la durata in carica, il nome</w:t>
            </w:r>
            <w:r>
              <w:rPr>
                <w:sz w:val="24"/>
              </w:rPr>
              <w:t>, il</w:t>
            </w:r>
            <w:r w:rsidRPr="00554761">
              <w:rPr>
                <w:sz w:val="24"/>
              </w:rPr>
              <w:t xml:space="preserve"> cognome</w:t>
            </w:r>
            <w:r>
              <w:rPr>
                <w:sz w:val="24"/>
              </w:rPr>
              <w:t xml:space="preserve"> ed il codice fiscale</w:t>
            </w:r>
            <w:r w:rsidRPr="00554761">
              <w:rPr>
                <w:sz w:val="24"/>
              </w:rPr>
              <w:t>, dei componenti l’organo di amministrazione.</w:t>
            </w:r>
          </w:p>
        </w:tc>
      </w:tr>
      <w:tr w:rsidR="00554761" w:rsidTr="00BC5D39">
        <w:trPr>
          <w:trHeight w:val="464"/>
        </w:trPr>
        <w:tc>
          <w:tcPr>
            <w:tcW w:w="637" w:type="dxa"/>
            <w:vAlign w:val="center"/>
          </w:tcPr>
          <w:p w:rsidR="00554761" w:rsidRDefault="00554761" w:rsidP="00BC5D39">
            <w:pPr>
              <w:spacing w:line="360" w:lineRule="exact"/>
              <w:jc w:val="center"/>
            </w:pPr>
            <w:r w:rsidRPr="00F4588D">
              <w:rPr>
                <w:b/>
                <w:sz w:val="24"/>
              </w:rPr>
              <w:t>[</w:t>
            </w:r>
            <w:r w:rsidR="008F5EDB">
              <w:rPr>
                <w:b/>
                <w:sz w:val="24"/>
              </w:rPr>
              <w:t>5</w:t>
            </w:r>
            <w:r w:rsidRPr="00F4588D">
              <w:rPr>
                <w:b/>
                <w:sz w:val="24"/>
              </w:rPr>
              <w:t>]</w:t>
            </w:r>
          </w:p>
        </w:tc>
        <w:tc>
          <w:tcPr>
            <w:tcW w:w="8080" w:type="dxa"/>
            <w:tcBorders>
              <w:bottom w:val="single" w:sz="6" w:space="0" w:color="auto"/>
            </w:tcBorders>
            <w:vAlign w:val="center"/>
          </w:tcPr>
          <w:p w:rsidR="00554761" w:rsidRDefault="008A213A" w:rsidP="00BC5D39">
            <w:pPr>
              <w:widowControl w:val="0"/>
              <w:suppressAutoHyphens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Riportare </w:t>
            </w:r>
            <w:r w:rsidRPr="00554761">
              <w:rPr>
                <w:sz w:val="24"/>
              </w:rPr>
              <w:t>il nome</w:t>
            </w:r>
            <w:r>
              <w:rPr>
                <w:sz w:val="24"/>
              </w:rPr>
              <w:t>, il</w:t>
            </w:r>
            <w:r w:rsidRPr="00554761">
              <w:rPr>
                <w:sz w:val="24"/>
              </w:rPr>
              <w:t xml:space="preserve"> cognome</w:t>
            </w:r>
            <w:r>
              <w:rPr>
                <w:sz w:val="24"/>
              </w:rPr>
              <w:t xml:space="preserve"> ed il codice fiscale delle persone indicate.</w:t>
            </w:r>
          </w:p>
        </w:tc>
      </w:tr>
      <w:tr w:rsidR="00D71DB0" w:rsidTr="00D36642">
        <w:tc>
          <w:tcPr>
            <w:tcW w:w="637" w:type="dxa"/>
            <w:vAlign w:val="center"/>
          </w:tcPr>
          <w:p w:rsidR="00D71DB0" w:rsidRPr="00F4588D" w:rsidRDefault="00D71DB0" w:rsidP="00B7032A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[6]</w:t>
            </w:r>
          </w:p>
        </w:tc>
        <w:tc>
          <w:tcPr>
            <w:tcW w:w="8080" w:type="dxa"/>
            <w:tcBorders>
              <w:bottom w:val="single" w:sz="6" w:space="0" w:color="auto"/>
            </w:tcBorders>
          </w:tcPr>
          <w:p w:rsidR="00D71DB0" w:rsidRPr="00554761" w:rsidRDefault="008A213A" w:rsidP="00DE653D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Indicare la posizione assicurativa assegnata dagli enti previdenziali</w:t>
            </w:r>
            <w:r w:rsidR="00BC5D39" w:rsidRPr="00BC5D39">
              <w:rPr>
                <w:sz w:val="24"/>
              </w:rPr>
              <w:t xml:space="preserve"> nonché la relativa sede competente</w:t>
            </w:r>
            <w:r>
              <w:rPr>
                <w:sz w:val="24"/>
              </w:rPr>
              <w:t xml:space="preserve">. Se la Società è stabilita in uno Stato diverso da quello italiano, indicare lo Stato, l’ente previdenziale (nome, indirizzo e recapiti) ed il numero di posizione assicurativa. </w:t>
            </w:r>
          </w:p>
        </w:tc>
      </w:tr>
      <w:tr w:rsidR="00F1656E" w:rsidTr="00613BB7">
        <w:tc>
          <w:tcPr>
            <w:tcW w:w="637" w:type="dxa"/>
            <w:vAlign w:val="center"/>
          </w:tcPr>
          <w:p w:rsidR="00F1656E" w:rsidRDefault="00F1656E" w:rsidP="006D6DE9">
            <w:pPr>
              <w:spacing w:line="360" w:lineRule="exact"/>
              <w:jc w:val="center"/>
              <w:rPr>
                <w:b/>
                <w:sz w:val="24"/>
              </w:rPr>
            </w:pPr>
            <w:r w:rsidRPr="00FA3C92">
              <w:rPr>
                <w:b/>
                <w:sz w:val="24"/>
              </w:rPr>
              <w:t>[</w:t>
            </w:r>
            <w:r w:rsidR="00BC5D39">
              <w:rPr>
                <w:b/>
                <w:sz w:val="24"/>
              </w:rPr>
              <w:t>7</w:t>
            </w:r>
            <w:r w:rsidRPr="00FA3C92">
              <w:rPr>
                <w:b/>
                <w:sz w:val="24"/>
              </w:rPr>
              <w:t>]</w:t>
            </w:r>
          </w:p>
          <w:p w:rsidR="00F1656E" w:rsidRPr="00FA3C92" w:rsidRDefault="00F1656E" w:rsidP="006D6DE9">
            <w:pPr>
              <w:spacing w:line="360" w:lineRule="exact"/>
              <w:jc w:val="center"/>
              <w:rPr>
                <w:b/>
                <w:sz w:val="24"/>
              </w:rPr>
            </w:pPr>
          </w:p>
        </w:tc>
        <w:tc>
          <w:tcPr>
            <w:tcW w:w="8080" w:type="dxa"/>
            <w:tcBorders>
              <w:top w:val="single" w:sz="6" w:space="0" w:color="auto"/>
            </w:tcBorders>
          </w:tcPr>
          <w:p w:rsidR="00F1656E" w:rsidRPr="00FD5AA0" w:rsidRDefault="00F1656E" w:rsidP="006D6DE9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FD5AA0">
              <w:rPr>
                <w:sz w:val="24"/>
              </w:rPr>
              <w:t xml:space="preserve">Nel caso di condotta penalmente sanzionata, dovrà essere riportato il nominativo del soggetto e gli estremi del provvedimento emesso, ancorché il soggetto abbia beneficiato della non menzione. Inoltre, qualora la condotta penalmente sanzionata sia riferita </w:t>
            </w:r>
            <w:r w:rsidRPr="00C1007C">
              <w:rPr>
                <w:sz w:val="24"/>
                <w:u w:val="single"/>
              </w:rPr>
              <w:t>ai soggetti cessati dalla carica nell’anno antecedente</w:t>
            </w:r>
            <w:r w:rsidRPr="00FD5AA0">
              <w:rPr>
                <w:sz w:val="24"/>
              </w:rPr>
              <w:t xml:space="preserve"> la data  di pubblicazione del Bando, dovrà essere dimostrata, mediante allegazione di apposita documentazione, l’adozione di atti o misure di completa ed effettiva dissociazione nei loro confronti. Si evidenzia che l’esclusione dalle gare e il divieto a stipulare i relativi contratti, in ogni caso non operano quando il reato è stato depenalizzato ovvero quando è intervenuta la riabilitazione ovvero quando il reato è stato dichiarato estinto dopo la condanna ovvero in caso di revoca della condanna medesima.</w:t>
            </w:r>
          </w:p>
          <w:p w:rsidR="00F1656E" w:rsidRPr="00FD5AA0" w:rsidRDefault="00F1656E" w:rsidP="006D6DE9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FD5AA0">
              <w:rPr>
                <w:sz w:val="24"/>
              </w:rPr>
              <w:t xml:space="preserve">Al fine di consentire ad </w:t>
            </w:r>
            <w:smartTag w:uri="urn:schemas-microsoft-com:office:smarttags" w:element="PersonName">
              <w:smartTagPr>
                <w:attr w:name="ProductID" w:val="Equitalia Servizi"/>
              </w:smartTagPr>
              <w:r w:rsidRPr="00FD5AA0">
                <w:rPr>
                  <w:sz w:val="24"/>
                </w:rPr>
                <w:t>Equitalia Servizi</w:t>
              </w:r>
            </w:smartTag>
            <w:r w:rsidRPr="00FD5AA0">
              <w:rPr>
                <w:sz w:val="24"/>
              </w:rPr>
              <w:t xml:space="preserve"> di procedere alla valutazione dell’incidenza dei reati commessi sull’affidabilità morale e professionale e per evitare la presentazione di dichiarazioni incomplete o mendaci, dovrà essere indicata qualsiasi tipologia di reato e relativa condanna, ferma restando la facoltà della non menzione dei reati e condanne per i quali, ai sensi di quanto sopra, non opera l’esclusione dalle gare e il divieto a stipulare i relativi contratti. </w:t>
            </w:r>
          </w:p>
          <w:p w:rsidR="00F1656E" w:rsidRDefault="00F1656E" w:rsidP="006D6DE9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4D687A">
              <w:rPr>
                <w:sz w:val="24"/>
              </w:rPr>
              <w:t xml:space="preserve">Per quanto attiene alla responsabilità del sottoscrittore in caso di dichiarazione mendace ed alla conseguenze, anche per la Società, si rimanda a quanto riportato nella precedente </w:t>
            </w:r>
            <w:r w:rsidRPr="00FD5AA0">
              <w:rPr>
                <w:b/>
                <w:sz w:val="24"/>
              </w:rPr>
              <w:t>nota 3</w:t>
            </w:r>
            <w:r w:rsidRPr="004D687A">
              <w:rPr>
                <w:sz w:val="24"/>
              </w:rPr>
              <w:t>.</w:t>
            </w:r>
          </w:p>
        </w:tc>
      </w:tr>
      <w:tr w:rsidR="00F1656E" w:rsidTr="00554761">
        <w:trPr>
          <w:trHeight w:val="1444"/>
        </w:trPr>
        <w:tc>
          <w:tcPr>
            <w:tcW w:w="637" w:type="dxa"/>
            <w:vAlign w:val="center"/>
          </w:tcPr>
          <w:p w:rsidR="00F1656E" w:rsidRDefault="00F1656E" w:rsidP="00920B43">
            <w:pPr>
              <w:pStyle w:val="Indice"/>
              <w:widowControl w:val="0"/>
              <w:suppressAutoHyphens/>
              <w:autoSpaceDE/>
              <w:autoSpaceDN/>
              <w:spacing w:after="0" w:line="360" w:lineRule="exact"/>
              <w:rPr>
                <w:caps w:val="0"/>
              </w:rPr>
            </w:pPr>
            <w:r>
              <w:rPr>
                <w:caps w:val="0"/>
              </w:rPr>
              <w:t>[</w:t>
            </w:r>
            <w:r w:rsidR="00920B43">
              <w:rPr>
                <w:caps w:val="0"/>
              </w:rPr>
              <w:t>8</w:t>
            </w:r>
            <w:r>
              <w:rPr>
                <w:caps w:val="0"/>
              </w:rPr>
              <w:t>]</w:t>
            </w:r>
          </w:p>
        </w:tc>
        <w:tc>
          <w:tcPr>
            <w:tcW w:w="8080" w:type="dxa"/>
          </w:tcPr>
          <w:p w:rsidR="00F1656E" w:rsidRDefault="00F1656E" w:rsidP="006D6DE9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 w:rsidRPr="001E112B">
              <w:rPr>
                <w:sz w:val="24"/>
                <w:szCs w:val="24"/>
              </w:rPr>
              <w:t>Qualora la Società non sia tenuta all’applicazione della legge 12.03.1999 n. 68, (meno di 15 dipendenti) o sussistano le condizioni di cui all’art. 5</w:t>
            </w:r>
            <w:r>
              <w:rPr>
                <w:sz w:val="24"/>
                <w:szCs w:val="24"/>
              </w:rPr>
              <w:t xml:space="preserve"> di detta legge</w:t>
            </w:r>
            <w:r w:rsidRPr="001E112B">
              <w:rPr>
                <w:sz w:val="24"/>
                <w:szCs w:val="24"/>
              </w:rPr>
              <w:t xml:space="preserve"> (esclusioni, esoneri parziali e contributi esonerativi)</w:t>
            </w:r>
            <w:r>
              <w:rPr>
                <w:sz w:val="24"/>
                <w:szCs w:val="24"/>
              </w:rPr>
              <w:t xml:space="preserve">, </w:t>
            </w:r>
            <w:r w:rsidRPr="001E112B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 w:rsidRPr="001E112B">
              <w:rPr>
                <w:sz w:val="24"/>
                <w:szCs w:val="24"/>
              </w:rPr>
              <w:t xml:space="preserve"> stess</w:t>
            </w:r>
            <w:r>
              <w:rPr>
                <w:sz w:val="24"/>
                <w:szCs w:val="24"/>
              </w:rPr>
              <w:t>a</w:t>
            </w:r>
            <w:r w:rsidRPr="001E112B">
              <w:rPr>
                <w:sz w:val="24"/>
                <w:szCs w:val="24"/>
              </w:rPr>
              <w:t xml:space="preserve"> dovrà darne indicazione nella dichiarazione. </w:t>
            </w:r>
          </w:p>
          <w:p w:rsidR="00F1656E" w:rsidRDefault="00F1656E" w:rsidP="006D6DE9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La Società</w:t>
            </w:r>
            <w:r w:rsidRPr="001E112B">
              <w:rPr>
                <w:sz w:val="24"/>
                <w:szCs w:val="24"/>
              </w:rPr>
              <w:t xml:space="preserve"> che non ha sede legale in Italia, dovrà dichiarare che non è soggett</w:t>
            </w:r>
            <w:r>
              <w:rPr>
                <w:sz w:val="24"/>
                <w:szCs w:val="24"/>
              </w:rPr>
              <w:t>a</w:t>
            </w:r>
            <w:r w:rsidRPr="001E112B">
              <w:rPr>
                <w:sz w:val="24"/>
                <w:szCs w:val="24"/>
              </w:rPr>
              <w:t xml:space="preserve"> alla legge italiana sul diritto del lavoro dei disabili e che, comunque, è in regola con le norme che disciplinano tale materia secondo la legislazione del proprio Stato.</w:t>
            </w:r>
            <w:r w:rsidDel="009A3F36">
              <w:rPr>
                <w:sz w:val="24"/>
              </w:rPr>
              <w:t xml:space="preserve"> </w:t>
            </w:r>
          </w:p>
        </w:tc>
      </w:tr>
      <w:tr w:rsidR="00F1656E" w:rsidTr="00554761">
        <w:tc>
          <w:tcPr>
            <w:tcW w:w="637" w:type="dxa"/>
            <w:vAlign w:val="center"/>
          </w:tcPr>
          <w:p w:rsidR="00F1656E" w:rsidRDefault="00F1656E" w:rsidP="00920B43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 w:rsidR="00920B43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]</w:t>
            </w:r>
          </w:p>
        </w:tc>
        <w:tc>
          <w:tcPr>
            <w:tcW w:w="8080" w:type="dxa"/>
          </w:tcPr>
          <w:p w:rsidR="00F1656E" w:rsidRDefault="00F1656E" w:rsidP="006D6DE9">
            <w:pPr>
              <w:pStyle w:val="Corpodeltesto3"/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Qualora uno dei soggetti sia stato vittima di reati di concussione o di estorsione </w:t>
            </w:r>
            <w:r w:rsidRPr="00495DB5">
              <w:rPr>
                <w:sz w:val="24"/>
              </w:rPr>
              <w:t>aggravati ai sensi dell’articolo 7 del decreto-legge 13 maggio 1991, n. 152, convertito, con modificazioni, dalla legge 12 luglio 1991, n. 203</w:t>
            </w:r>
            <w:r>
              <w:rPr>
                <w:sz w:val="24"/>
              </w:rPr>
              <w:t>, la dichiarazione dovrà riportare il nominativo del soggetto vittima di detti reati e l’attestazione che lo stesso ha denunciato i fatti all’autorità giudiziaria ovvero, in caso di omessa denuncia, che nei confronti dello stesso sono state riconosciute le cause di esclusione della responsabilità di cui all’art.</w:t>
            </w:r>
            <w:r w:rsidRPr="001312FD">
              <w:rPr>
                <w:sz w:val="24"/>
              </w:rPr>
              <w:t xml:space="preserve"> </w:t>
            </w:r>
            <w:hyperlink r:id="rId14" w:history="1">
              <w:r w:rsidRPr="001312FD">
                <w:rPr>
                  <w:sz w:val="24"/>
                </w:rPr>
                <w:t>4, primo comma</w:t>
              </w:r>
            </w:hyperlink>
            <w:r w:rsidRPr="001312FD">
              <w:rPr>
                <w:sz w:val="24"/>
              </w:rPr>
              <w:t xml:space="preserve">, della </w:t>
            </w:r>
            <w:hyperlink r:id="rId15" w:history="1">
              <w:r w:rsidRPr="001312FD">
                <w:rPr>
                  <w:sz w:val="24"/>
                </w:rPr>
                <w:t>legge 24 novembre 1981, n. 689</w:t>
              </w:r>
            </w:hyperlink>
            <w:r>
              <w:rPr>
                <w:sz w:val="24"/>
              </w:rPr>
              <w:t xml:space="preserve">. </w:t>
            </w:r>
          </w:p>
          <w:p w:rsidR="00F1656E" w:rsidRPr="00B501C0" w:rsidRDefault="00F1656E" w:rsidP="006D6DE9">
            <w:pPr>
              <w:pStyle w:val="Corpodeltesto3"/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Per quanto attiene alla responsabilità del sottoscrittore in caso di dichiarazione mendace ed alle conseguenze, anche per la Società, si rimanda a quanto riportato </w:t>
            </w:r>
            <w:r>
              <w:rPr>
                <w:sz w:val="24"/>
              </w:rPr>
              <w:lastRenderedPageBreak/>
              <w:t xml:space="preserve">nella precedente </w:t>
            </w:r>
            <w:r w:rsidRPr="00441F73">
              <w:rPr>
                <w:b/>
                <w:sz w:val="24"/>
              </w:rPr>
              <w:t xml:space="preserve">nota </w:t>
            </w: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</w:tr>
      <w:tr w:rsidR="00F1656E" w:rsidTr="00554761">
        <w:tc>
          <w:tcPr>
            <w:tcW w:w="637" w:type="dxa"/>
            <w:vAlign w:val="center"/>
          </w:tcPr>
          <w:p w:rsidR="00F1656E" w:rsidRDefault="00F1656E" w:rsidP="00920B43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[1</w:t>
            </w:r>
            <w:r w:rsidR="00920B43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]</w:t>
            </w:r>
          </w:p>
        </w:tc>
        <w:tc>
          <w:tcPr>
            <w:tcW w:w="8080" w:type="dxa"/>
          </w:tcPr>
          <w:p w:rsidR="00F1656E" w:rsidRPr="00FC043F" w:rsidRDefault="00F1656E" w:rsidP="006D6DE9">
            <w:pPr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Q</w:t>
            </w:r>
            <w:r w:rsidRPr="00D75C0A">
              <w:rPr>
                <w:sz w:val="24"/>
              </w:rPr>
              <w:t xml:space="preserve">ualora </w:t>
            </w:r>
            <w:r>
              <w:rPr>
                <w:sz w:val="24"/>
              </w:rPr>
              <w:t xml:space="preserve">la Società </w:t>
            </w:r>
            <w:r w:rsidRPr="00D75C0A">
              <w:rPr>
                <w:sz w:val="24"/>
              </w:rPr>
              <w:t xml:space="preserve">si trovi in una situazione di controllo di cui all'art. 2359 c.c. </w:t>
            </w:r>
            <w:r>
              <w:rPr>
                <w:sz w:val="24"/>
              </w:rPr>
              <w:t xml:space="preserve">o </w:t>
            </w:r>
            <w:r w:rsidRPr="00761ED0">
              <w:rPr>
                <w:sz w:val="24"/>
              </w:rPr>
              <w:t>una qualsiasi relazione</w:t>
            </w:r>
            <w:r w:rsidRPr="00D75C0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r w:rsidRPr="00D75C0A">
              <w:rPr>
                <w:sz w:val="24"/>
              </w:rPr>
              <w:t xml:space="preserve">altro </w:t>
            </w:r>
            <w:r>
              <w:rPr>
                <w:sz w:val="24"/>
              </w:rPr>
              <w:t xml:space="preserve">partecipante alla gara o tale situazione sia probabile, la stessa </w:t>
            </w:r>
            <w:r w:rsidRPr="00D75C0A">
              <w:rPr>
                <w:sz w:val="24"/>
              </w:rPr>
              <w:t xml:space="preserve">dovrà indicare </w:t>
            </w:r>
            <w:r w:rsidRPr="00D71DB0">
              <w:rPr>
                <w:sz w:val="24"/>
                <w:u w:val="single"/>
              </w:rPr>
              <w:t>alternativamente</w:t>
            </w:r>
            <w:r w:rsidRPr="00D75C0A">
              <w:rPr>
                <w:sz w:val="24"/>
              </w:rPr>
              <w:t xml:space="preserve">: </w:t>
            </w:r>
            <w:r w:rsidRPr="00D75C0A">
              <w:rPr>
                <w:i/>
                <w:sz w:val="24"/>
              </w:rPr>
              <w:t>i</w:t>
            </w:r>
            <w:r w:rsidRPr="00D75C0A">
              <w:rPr>
                <w:sz w:val="24"/>
              </w:rPr>
              <w:t xml:space="preserve">) di non essere a conoscenza della partecipazione alla medesima procedura di soggetti che si trovano, rispetto alla  Società, in una delle situazioni di controllo di cui all'art. 2359 c.c. e di aver formulato l'offerta autonomamente; </w:t>
            </w:r>
            <w:r w:rsidRPr="00D75C0A">
              <w:rPr>
                <w:i/>
                <w:sz w:val="24"/>
              </w:rPr>
              <w:t>ii</w:t>
            </w:r>
            <w:r w:rsidRPr="00D75C0A">
              <w:rPr>
                <w:sz w:val="24"/>
              </w:rPr>
              <w:t xml:space="preserve">) di essere a conoscenza della partecipazione alla medesima procedura di soggetti che si trovano, rispetto alla Società, in situazione di </w:t>
            </w:r>
            <w:r w:rsidRPr="00FF5FC0">
              <w:rPr>
                <w:sz w:val="24"/>
              </w:rPr>
              <w:t>controllo di cui all'art. 2359 c.c. e di aver formulato l'offerta autonomamente.</w:t>
            </w:r>
            <w:r w:rsidR="00FC043F" w:rsidRPr="00FF5FC0">
              <w:rPr>
                <w:sz w:val="24"/>
              </w:rPr>
              <w:t xml:space="preserve"> In tale ultima ipotesi dovrà essere data indicazione dei nominativi dei suddetti soggetti.</w:t>
            </w:r>
            <w:r w:rsidR="00C5451A">
              <w:rPr>
                <w:sz w:val="24"/>
              </w:rPr>
              <w:t xml:space="preserve"> </w:t>
            </w:r>
          </w:p>
          <w:p w:rsidR="00F1656E" w:rsidRDefault="00F1656E" w:rsidP="006D6DE9">
            <w:pPr>
              <w:pStyle w:val="Testonotaapidipagina"/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Si evidenzia che s</w:t>
            </w:r>
            <w:r w:rsidRPr="00D75C0A">
              <w:rPr>
                <w:sz w:val="24"/>
              </w:rPr>
              <w:t>aranno esclus</w:t>
            </w:r>
            <w:r>
              <w:rPr>
                <w:sz w:val="24"/>
              </w:rPr>
              <w:t>e</w:t>
            </w:r>
            <w:r w:rsidRPr="00D75C0A">
              <w:rPr>
                <w:sz w:val="24"/>
              </w:rPr>
              <w:t xml:space="preserve"> dalla procedura di gara le Società per cui venga </w:t>
            </w:r>
            <w:r>
              <w:rPr>
                <w:sz w:val="24"/>
              </w:rPr>
              <w:t>accertato</w:t>
            </w:r>
            <w:r w:rsidRPr="00D75C0A">
              <w:rPr>
                <w:sz w:val="24"/>
              </w:rPr>
              <w:t xml:space="preserve"> che le offerte presentate sono imputabili ad un unico centro decisionale</w:t>
            </w:r>
            <w:r>
              <w:rPr>
                <w:sz w:val="24"/>
              </w:rPr>
              <w:t xml:space="preserve">. </w:t>
            </w:r>
          </w:p>
        </w:tc>
      </w:tr>
      <w:tr w:rsidR="00F1656E" w:rsidTr="00554761">
        <w:tc>
          <w:tcPr>
            <w:tcW w:w="637" w:type="dxa"/>
            <w:vAlign w:val="center"/>
          </w:tcPr>
          <w:p w:rsidR="00F1656E" w:rsidRDefault="00F1656E" w:rsidP="00920B43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[1</w:t>
            </w:r>
            <w:r w:rsidR="00920B43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]</w:t>
            </w:r>
          </w:p>
        </w:tc>
        <w:tc>
          <w:tcPr>
            <w:tcW w:w="8080" w:type="dxa"/>
          </w:tcPr>
          <w:p w:rsidR="00F1656E" w:rsidRDefault="00F1656E" w:rsidP="006D6DE9">
            <w:pPr>
              <w:pStyle w:val="Testonotaapidipagina"/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8F297E">
              <w:rPr>
                <w:sz w:val="24"/>
              </w:rPr>
              <w:t>Indicare se il domicilio eletto coincide con la sede legale della Società o se è altro; in questa seconda ipotesi, indicare l’indirizzo completo</w:t>
            </w:r>
            <w:r>
              <w:rPr>
                <w:sz w:val="24"/>
              </w:rPr>
              <w:t>.</w:t>
            </w:r>
          </w:p>
        </w:tc>
      </w:tr>
      <w:tr w:rsidR="00F1656E" w:rsidTr="00F1656E">
        <w:tc>
          <w:tcPr>
            <w:tcW w:w="6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656E" w:rsidRDefault="00F1656E" w:rsidP="00920B43">
            <w:pPr>
              <w:widowControl w:val="0"/>
              <w:suppressAutoHyphens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[1</w:t>
            </w:r>
            <w:r w:rsidR="00920B43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]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1656E" w:rsidRDefault="00F1656E" w:rsidP="006D6DE9">
            <w:pPr>
              <w:pStyle w:val="Testonotaapidipagina"/>
              <w:widowControl w:val="0"/>
              <w:suppressAutoHyphens/>
              <w:spacing w:line="276" w:lineRule="auto"/>
              <w:jc w:val="both"/>
              <w:rPr>
                <w:sz w:val="24"/>
              </w:rPr>
            </w:pPr>
            <w:r w:rsidRPr="008F297E">
              <w:rPr>
                <w:sz w:val="24"/>
              </w:rPr>
              <w:t>Resta inteso che in caso di designazione dell’incaricato, la comunicazione inviata allo stesso s’intenderà effettuata, a tutti gli effetti, al legale rappresentante della  Società.</w:t>
            </w:r>
          </w:p>
        </w:tc>
      </w:tr>
    </w:tbl>
    <w:p w:rsidR="00793E32" w:rsidRDefault="00793E32" w:rsidP="00D242F2">
      <w:pPr>
        <w:pStyle w:val="Trattinoparagrafonumerilettere"/>
        <w:numPr>
          <w:ilvl w:val="0"/>
          <w:numId w:val="0"/>
        </w:numPr>
        <w:spacing w:before="0" w:line="360" w:lineRule="exact"/>
        <w:rPr>
          <w:b/>
          <w:sz w:val="24"/>
        </w:rPr>
      </w:pPr>
    </w:p>
    <w:sectPr w:rsidR="00793E32" w:rsidSect="0067152F">
      <w:headerReference w:type="default" r:id="rId16"/>
      <w:footerReference w:type="default" r:id="rId17"/>
      <w:endnotePr>
        <w:numFmt w:val="decimal"/>
      </w:endnotePr>
      <w:pgSz w:w="11907" w:h="16840" w:code="9"/>
      <w:pgMar w:top="2031" w:right="1418" w:bottom="1276" w:left="1871" w:header="737" w:footer="542" w:gutter="0"/>
      <w:pgNumType w:fmt="upperRoman"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8F" w:rsidRDefault="00305D8F">
      <w:r>
        <w:separator/>
      </w:r>
    </w:p>
  </w:endnote>
  <w:endnote w:type="continuationSeparator" w:id="0">
    <w:p w:rsidR="00305D8F" w:rsidRDefault="0030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44D" w:rsidRPr="00A702C5" w:rsidRDefault="000817CD" w:rsidP="00690DFD">
    <w:pPr>
      <w:pStyle w:val="Pidipagina"/>
      <w:jc w:val="right"/>
      <w:rPr>
        <w:b/>
        <w:sz w:val="24"/>
        <w:szCs w:val="24"/>
      </w:rPr>
    </w:pPr>
    <w:r w:rsidRPr="00A702C5">
      <w:rPr>
        <w:rStyle w:val="Numeropagina"/>
        <w:sz w:val="24"/>
        <w:szCs w:val="24"/>
      </w:rPr>
      <w:fldChar w:fldCharType="begin"/>
    </w:r>
    <w:r w:rsidR="00CA444D" w:rsidRPr="00A702C5">
      <w:rPr>
        <w:rStyle w:val="Numeropagina"/>
        <w:sz w:val="24"/>
        <w:szCs w:val="24"/>
      </w:rPr>
      <w:instrText xml:space="preserve"> PAGE </w:instrText>
    </w:r>
    <w:r w:rsidRPr="00A702C5">
      <w:rPr>
        <w:rStyle w:val="Numeropagina"/>
        <w:sz w:val="24"/>
        <w:szCs w:val="24"/>
      </w:rPr>
      <w:fldChar w:fldCharType="separate"/>
    </w:r>
    <w:r w:rsidR="0033467C">
      <w:rPr>
        <w:rStyle w:val="Numeropagina"/>
        <w:noProof/>
        <w:sz w:val="24"/>
        <w:szCs w:val="24"/>
      </w:rPr>
      <w:t>2</w:t>
    </w:r>
    <w:r w:rsidRPr="00A702C5">
      <w:rPr>
        <w:rStyle w:val="Numeropagina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8246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A444D" w:rsidRPr="00971F8E" w:rsidRDefault="000817CD">
        <w:pPr>
          <w:pStyle w:val="Pidipagina"/>
          <w:jc w:val="center"/>
          <w:rPr>
            <w:sz w:val="24"/>
            <w:szCs w:val="24"/>
          </w:rPr>
        </w:pPr>
        <w:r w:rsidRPr="00971F8E">
          <w:rPr>
            <w:sz w:val="24"/>
            <w:szCs w:val="24"/>
          </w:rPr>
          <w:fldChar w:fldCharType="begin"/>
        </w:r>
        <w:r w:rsidR="00CA444D" w:rsidRPr="00971F8E">
          <w:rPr>
            <w:sz w:val="24"/>
            <w:szCs w:val="24"/>
          </w:rPr>
          <w:instrText xml:space="preserve"> PAGE   \* MERGEFORMAT </w:instrText>
        </w:r>
        <w:r w:rsidRPr="00971F8E">
          <w:rPr>
            <w:sz w:val="24"/>
            <w:szCs w:val="24"/>
          </w:rPr>
          <w:fldChar w:fldCharType="separate"/>
        </w:r>
        <w:r w:rsidR="0033467C">
          <w:rPr>
            <w:noProof/>
            <w:sz w:val="24"/>
            <w:szCs w:val="24"/>
          </w:rPr>
          <w:t>III</w:t>
        </w:r>
        <w:r w:rsidRPr="00971F8E">
          <w:rPr>
            <w:sz w:val="24"/>
            <w:szCs w:val="24"/>
          </w:rPr>
          <w:fldChar w:fldCharType="end"/>
        </w:r>
      </w:p>
    </w:sdtContent>
  </w:sdt>
  <w:p w:rsidR="00CA444D" w:rsidRDefault="00CA444D">
    <w:pPr>
      <w:tabs>
        <w:tab w:val="left" w:pos="1152"/>
        <w:tab w:val="left" w:pos="1872"/>
        <w:tab w:val="left" w:pos="2592"/>
        <w:tab w:val="left" w:pos="4032"/>
        <w:tab w:val="left" w:pos="5472"/>
        <w:tab w:val="left" w:pos="6192"/>
        <w:tab w:val="left" w:pos="6912"/>
        <w:tab w:val="left" w:pos="7632"/>
        <w:tab w:val="left" w:pos="8352"/>
        <w:tab w:val="left" w:pos="9072"/>
      </w:tabs>
      <w:spacing w:line="240" w:lineRule="exact"/>
      <w:ind w:left="1152" w:right="2880"/>
      <w:rPr>
        <w:rFonts w:ascii="Courier" w:hAnsi="Couri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8F" w:rsidRDefault="00305D8F">
      <w:r>
        <w:separator/>
      </w:r>
    </w:p>
  </w:footnote>
  <w:footnote w:type="continuationSeparator" w:id="0">
    <w:p w:rsidR="00305D8F" w:rsidRDefault="00305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44D" w:rsidRDefault="00CA444D">
    <w:pPr>
      <w:pStyle w:val="Intestazione"/>
      <w:jc w:val="right"/>
      <w:rPr>
        <w:b/>
        <w:i/>
        <w:sz w:val="28"/>
      </w:rPr>
    </w:pPr>
  </w:p>
  <w:p w:rsidR="00CA444D" w:rsidRDefault="00CA444D">
    <w:pPr>
      <w:pStyle w:val="Intestazione"/>
      <w:jc w:val="right"/>
      <w:rPr>
        <w:b/>
        <w:i/>
        <w:sz w:val="28"/>
      </w:rPr>
    </w:pPr>
  </w:p>
  <w:p w:rsidR="00CA444D" w:rsidRDefault="00D6593F" w:rsidP="00D6593F">
    <w:pPr>
      <w:pStyle w:val="Intestazione"/>
      <w:tabs>
        <w:tab w:val="clear" w:pos="9638"/>
        <w:tab w:val="right" w:pos="8505"/>
      </w:tabs>
      <w:ind w:left="-709"/>
      <w:rPr>
        <w:b/>
        <w:i/>
        <w:noProof/>
        <w:sz w:val="28"/>
      </w:rPr>
    </w:pPr>
    <w:r w:rsidRPr="00D6593F">
      <w:rPr>
        <w:b/>
        <w:i/>
        <w:noProof/>
        <w:sz w:val="28"/>
      </w:rPr>
      <w:drawing>
        <wp:inline distT="0" distB="0" distL="0" distR="0">
          <wp:extent cx="1814195" cy="548640"/>
          <wp:effectExtent l="19050" t="0" r="0" b="0"/>
          <wp:docPr id="3" name="Immagine 0" descr="equitalia_servizi_logo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equitalia_servizi_logo_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444D" w:rsidRPr="00462715">
      <w:rPr>
        <w:b/>
        <w:i/>
        <w:sz w:val="28"/>
      </w:rPr>
      <w:t xml:space="preserve"> </w:t>
    </w:r>
  </w:p>
  <w:p w:rsidR="00F044F6" w:rsidRDefault="00F044F6" w:rsidP="00951A38">
    <w:pPr>
      <w:pStyle w:val="Intestazione"/>
      <w:tabs>
        <w:tab w:val="clear" w:pos="9638"/>
        <w:tab w:val="right" w:pos="8505"/>
      </w:tabs>
      <w:ind w:left="-851"/>
      <w:rPr>
        <w:b/>
        <w:i/>
        <w:sz w:val="28"/>
      </w:rPr>
    </w:pPr>
  </w:p>
  <w:p w:rsidR="00CA444D" w:rsidRDefault="00CA444D" w:rsidP="00971F8E">
    <w:pPr>
      <w:pStyle w:val="Intestazione"/>
      <w:tabs>
        <w:tab w:val="clear" w:pos="9638"/>
        <w:tab w:val="right" w:pos="8505"/>
      </w:tabs>
      <w:ind w:left="-851"/>
      <w:jc w:val="right"/>
    </w:pPr>
    <w:r>
      <w:rPr>
        <w:b/>
        <w:i/>
        <w:sz w:val="28"/>
      </w:rPr>
      <w:t>ALLEGATO 3</w:t>
    </w:r>
  </w:p>
  <w:p w:rsidR="00CA444D" w:rsidRDefault="00CA444D" w:rsidP="00D556A3">
    <w:pPr>
      <w:pStyle w:val="Intestazione"/>
      <w:ind w:left="-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44D" w:rsidRDefault="00D6593F" w:rsidP="00D556A3">
    <w:pPr>
      <w:pStyle w:val="Intestazione"/>
      <w:tabs>
        <w:tab w:val="left" w:pos="7655"/>
      </w:tabs>
      <w:ind w:left="7797" w:right="-30" w:hanging="8506"/>
      <w:jc w:val="both"/>
      <w:rPr>
        <w:sz w:val="24"/>
      </w:rPr>
    </w:pPr>
    <w:r w:rsidRPr="00D6593F">
      <w:rPr>
        <w:noProof/>
        <w:sz w:val="24"/>
      </w:rPr>
      <w:drawing>
        <wp:inline distT="0" distB="0" distL="0" distR="0">
          <wp:extent cx="1814195" cy="548640"/>
          <wp:effectExtent l="19050" t="0" r="0" b="0"/>
          <wp:docPr id="1" name="Immagine 0" descr="equitalia_servizi_logo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equitalia_servizi_logo_b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44D" w:rsidRDefault="00CA444D" w:rsidP="00115BC9">
    <w:pPr>
      <w:pStyle w:val="Intestazione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C20DCC"/>
    <w:multiLevelType w:val="hybridMultilevel"/>
    <w:tmpl w:val="AD8A1E9E"/>
    <w:lvl w:ilvl="0" w:tplc="72F6B322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09ED6BCB"/>
    <w:multiLevelType w:val="multilevel"/>
    <w:tmpl w:val="F86AC478"/>
    <w:lvl w:ilvl="0">
      <w:start w:val="1"/>
      <w:numFmt w:val="decimal"/>
      <w:lvlText w:val="%1)"/>
      <w:lvlJc w:val="center"/>
      <w:pPr>
        <w:tabs>
          <w:tab w:val="num" w:pos="784"/>
        </w:tabs>
        <w:ind w:left="783" w:hanging="357"/>
      </w:pPr>
      <w:rPr>
        <w:rFonts w:hint="default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8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74"/>
        </w:tabs>
        <w:ind w:left="1373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69"/>
        </w:tabs>
        <w:ind w:left="166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64"/>
        </w:tabs>
        <w:ind w:left="1963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259"/>
        </w:tabs>
        <w:ind w:left="2258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4"/>
        </w:tabs>
        <w:ind w:left="2553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9"/>
        </w:tabs>
        <w:ind w:left="2848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144"/>
        </w:tabs>
        <w:ind w:left="3143" w:hanging="357"/>
      </w:pPr>
      <w:rPr>
        <w:rFonts w:hint="default"/>
      </w:rPr>
    </w:lvl>
  </w:abstractNum>
  <w:abstractNum w:abstractNumId="3">
    <w:nsid w:val="126973A6"/>
    <w:multiLevelType w:val="singleLevel"/>
    <w:tmpl w:val="0BB68FD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E977C2"/>
    <w:multiLevelType w:val="hybridMultilevel"/>
    <w:tmpl w:val="4FEC62D8"/>
    <w:lvl w:ilvl="0" w:tplc="A41EAA5C">
      <w:start w:val="1"/>
      <w:numFmt w:val="bullet"/>
      <w:pStyle w:val="Trattinoparagrafonumerilettere"/>
      <w:lvlText w:val="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92EA4A4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Wingdings" w:hint="default"/>
      </w:rPr>
    </w:lvl>
    <w:lvl w:ilvl="2" w:tplc="B2DC58BE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E5AA50A4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1D3E5A5A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Wingdings" w:hint="default"/>
      </w:rPr>
    </w:lvl>
    <w:lvl w:ilvl="5" w:tplc="82AA2B8E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3BC0891C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7062B818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Wingdings" w:hint="default"/>
      </w:rPr>
    </w:lvl>
    <w:lvl w:ilvl="8" w:tplc="E3607342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5">
    <w:nsid w:val="1D0C0A2F"/>
    <w:multiLevelType w:val="hybridMultilevel"/>
    <w:tmpl w:val="D4A2F0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900D2"/>
    <w:multiLevelType w:val="multilevel"/>
    <w:tmpl w:val="305EF4A2"/>
    <w:lvl w:ilvl="0">
      <w:start w:val="1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7">
    <w:nsid w:val="271758BF"/>
    <w:multiLevelType w:val="hybridMultilevel"/>
    <w:tmpl w:val="A13859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432C2"/>
    <w:multiLevelType w:val="hybridMultilevel"/>
    <w:tmpl w:val="D144A41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9C7510"/>
    <w:multiLevelType w:val="hybridMultilevel"/>
    <w:tmpl w:val="BF5EEF1A"/>
    <w:lvl w:ilvl="0" w:tplc="1AD4B33E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>
    <w:nsid w:val="36C74207"/>
    <w:multiLevelType w:val="multilevel"/>
    <w:tmpl w:val="6DCCAB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left"/>
      <w:pPr>
        <w:ind w:left="2868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7493062"/>
    <w:multiLevelType w:val="hybridMultilevel"/>
    <w:tmpl w:val="CFDA8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57BBF"/>
    <w:multiLevelType w:val="hybridMultilevel"/>
    <w:tmpl w:val="0D96A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0192D"/>
    <w:multiLevelType w:val="hybridMultilevel"/>
    <w:tmpl w:val="B10CC1A6"/>
    <w:lvl w:ilvl="0" w:tplc="1AD4B33E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454A7"/>
    <w:multiLevelType w:val="singleLevel"/>
    <w:tmpl w:val="36A01F8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sz w:val="24"/>
        <w:vertAlign w:val="baseline"/>
      </w:rPr>
    </w:lvl>
  </w:abstractNum>
  <w:abstractNum w:abstractNumId="15">
    <w:nsid w:val="44D54F7D"/>
    <w:multiLevelType w:val="hybridMultilevel"/>
    <w:tmpl w:val="CDEA2A48"/>
    <w:lvl w:ilvl="0" w:tplc="348A0B90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6">
    <w:nsid w:val="4C4B0BCF"/>
    <w:multiLevelType w:val="singleLevel"/>
    <w:tmpl w:val="AE3E20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17">
    <w:nsid w:val="502721CA"/>
    <w:multiLevelType w:val="hybridMultilevel"/>
    <w:tmpl w:val="486EFBEC"/>
    <w:lvl w:ilvl="0" w:tplc="706E9A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7A11662"/>
    <w:multiLevelType w:val="hybridMultilevel"/>
    <w:tmpl w:val="00F02F26"/>
    <w:lvl w:ilvl="0" w:tplc="1AD4B33E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>
    <w:nsid w:val="57C44015"/>
    <w:multiLevelType w:val="multilevel"/>
    <w:tmpl w:val="85BE5AE0"/>
    <w:styleLink w:val="Stile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9C405B9"/>
    <w:multiLevelType w:val="hybridMultilevel"/>
    <w:tmpl w:val="7444CF74"/>
    <w:lvl w:ilvl="0" w:tplc="706E9AEE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67145D"/>
    <w:multiLevelType w:val="hybridMultilevel"/>
    <w:tmpl w:val="E8103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0D7D92"/>
    <w:multiLevelType w:val="multilevel"/>
    <w:tmpl w:val="85BE5AE0"/>
    <w:numStyleLink w:val="Stile1"/>
  </w:abstractNum>
  <w:abstractNum w:abstractNumId="23">
    <w:nsid w:val="77997F2F"/>
    <w:multiLevelType w:val="hybridMultilevel"/>
    <w:tmpl w:val="1C52CF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C423D"/>
    <w:multiLevelType w:val="multilevel"/>
    <w:tmpl w:val="0398350C"/>
    <w:lvl w:ilvl="0">
      <w:start w:val="8"/>
      <w:numFmt w:val="lowerLetter"/>
      <w:lvlText w:val="%1)"/>
      <w:lvlJc w:val="left"/>
      <w:pPr>
        <w:tabs>
          <w:tab w:val="num" w:pos="785"/>
        </w:tabs>
        <w:ind w:left="765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hint="default"/>
      </w:rPr>
    </w:lvl>
  </w:abstractNum>
  <w:abstractNum w:abstractNumId="25">
    <w:nsid w:val="7F89055D"/>
    <w:multiLevelType w:val="hybridMultilevel"/>
    <w:tmpl w:val="F73E8DD6"/>
    <w:lvl w:ilvl="0" w:tplc="BA7CC9E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6"/>
  </w:num>
  <w:num w:numId="5">
    <w:abstractNumId w:val="24"/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25"/>
  </w:num>
  <w:num w:numId="8">
    <w:abstractNumId w:val="22"/>
  </w:num>
  <w:num w:numId="9">
    <w:abstractNumId w:val="19"/>
  </w:num>
  <w:num w:numId="10">
    <w:abstractNumId w:val="3"/>
  </w:num>
  <w:num w:numId="11">
    <w:abstractNumId w:val="7"/>
  </w:num>
  <w:num w:numId="1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850" w:hanging="283"/>
        </w:pPr>
        <w:rPr>
          <w:rFonts w:ascii="Arial" w:hAnsi="Arial" w:hint="default"/>
          <w:sz w:val="26"/>
        </w:rPr>
      </w:lvl>
    </w:lvlOverride>
  </w:num>
  <w:num w:numId="13">
    <w:abstractNumId w:val="16"/>
  </w:num>
  <w:num w:numId="14">
    <w:abstractNumId w:val="1"/>
  </w:num>
  <w:num w:numId="15">
    <w:abstractNumId w:val="17"/>
  </w:num>
  <w:num w:numId="16">
    <w:abstractNumId w:val="23"/>
  </w:num>
  <w:num w:numId="17">
    <w:abstractNumId w:val="11"/>
  </w:num>
  <w:num w:numId="18">
    <w:abstractNumId w:val="15"/>
  </w:num>
  <w:num w:numId="19">
    <w:abstractNumId w:val="5"/>
  </w:num>
  <w:num w:numId="20">
    <w:abstractNumId w:val="20"/>
  </w:num>
  <w:num w:numId="21">
    <w:abstractNumId w:val="12"/>
  </w:num>
  <w:num w:numId="22">
    <w:abstractNumId w:val="10"/>
  </w:num>
  <w:num w:numId="23">
    <w:abstractNumId w:val="21"/>
  </w:num>
  <w:num w:numId="24">
    <w:abstractNumId w:val="8"/>
  </w:num>
  <w:num w:numId="25">
    <w:abstractNumId w:val="9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CA"/>
    <w:rsid w:val="00013657"/>
    <w:rsid w:val="00014B5A"/>
    <w:rsid w:val="000234DB"/>
    <w:rsid w:val="00024978"/>
    <w:rsid w:val="00030456"/>
    <w:rsid w:val="00034A72"/>
    <w:rsid w:val="0004351F"/>
    <w:rsid w:val="00044E36"/>
    <w:rsid w:val="00046F79"/>
    <w:rsid w:val="0005387B"/>
    <w:rsid w:val="00062900"/>
    <w:rsid w:val="000746E7"/>
    <w:rsid w:val="00074CCF"/>
    <w:rsid w:val="000817CD"/>
    <w:rsid w:val="0008220D"/>
    <w:rsid w:val="00083073"/>
    <w:rsid w:val="00092AA5"/>
    <w:rsid w:val="000A4363"/>
    <w:rsid w:val="000B3D10"/>
    <w:rsid w:val="000C7E18"/>
    <w:rsid w:val="000D0C96"/>
    <w:rsid w:val="000D378E"/>
    <w:rsid w:val="000D6672"/>
    <w:rsid w:val="000E34DC"/>
    <w:rsid w:val="000E4D24"/>
    <w:rsid w:val="000E6129"/>
    <w:rsid w:val="000F1B3F"/>
    <w:rsid w:val="000F208B"/>
    <w:rsid w:val="000F20C8"/>
    <w:rsid w:val="000F2219"/>
    <w:rsid w:val="000F5286"/>
    <w:rsid w:val="00111698"/>
    <w:rsid w:val="00115BC9"/>
    <w:rsid w:val="00130D46"/>
    <w:rsid w:val="00130E61"/>
    <w:rsid w:val="001354E0"/>
    <w:rsid w:val="001466B8"/>
    <w:rsid w:val="001573C6"/>
    <w:rsid w:val="001700D5"/>
    <w:rsid w:val="001811CC"/>
    <w:rsid w:val="00190580"/>
    <w:rsid w:val="0019449B"/>
    <w:rsid w:val="001A3A6C"/>
    <w:rsid w:val="001B1603"/>
    <w:rsid w:val="001B61C5"/>
    <w:rsid w:val="001C6051"/>
    <w:rsid w:val="001D119B"/>
    <w:rsid w:val="001D1F32"/>
    <w:rsid w:val="001E112B"/>
    <w:rsid w:val="001E1D85"/>
    <w:rsid w:val="001E29BA"/>
    <w:rsid w:val="001E4B4D"/>
    <w:rsid w:val="001F2FE6"/>
    <w:rsid w:val="001F4E00"/>
    <w:rsid w:val="001F7AD0"/>
    <w:rsid w:val="00200A07"/>
    <w:rsid w:val="00201E8A"/>
    <w:rsid w:val="002176A0"/>
    <w:rsid w:val="00217724"/>
    <w:rsid w:val="00225FA5"/>
    <w:rsid w:val="00237005"/>
    <w:rsid w:val="00242E35"/>
    <w:rsid w:val="00242F66"/>
    <w:rsid w:val="002469F0"/>
    <w:rsid w:val="00247B94"/>
    <w:rsid w:val="00282040"/>
    <w:rsid w:val="00284D33"/>
    <w:rsid w:val="00285765"/>
    <w:rsid w:val="002A118B"/>
    <w:rsid w:val="002A4BDC"/>
    <w:rsid w:val="002B1CB8"/>
    <w:rsid w:val="002B50ED"/>
    <w:rsid w:val="002B5B26"/>
    <w:rsid w:val="002B7BC3"/>
    <w:rsid w:val="002C0B6A"/>
    <w:rsid w:val="002C0BD6"/>
    <w:rsid w:val="002C33C9"/>
    <w:rsid w:val="002D5EC0"/>
    <w:rsid w:val="002D7CA8"/>
    <w:rsid w:val="002E1BEC"/>
    <w:rsid w:val="002E273D"/>
    <w:rsid w:val="002F0552"/>
    <w:rsid w:val="002F06EE"/>
    <w:rsid w:val="002F5F3A"/>
    <w:rsid w:val="002F700D"/>
    <w:rsid w:val="00303F60"/>
    <w:rsid w:val="00304F79"/>
    <w:rsid w:val="00305D8F"/>
    <w:rsid w:val="00310C42"/>
    <w:rsid w:val="00311A44"/>
    <w:rsid w:val="003235E7"/>
    <w:rsid w:val="0032448F"/>
    <w:rsid w:val="00327013"/>
    <w:rsid w:val="00330486"/>
    <w:rsid w:val="00332BD6"/>
    <w:rsid w:val="0033467C"/>
    <w:rsid w:val="0034116C"/>
    <w:rsid w:val="003421D3"/>
    <w:rsid w:val="003519AA"/>
    <w:rsid w:val="00351EF0"/>
    <w:rsid w:val="00354A92"/>
    <w:rsid w:val="003554A2"/>
    <w:rsid w:val="00356563"/>
    <w:rsid w:val="00357EA6"/>
    <w:rsid w:val="003618D5"/>
    <w:rsid w:val="00365897"/>
    <w:rsid w:val="00366DE9"/>
    <w:rsid w:val="0037310C"/>
    <w:rsid w:val="00376DC0"/>
    <w:rsid w:val="00380789"/>
    <w:rsid w:val="00383F2D"/>
    <w:rsid w:val="003876DD"/>
    <w:rsid w:val="0039042A"/>
    <w:rsid w:val="003921C8"/>
    <w:rsid w:val="00395A9A"/>
    <w:rsid w:val="003B60C7"/>
    <w:rsid w:val="003C2670"/>
    <w:rsid w:val="003C4F5B"/>
    <w:rsid w:val="003E351B"/>
    <w:rsid w:val="003E7404"/>
    <w:rsid w:val="003F3157"/>
    <w:rsid w:val="003F3A6E"/>
    <w:rsid w:val="003F4E69"/>
    <w:rsid w:val="003F580D"/>
    <w:rsid w:val="004048CF"/>
    <w:rsid w:val="00406405"/>
    <w:rsid w:val="00416839"/>
    <w:rsid w:val="00417746"/>
    <w:rsid w:val="00422EC3"/>
    <w:rsid w:val="00423383"/>
    <w:rsid w:val="0043690C"/>
    <w:rsid w:val="00441D9E"/>
    <w:rsid w:val="00454888"/>
    <w:rsid w:val="004636FF"/>
    <w:rsid w:val="00464A18"/>
    <w:rsid w:val="0047301B"/>
    <w:rsid w:val="00480828"/>
    <w:rsid w:val="00484725"/>
    <w:rsid w:val="004863BF"/>
    <w:rsid w:val="00486A38"/>
    <w:rsid w:val="00487AB3"/>
    <w:rsid w:val="00493A7B"/>
    <w:rsid w:val="004A00B6"/>
    <w:rsid w:val="004A5A24"/>
    <w:rsid w:val="004B033C"/>
    <w:rsid w:val="004B5587"/>
    <w:rsid w:val="004C1B82"/>
    <w:rsid w:val="004C3359"/>
    <w:rsid w:val="004C6877"/>
    <w:rsid w:val="004D0951"/>
    <w:rsid w:val="004D12F4"/>
    <w:rsid w:val="004D25BC"/>
    <w:rsid w:val="004D3501"/>
    <w:rsid w:val="004D37D3"/>
    <w:rsid w:val="004D687A"/>
    <w:rsid w:val="004D7A25"/>
    <w:rsid w:val="004E3032"/>
    <w:rsid w:val="004E6050"/>
    <w:rsid w:val="004E7804"/>
    <w:rsid w:val="005033CF"/>
    <w:rsid w:val="005045A7"/>
    <w:rsid w:val="00504A8A"/>
    <w:rsid w:val="00506DBD"/>
    <w:rsid w:val="00510F81"/>
    <w:rsid w:val="00515879"/>
    <w:rsid w:val="00516028"/>
    <w:rsid w:val="00522D68"/>
    <w:rsid w:val="00530247"/>
    <w:rsid w:val="00533211"/>
    <w:rsid w:val="00535624"/>
    <w:rsid w:val="0053697E"/>
    <w:rsid w:val="0054514E"/>
    <w:rsid w:val="00550227"/>
    <w:rsid w:val="00554761"/>
    <w:rsid w:val="00555E10"/>
    <w:rsid w:val="00555ECA"/>
    <w:rsid w:val="00557293"/>
    <w:rsid w:val="0056361D"/>
    <w:rsid w:val="00564B0E"/>
    <w:rsid w:val="00564E00"/>
    <w:rsid w:val="00567202"/>
    <w:rsid w:val="0057424D"/>
    <w:rsid w:val="00575BF3"/>
    <w:rsid w:val="00575E50"/>
    <w:rsid w:val="00585BB7"/>
    <w:rsid w:val="00590953"/>
    <w:rsid w:val="00593922"/>
    <w:rsid w:val="00594100"/>
    <w:rsid w:val="005A6F73"/>
    <w:rsid w:val="005B232C"/>
    <w:rsid w:val="005C08E9"/>
    <w:rsid w:val="005C6D7B"/>
    <w:rsid w:val="005C7091"/>
    <w:rsid w:val="005D11B4"/>
    <w:rsid w:val="005D3FF0"/>
    <w:rsid w:val="005D600F"/>
    <w:rsid w:val="005E6588"/>
    <w:rsid w:val="005F3CD1"/>
    <w:rsid w:val="00602339"/>
    <w:rsid w:val="00611AD1"/>
    <w:rsid w:val="00613BB7"/>
    <w:rsid w:val="00613DAD"/>
    <w:rsid w:val="00625BF1"/>
    <w:rsid w:val="006308EF"/>
    <w:rsid w:val="00633D3A"/>
    <w:rsid w:val="006340C2"/>
    <w:rsid w:val="00635316"/>
    <w:rsid w:val="0063634C"/>
    <w:rsid w:val="00636635"/>
    <w:rsid w:val="006400B6"/>
    <w:rsid w:val="00645DE6"/>
    <w:rsid w:val="00662DED"/>
    <w:rsid w:val="0067152F"/>
    <w:rsid w:val="006746CE"/>
    <w:rsid w:val="00675179"/>
    <w:rsid w:val="00690DE3"/>
    <w:rsid w:val="00690DFD"/>
    <w:rsid w:val="00690EA9"/>
    <w:rsid w:val="00696759"/>
    <w:rsid w:val="00696AA6"/>
    <w:rsid w:val="006974D2"/>
    <w:rsid w:val="006A7F2E"/>
    <w:rsid w:val="006B0212"/>
    <w:rsid w:val="006B0C5A"/>
    <w:rsid w:val="006B31D4"/>
    <w:rsid w:val="006D2061"/>
    <w:rsid w:val="006D247A"/>
    <w:rsid w:val="006D4D92"/>
    <w:rsid w:val="006F227D"/>
    <w:rsid w:val="006F2EEE"/>
    <w:rsid w:val="006F363A"/>
    <w:rsid w:val="007031AF"/>
    <w:rsid w:val="007067C8"/>
    <w:rsid w:val="00716EC5"/>
    <w:rsid w:val="00733543"/>
    <w:rsid w:val="007469AE"/>
    <w:rsid w:val="0075494A"/>
    <w:rsid w:val="0075702D"/>
    <w:rsid w:val="00770E1A"/>
    <w:rsid w:val="007928E2"/>
    <w:rsid w:val="00793A3B"/>
    <w:rsid w:val="00793E32"/>
    <w:rsid w:val="00795293"/>
    <w:rsid w:val="007A0029"/>
    <w:rsid w:val="007A16D2"/>
    <w:rsid w:val="007A3F12"/>
    <w:rsid w:val="007A4244"/>
    <w:rsid w:val="007A5B9C"/>
    <w:rsid w:val="007B05B1"/>
    <w:rsid w:val="007C07D1"/>
    <w:rsid w:val="007D1362"/>
    <w:rsid w:val="007D6178"/>
    <w:rsid w:val="007D7291"/>
    <w:rsid w:val="007E5187"/>
    <w:rsid w:val="007E7BF3"/>
    <w:rsid w:val="007F2339"/>
    <w:rsid w:val="007F49DF"/>
    <w:rsid w:val="007F750C"/>
    <w:rsid w:val="00803D4D"/>
    <w:rsid w:val="008121EB"/>
    <w:rsid w:val="00812423"/>
    <w:rsid w:val="00813DD8"/>
    <w:rsid w:val="00814172"/>
    <w:rsid w:val="0081600E"/>
    <w:rsid w:val="00834C18"/>
    <w:rsid w:val="008428DF"/>
    <w:rsid w:val="0085252C"/>
    <w:rsid w:val="00853821"/>
    <w:rsid w:val="00853A6C"/>
    <w:rsid w:val="008560ED"/>
    <w:rsid w:val="00862923"/>
    <w:rsid w:val="00870F7A"/>
    <w:rsid w:val="00874859"/>
    <w:rsid w:val="00885AE2"/>
    <w:rsid w:val="008904E7"/>
    <w:rsid w:val="008A213A"/>
    <w:rsid w:val="008A2BD4"/>
    <w:rsid w:val="008B00E5"/>
    <w:rsid w:val="008B0ED1"/>
    <w:rsid w:val="008B390E"/>
    <w:rsid w:val="008C7FEB"/>
    <w:rsid w:val="008D1E48"/>
    <w:rsid w:val="008D391F"/>
    <w:rsid w:val="008D56D6"/>
    <w:rsid w:val="008E0F7C"/>
    <w:rsid w:val="008E2AFF"/>
    <w:rsid w:val="008F0432"/>
    <w:rsid w:val="008F263E"/>
    <w:rsid w:val="008F297E"/>
    <w:rsid w:val="008F3354"/>
    <w:rsid w:val="008F5EDB"/>
    <w:rsid w:val="00901C57"/>
    <w:rsid w:val="00906412"/>
    <w:rsid w:val="009074B3"/>
    <w:rsid w:val="00912A45"/>
    <w:rsid w:val="00913F6F"/>
    <w:rsid w:val="00920406"/>
    <w:rsid w:val="00920B43"/>
    <w:rsid w:val="00921221"/>
    <w:rsid w:val="009239A6"/>
    <w:rsid w:val="00925D49"/>
    <w:rsid w:val="00940299"/>
    <w:rsid w:val="0094151D"/>
    <w:rsid w:val="0094306D"/>
    <w:rsid w:val="00943A13"/>
    <w:rsid w:val="00946181"/>
    <w:rsid w:val="00951A38"/>
    <w:rsid w:val="0095305C"/>
    <w:rsid w:val="0095526D"/>
    <w:rsid w:val="0096319E"/>
    <w:rsid w:val="00971F8E"/>
    <w:rsid w:val="00991F8A"/>
    <w:rsid w:val="009940A9"/>
    <w:rsid w:val="00994922"/>
    <w:rsid w:val="009A090A"/>
    <w:rsid w:val="009A13BA"/>
    <w:rsid w:val="009A28F2"/>
    <w:rsid w:val="009A3F36"/>
    <w:rsid w:val="009A40F5"/>
    <w:rsid w:val="009A49B4"/>
    <w:rsid w:val="009B4768"/>
    <w:rsid w:val="009B61C2"/>
    <w:rsid w:val="009C171F"/>
    <w:rsid w:val="009C2759"/>
    <w:rsid w:val="009C4359"/>
    <w:rsid w:val="009C7F7C"/>
    <w:rsid w:val="009E7CBD"/>
    <w:rsid w:val="009F2158"/>
    <w:rsid w:val="009F2F83"/>
    <w:rsid w:val="009F5BF6"/>
    <w:rsid w:val="009F658B"/>
    <w:rsid w:val="009F671A"/>
    <w:rsid w:val="00A0274F"/>
    <w:rsid w:val="00A02D6B"/>
    <w:rsid w:val="00A0500D"/>
    <w:rsid w:val="00A11278"/>
    <w:rsid w:val="00A2618A"/>
    <w:rsid w:val="00A31477"/>
    <w:rsid w:val="00A36D15"/>
    <w:rsid w:val="00A43DDE"/>
    <w:rsid w:val="00A45014"/>
    <w:rsid w:val="00A476F1"/>
    <w:rsid w:val="00A521D7"/>
    <w:rsid w:val="00A55170"/>
    <w:rsid w:val="00A55EDC"/>
    <w:rsid w:val="00A63172"/>
    <w:rsid w:val="00A82797"/>
    <w:rsid w:val="00A83E28"/>
    <w:rsid w:val="00A93B14"/>
    <w:rsid w:val="00AA541E"/>
    <w:rsid w:val="00AC349D"/>
    <w:rsid w:val="00AC4824"/>
    <w:rsid w:val="00AC4CED"/>
    <w:rsid w:val="00AC5614"/>
    <w:rsid w:val="00AC6C9F"/>
    <w:rsid w:val="00AD2F70"/>
    <w:rsid w:val="00AD740D"/>
    <w:rsid w:val="00AE1241"/>
    <w:rsid w:val="00AE65F7"/>
    <w:rsid w:val="00AF25E1"/>
    <w:rsid w:val="00B019B4"/>
    <w:rsid w:val="00B101AC"/>
    <w:rsid w:val="00B1621C"/>
    <w:rsid w:val="00B3631E"/>
    <w:rsid w:val="00B42B94"/>
    <w:rsid w:val="00B44AE6"/>
    <w:rsid w:val="00B47020"/>
    <w:rsid w:val="00B5392A"/>
    <w:rsid w:val="00B63B01"/>
    <w:rsid w:val="00B67498"/>
    <w:rsid w:val="00B7032A"/>
    <w:rsid w:val="00B73F89"/>
    <w:rsid w:val="00B7573D"/>
    <w:rsid w:val="00B824DE"/>
    <w:rsid w:val="00B837A0"/>
    <w:rsid w:val="00B978A5"/>
    <w:rsid w:val="00BB026D"/>
    <w:rsid w:val="00BC1A7E"/>
    <w:rsid w:val="00BC5D39"/>
    <w:rsid w:val="00BE002E"/>
    <w:rsid w:val="00BE01D5"/>
    <w:rsid w:val="00BE4514"/>
    <w:rsid w:val="00C03A9E"/>
    <w:rsid w:val="00C1007C"/>
    <w:rsid w:val="00C12565"/>
    <w:rsid w:val="00C127E2"/>
    <w:rsid w:val="00C20AE2"/>
    <w:rsid w:val="00C301E4"/>
    <w:rsid w:val="00C37458"/>
    <w:rsid w:val="00C37D9B"/>
    <w:rsid w:val="00C41133"/>
    <w:rsid w:val="00C42803"/>
    <w:rsid w:val="00C45393"/>
    <w:rsid w:val="00C51D32"/>
    <w:rsid w:val="00C5451A"/>
    <w:rsid w:val="00C5662E"/>
    <w:rsid w:val="00C63FE0"/>
    <w:rsid w:val="00C65602"/>
    <w:rsid w:val="00C6663E"/>
    <w:rsid w:val="00C719F2"/>
    <w:rsid w:val="00C73F3F"/>
    <w:rsid w:val="00C8373D"/>
    <w:rsid w:val="00C9450D"/>
    <w:rsid w:val="00C97338"/>
    <w:rsid w:val="00CA444D"/>
    <w:rsid w:val="00CA5AE1"/>
    <w:rsid w:val="00CB4A13"/>
    <w:rsid w:val="00CC01A1"/>
    <w:rsid w:val="00CC3B47"/>
    <w:rsid w:val="00CC51BC"/>
    <w:rsid w:val="00CC7053"/>
    <w:rsid w:val="00CD238C"/>
    <w:rsid w:val="00CD5FC7"/>
    <w:rsid w:val="00CF44DC"/>
    <w:rsid w:val="00D02189"/>
    <w:rsid w:val="00D077B9"/>
    <w:rsid w:val="00D206CA"/>
    <w:rsid w:val="00D206CC"/>
    <w:rsid w:val="00D242F2"/>
    <w:rsid w:val="00D245A7"/>
    <w:rsid w:val="00D27FEB"/>
    <w:rsid w:val="00D35EAC"/>
    <w:rsid w:val="00D36642"/>
    <w:rsid w:val="00D403C0"/>
    <w:rsid w:val="00D407AE"/>
    <w:rsid w:val="00D439FB"/>
    <w:rsid w:val="00D44029"/>
    <w:rsid w:val="00D47346"/>
    <w:rsid w:val="00D556A3"/>
    <w:rsid w:val="00D638C3"/>
    <w:rsid w:val="00D63FC9"/>
    <w:rsid w:val="00D6593F"/>
    <w:rsid w:val="00D71DB0"/>
    <w:rsid w:val="00D728A6"/>
    <w:rsid w:val="00D73355"/>
    <w:rsid w:val="00D74BE2"/>
    <w:rsid w:val="00D75C0A"/>
    <w:rsid w:val="00D773D6"/>
    <w:rsid w:val="00D8123B"/>
    <w:rsid w:val="00D83AF5"/>
    <w:rsid w:val="00D83C33"/>
    <w:rsid w:val="00D84DB5"/>
    <w:rsid w:val="00D86C1E"/>
    <w:rsid w:val="00D91984"/>
    <w:rsid w:val="00D97648"/>
    <w:rsid w:val="00DA6381"/>
    <w:rsid w:val="00DB0758"/>
    <w:rsid w:val="00DB5605"/>
    <w:rsid w:val="00DC3896"/>
    <w:rsid w:val="00DC6DB0"/>
    <w:rsid w:val="00DD0FF2"/>
    <w:rsid w:val="00DD2449"/>
    <w:rsid w:val="00DD2AA2"/>
    <w:rsid w:val="00DE4C4D"/>
    <w:rsid w:val="00DE653D"/>
    <w:rsid w:val="00DE79CA"/>
    <w:rsid w:val="00E07D8E"/>
    <w:rsid w:val="00E202FE"/>
    <w:rsid w:val="00E21406"/>
    <w:rsid w:val="00E216C8"/>
    <w:rsid w:val="00E21C92"/>
    <w:rsid w:val="00E35B9B"/>
    <w:rsid w:val="00E42CDD"/>
    <w:rsid w:val="00E469D7"/>
    <w:rsid w:val="00E46A94"/>
    <w:rsid w:val="00E6211B"/>
    <w:rsid w:val="00E62B38"/>
    <w:rsid w:val="00E62F6A"/>
    <w:rsid w:val="00E65E90"/>
    <w:rsid w:val="00E9530A"/>
    <w:rsid w:val="00EA08DF"/>
    <w:rsid w:val="00EA5F91"/>
    <w:rsid w:val="00EB0E9E"/>
    <w:rsid w:val="00EB2A8E"/>
    <w:rsid w:val="00EC5DBE"/>
    <w:rsid w:val="00ED486A"/>
    <w:rsid w:val="00ED4FF6"/>
    <w:rsid w:val="00ED5969"/>
    <w:rsid w:val="00EE257F"/>
    <w:rsid w:val="00EF5DC1"/>
    <w:rsid w:val="00F044F6"/>
    <w:rsid w:val="00F05C4C"/>
    <w:rsid w:val="00F07779"/>
    <w:rsid w:val="00F10080"/>
    <w:rsid w:val="00F1380D"/>
    <w:rsid w:val="00F13CE6"/>
    <w:rsid w:val="00F1656E"/>
    <w:rsid w:val="00F24652"/>
    <w:rsid w:val="00F27B4C"/>
    <w:rsid w:val="00F4088F"/>
    <w:rsid w:val="00F42AFC"/>
    <w:rsid w:val="00F43D51"/>
    <w:rsid w:val="00F50CC0"/>
    <w:rsid w:val="00F50FA3"/>
    <w:rsid w:val="00F54009"/>
    <w:rsid w:val="00F5446E"/>
    <w:rsid w:val="00F54B8B"/>
    <w:rsid w:val="00F63DA3"/>
    <w:rsid w:val="00F67F3E"/>
    <w:rsid w:val="00F737C0"/>
    <w:rsid w:val="00F73936"/>
    <w:rsid w:val="00F80040"/>
    <w:rsid w:val="00F80083"/>
    <w:rsid w:val="00F80AFE"/>
    <w:rsid w:val="00F85B87"/>
    <w:rsid w:val="00F906CD"/>
    <w:rsid w:val="00F94D48"/>
    <w:rsid w:val="00F96FF6"/>
    <w:rsid w:val="00FA3C92"/>
    <w:rsid w:val="00FB34C6"/>
    <w:rsid w:val="00FB3F67"/>
    <w:rsid w:val="00FB5313"/>
    <w:rsid w:val="00FC043F"/>
    <w:rsid w:val="00FC409D"/>
    <w:rsid w:val="00FC5855"/>
    <w:rsid w:val="00FC7177"/>
    <w:rsid w:val="00FC741C"/>
    <w:rsid w:val="00FD19E6"/>
    <w:rsid w:val="00FD421E"/>
    <w:rsid w:val="00FD5AA0"/>
    <w:rsid w:val="00FD6B88"/>
    <w:rsid w:val="00FD726E"/>
    <w:rsid w:val="00FE2ED6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5BC"/>
  </w:style>
  <w:style w:type="paragraph" w:styleId="Titolo1">
    <w:name w:val="heading 1"/>
    <w:basedOn w:val="Normale"/>
    <w:next w:val="Normale"/>
    <w:qFormat/>
    <w:rsid w:val="004D25BC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4D25BC"/>
    <w:pPr>
      <w:keepNext/>
      <w:tabs>
        <w:tab w:val="left" w:pos="576"/>
        <w:tab w:val="left" w:pos="1728"/>
        <w:tab w:val="left" w:pos="5328"/>
        <w:tab w:val="left" w:pos="7200"/>
        <w:tab w:val="left" w:pos="7776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1952"/>
      </w:tabs>
      <w:spacing w:before="480" w:line="360" w:lineRule="atLeast"/>
      <w:ind w:firstLine="9072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4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D25BC"/>
    <w:pPr>
      <w:keepNext/>
      <w:pBdr>
        <w:top w:val="double" w:sz="4" w:space="2" w:color="auto" w:shadow="1"/>
        <w:left w:val="double" w:sz="4" w:space="4" w:color="auto" w:shadow="1"/>
        <w:bottom w:val="double" w:sz="4" w:space="2" w:color="auto" w:shadow="1"/>
        <w:right w:val="double" w:sz="4" w:space="4" w:color="auto" w:shadow="1"/>
      </w:pBdr>
      <w:shd w:val="pct10" w:color="auto" w:fill="auto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link w:val="Titolo5Carattere"/>
    <w:qFormat/>
    <w:rsid w:val="004D25BC"/>
    <w:pPr>
      <w:keepNext/>
      <w:spacing w:line="480" w:lineRule="auto"/>
      <w:jc w:val="center"/>
      <w:outlineLvl w:val="4"/>
    </w:pPr>
    <w:rPr>
      <w:i/>
      <w:sz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4A8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75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rattinoparagrafonumerilettere">
    <w:name w:val="Trattino paragrafo numeri/lettere"/>
    <w:basedOn w:val="Normale"/>
    <w:rsid w:val="004D25BC"/>
    <w:pPr>
      <w:widowControl w:val="0"/>
      <w:numPr>
        <w:numId w:val="1"/>
      </w:numPr>
      <w:tabs>
        <w:tab w:val="left" w:pos="851"/>
      </w:tabs>
      <w:spacing w:before="60" w:line="360" w:lineRule="auto"/>
      <w:jc w:val="both"/>
    </w:pPr>
    <w:rPr>
      <w:sz w:val="26"/>
    </w:rPr>
  </w:style>
  <w:style w:type="paragraph" w:styleId="Intestazione">
    <w:name w:val="header"/>
    <w:basedOn w:val="Normale"/>
    <w:link w:val="IntestazioneCarattere"/>
    <w:semiHidden/>
    <w:rsid w:val="004D25BC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4D25BC"/>
    <w:pPr>
      <w:tabs>
        <w:tab w:val="left" w:pos="510"/>
      </w:tabs>
      <w:spacing w:before="60" w:line="400" w:lineRule="atLeast"/>
      <w:ind w:left="510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4D25BC"/>
    <w:pPr>
      <w:tabs>
        <w:tab w:val="center" w:pos="4819"/>
        <w:tab w:val="right" w:pos="9638"/>
      </w:tabs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4A8A"/>
    <w:rPr>
      <w:rFonts w:ascii="Calibri" w:eastAsia="Times New Roman" w:hAnsi="Calibri" w:cs="Times New Roman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semiHidden/>
    <w:rsid w:val="00504A8A"/>
    <w:pPr>
      <w:spacing w:line="360" w:lineRule="auto"/>
      <w:jc w:val="both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04A8A"/>
    <w:rPr>
      <w:sz w:val="26"/>
    </w:rPr>
  </w:style>
  <w:style w:type="character" w:styleId="Numeropagina">
    <w:name w:val="page number"/>
    <w:basedOn w:val="Carpredefinitoparagrafo"/>
    <w:semiHidden/>
    <w:rsid w:val="00504A8A"/>
  </w:style>
  <w:style w:type="paragraph" w:styleId="Corpodeltesto3">
    <w:name w:val="Body Text 3"/>
    <w:basedOn w:val="Normale"/>
    <w:link w:val="Corpodeltesto3Carattere"/>
    <w:semiHidden/>
    <w:rsid w:val="00504A8A"/>
    <w:pPr>
      <w:spacing w:line="360" w:lineRule="auto"/>
    </w:pPr>
    <w:rPr>
      <w:sz w:val="2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04A8A"/>
    <w:rPr>
      <w:sz w:val="26"/>
    </w:rPr>
  </w:style>
  <w:style w:type="paragraph" w:styleId="Testonotaapidipagina">
    <w:name w:val="footnote text"/>
    <w:basedOn w:val="Normale"/>
    <w:link w:val="TestonotaapidipaginaCarattere"/>
    <w:semiHidden/>
    <w:rsid w:val="00504A8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04A8A"/>
  </w:style>
  <w:style w:type="paragraph" w:customStyle="1" w:styleId="LETTERA">
    <w:name w:val="LETTERA"/>
    <w:basedOn w:val="Titolo3"/>
    <w:rsid w:val="00504A8A"/>
    <w:pPr>
      <w:widowControl w:val="0"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Indice">
    <w:name w:val="Indice"/>
    <w:basedOn w:val="Normale"/>
    <w:next w:val="Normale"/>
    <w:rsid w:val="00504A8A"/>
    <w:pPr>
      <w:autoSpaceDE w:val="0"/>
      <w:autoSpaceDN w:val="0"/>
      <w:spacing w:after="480"/>
      <w:jc w:val="center"/>
    </w:pPr>
    <w:rPr>
      <w:b/>
      <w:caps/>
      <w:sz w:val="24"/>
    </w:rPr>
  </w:style>
  <w:style w:type="paragraph" w:customStyle="1" w:styleId="StileTrattinoparagrafonumerilettere12pt">
    <w:name w:val="Stile Trattino paragrafo numeri/lettere + 12 pt"/>
    <w:basedOn w:val="Normale"/>
    <w:rsid w:val="00504A8A"/>
    <w:pPr>
      <w:widowControl w:val="0"/>
      <w:tabs>
        <w:tab w:val="left" w:pos="510"/>
        <w:tab w:val="left" w:pos="851"/>
      </w:tabs>
      <w:spacing w:before="60" w:line="360" w:lineRule="auto"/>
      <w:jc w:val="both"/>
    </w:pPr>
    <w:rPr>
      <w:sz w:val="24"/>
    </w:rPr>
  </w:style>
  <w:style w:type="character" w:customStyle="1" w:styleId="Titolo5Carattere">
    <w:name w:val="Titolo 5 Carattere"/>
    <w:basedOn w:val="Carpredefinitoparagrafo"/>
    <w:link w:val="Titolo5"/>
    <w:rsid w:val="00504A8A"/>
    <w:rPr>
      <w:i/>
      <w:sz w:val="2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04A8A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A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4A8A"/>
    <w:rPr>
      <w:rFonts w:ascii="Cambria" w:eastAsia="Times New Roman" w:hAnsi="Cambria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7952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95293"/>
  </w:style>
  <w:style w:type="paragraph" w:customStyle="1" w:styleId="Rientrocorpodeltesto1">
    <w:name w:val="Rientro corpo del testo1"/>
    <w:basedOn w:val="Normale"/>
    <w:rsid w:val="00795293"/>
    <w:pPr>
      <w:spacing w:line="360" w:lineRule="atLeast"/>
      <w:ind w:firstLine="709"/>
      <w:jc w:val="both"/>
    </w:pPr>
    <w:rPr>
      <w:rFonts w:ascii="Garamond" w:hAnsi="Garamond"/>
      <w:sz w:val="24"/>
    </w:rPr>
  </w:style>
  <w:style w:type="paragraph" w:customStyle="1" w:styleId="usoboll1">
    <w:name w:val="usoboll1"/>
    <w:basedOn w:val="Normale"/>
    <w:rsid w:val="00795293"/>
    <w:pPr>
      <w:widowControl w:val="0"/>
      <w:spacing w:line="482" w:lineRule="exact"/>
      <w:jc w:val="both"/>
    </w:pPr>
    <w:rPr>
      <w:sz w:val="24"/>
    </w:rPr>
  </w:style>
  <w:style w:type="paragraph" w:styleId="Testodelblocco">
    <w:name w:val="Block Text"/>
    <w:basedOn w:val="Normale"/>
    <w:semiHidden/>
    <w:rsid w:val="00795293"/>
    <w:pPr>
      <w:tabs>
        <w:tab w:val="left" w:pos="1080"/>
      </w:tabs>
      <w:ind w:left="1080" w:right="-33" w:hanging="1080"/>
      <w:jc w:val="both"/>
    </w:pPr>
    <w:rPr>
      <w:b/>
      <w:sz w:val="24"/>
    </w:rPr>
  </w:style>
  <w:style w:type="character" w:styleId="Enfasigrassetto">
    <w:name w:val="Strong"/>
    <w:basedOn w:val="Carpredefinitoparagrafo"/>
    <w:uiPriority w:val="22"/>
    <w:qFormat/>
    <w:rsid w:val="00795293"/>
    <w:rPr>
      <w:b/>
    </w:rPr>
  </w:style>
  <w:style w:type="character" w:styleId="Collegamentoipertestuale">
    <w:name w:val="Hyperlink"/>
    <w:basedOn w:val="Carpredefinitoparagrafo"/>
    <w:semiHidden/>
    <w:rsid w:val="00C719F2"/>
    <w:rPr>
      <w:color w:val="0000FF"/>
      <w:u w:val="single"/>
    </w:rPr>
  </w:style>
  <w:style w:type="paragraph" w:styleId="Numeroelenco2">
    <w:name w:val="List Number 2"/>
    <w:basedOn w:val="Normale"/>
    <w:rsid w:val="004B5587"/>
    <w:pPr>
      <w:spacing w:before="240"/>
      <w:ind w:left="568" w:hanging="284"/>
      <w:jc w:val="both"/>
    </w:pPr>
    <w:rPr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7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Stile1">
    <w:name w:val="Stile1"/>
    <w:uiPriority w:val="99"/>
    <w:rsid w:val="007F750C"/>
    <w:pPr>
      <w:numPr>
        <w:numId w:val="9"/>
      </w:numPr>
    </w:pPr>
  </w:style>
  <w:style w:type="paragraph" w:customStyle="1" w:styleId="Trattino">
    <w:name w:val="Trattino"/>
    <w:basedOn w:val="Normale"/>
    <w:rsid w:val="002B5B26"/>
    <w:pPr>
      <w:spacing w:before="120"/>
      <w:ind w:left="284" w:hanging="284"/>
      <w:jc w:val="both"/>
    </w:pPr>
    <w:rPr>
      <w:sz w:val="24"/>
    </w:rPr>
  </w:style>
  <w:style w:type="paragraph" w:customStyle="1" w:styleId="Rientrocorpodeltesto2">
    <w:name w:val="Rientro corpo del testo2"/>
    <w:basedOn w:val="Normale"/>
    <w:rsid w:val="00130E61"/>
    <w:pPr>
      <w:spacing w:line="360" w:lineRule="atLeast"/>
      <w:ind w:firstLine="709"/>
      <w:jc w:val="both"/>
    </w:pPr>
    <w:rPr>
      <w:rFonts w:ascii="Garamond" w:hAnsi="Garamond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6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6A3"/>
    <w:rPr>
      <w:rFonts w:ascii="Tahoma" w:hAnsi="Tahoma" w:cs="Tahoma"/>
      <w:sz w:val="16"/>
      <w:szCs w:val="16"/>
    </w:rPr>
  </w:style>
  <w:style w:type="paragraph" w:customStyle="1" w:styleId="Parnumabtitoli">
    <w:name w:val="Par.num.a) b)...titoli"/>
    <w:basedOn w:val="Normale"/>
    <w:rsid w:val="00F80040"/>
    <w:pPr>
      <w:spacing w:before="120" w:line="440" w:lineRule="exact"/>
      <w:ind w:left="908" w:hanging="454"/>
      <w:jc w:val="both"/>
    </w:pPr>
    <w:rPr>
      <w:rFonts w:eastAsiaTheme="minorHAns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9042A"/>
    <w:pPr>
      <w:ind w:left="720"/>
      <w:contextualSpacing/>
    </w:pPr>
  </w:style>
  <w:style w:type="paragraph" w:customStyle="1" w:styleId="Corpotestoparagrafonumerilettere">
    <w:name w:val="Corpo testo paragrafo numeri/lettere"/>
    <w:basedOn w:val="Normale"/>
    <w:rsid w:val="002D7CA8"/>
    <w:pPr>
      <w:widowControl w:val="0"/>
      <w:spacing w:line="568" w:lineRule="exact"/>
      <w:ind w:left="567"/>
      <w:jc w:val="both"/>
    </w:pPr>
    <w:rPr>
      <w:sz w:val="26"/>
      <w:lang w:bidi="it-IT"/>
    </w:rPr>
  </w:style>
  <w:style w:type="paragraph" w:customStyle="1" w:styleId="Intest">
    <w:name w:val="Intest"/>
    <w:basedOn w:val="Normale"/>
    <w:semiHidden/>
    <w:rsid w:val="002A118B"/>
    <w:pPr>
      <w:tabs>
        <w:tab w:val="center" w:pos="4819"/>
        <w:tab w:val="right" w:pos="9638"/>
      </w:tabs>
    </w:pPr>
    <w:rPr>
      <w:lang w:bidi="it-IT"/>
    </w:rPr>
  </w:style>
  <w:style w:type="table" w:styleId="Grigliamedia2-Colore5">
    <w:name w:val="Medium Grid 2 Accent 5"/>
    <w:basedOn w:val="Tabellanormale"/>
    <w:uiPriority w:val="68"/>
    <w:rsid w:val="003C26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essunaspaziatura">
    <w:name w:val="No Spacing"/>
    <w:uiPriority w:val="1"/>
    <w:qFormat/>
    <w:rsid w:val="004D6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5BC"/>
  </w:style>
  <w:style w:type="paragraph" w:styleId="Titolo1">
    <w:name w:val="heading 1"/>
    <w:basedOn w:val="Normale"/>
    <w:next w:val="Normale"/>
    <w:qFormat/>
    <w:rsid w:val="004D25BC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4D25BC"/>
    <w:pPr>
      <w:keepNext/>
      <w:tabs>
        <w:tab w:val="left" w:pos="576"/>
        <w:tab w:val="left" w:pos="1728"/>
        <w:tab w:val="left" w:pos="5328"/>
        <w:tab w:val="left" w:pos="7200"/>
        <w:tab w:val="left" w:pos="7776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1952"/>
      </w:tabs>
      <w:spacing w:before="480" w:line="360" w:lineRule="atLeast"/>
      <w:ind w:firstLine="9072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4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D25BC"/>
    <w:pPr>
      <w:keepNext/>
      <w:pBdr>
        <w:top w:val="double" w:sz="4" w:space="2" w:color="auto" w:shadow="1"/>
        <w:left w:val="double" w:sz="4" w:space="4" w:color="auto" w:shadow="1"/>
        <w:bottom w:val="double" w:sz="4" w:space="2" w:color="auto" w:shadow="1"/>
        <w:right w:val="double" w:sz="4" w:space="4" w:color="auto" w:shadow="1"/>
      </w:pBdr>
      <w:shd w:val="pct10" w:color="auto" w:fill="auto"/>
      <w:jc w:val="center"/>
      <w:outlineLvl w:val="3"/>
    </w:pPr>
    <w:rPr>
      <w:b/>
      <w:i/>
      <w:sz w:val="28"/>
    </w:rPr>
  </w:style>
  <w:style w:type="paragraph" w:styleId="Titolo5">
    <w:name w:val="heading 5"/>
    <w:basedOn w:val="Normale"/>
    <w:next w:val="Normale"/>
    <w:link w:val="Titolo5Carattere"/>
    <w:qFormat/>
    <w:rsid w:val="004D25BC"/>
    <w:pPr>
      <w:keepNext/>
      <w:spacing w:line="480" w:lineRule="auto"/>
      <w:jc w:val="center"/>
      <w:outlineLvl w:val="4"/>
    </w:pPr>
    <w:rPr>
      <w:i/>
      <w:sz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4A8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F75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rattinoparagrafonumerilettere">
    <w:name w:val="Trattino paragrafo numeri/lettere"/>
    <w:basedOn w:val="Normale"/>
    <w:rsid w:val="004D25BC"/>
    <w:pPr>
      <w:widowControl w:val="0"/>
      <w:numPr>
        <w:numId w:val="1"/>
      </w:numPr>
      <w:tabs>
        <w:tab w:val="left" w:pos="851"/>
      </w:tabs>
      <w:spacing w:before="60" w:line="360" w:lineRule="auto"/>
      <w:jc w:val="both"/>
    </w:pPr>
    <w:rPr>
      <w:sz w:val="26"/>
    </w:rPr>
  </w:style>
  <w:style w:type="paragraph" w:styleId="Intestazione">
    <w:name w:val="header"/>
    <w:basedOn w:val="Normale"/>
    <w:link w:val="IntestazioneCarattere"/>
    <w:semiHidden/>
    <w:rsid w:val="004D25BC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4D25BC"/>
    <w:pPr>
      <w:tabs>
        <w:tab w:val="left" w:pos="510"/>
      </w:tabs>
      <w:spacing w:before="60" w:line="400" w:lineRule="atLeast"/>
      <w:ind w:left="510"/>
      <w:jc w:val="both"/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4D25BC"/>
    <w:pPr>
      <w:tabs>
        <w:tab w:val="center" w:pos="4819"/>
        <w:tab w:val="right" w:pos="9638"/>
      </w:tabs>
    </w:p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4A8A"/>
    <w:rPr>
      <w:rFonts w:ascii="Calibri" w:eastAsia="Times New Roman" w:hAnsi="Calibri" w:cs="Times New Roman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semiHidden/>
    <w:rsid w:val="00504A8A"/>
    <w:pPr>
      <w:spacing w:line="360" w:lineRule="auto"/>
      <w:jc w:val="both"/>
    </w:pPr>
    <w:rPr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04A8A"/>
    <w:rPr>
      <w:sz w:val="26"/>
    </w:rPr>
  </w:style>
  <w:style w:type="character" w:styleId="Numeropagina">
    <w:name w:val="page number"/>
    <w:basedOn w:val="Carpredefinitoparagrafo"/>
    <w:semiHidden/>
    <w:rsid w:val="00504A8A"/>
  </w:style>
  <w:style w:type="paragraph" w:styleId="Corpodeltesto3">
    <w:name w:val="Body Text 3"/>
    <w:basedOn w:val="Normale"/>
    <w:link w:val="Corpodeltesto3Carattere"/>
    <w:semiHidden/>
    <w:rsid w:val="00504A8A"/>
    <w:pPr>
      <w:spacing w:line="360" w:lineRule="auto"/>
    </w:pPr>
    <w:rPr>
      <w:sz w:val="2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504A8A"/>
    <w:rPr>
      <w:sz w:val="26"/>
    </w:rPr>
  </w:style>
  <w:style w:type="paragraph" w:styleId="Testonotaapidipagina">
    <w:name w:val="footnote text"/>
    <w:basedOn w:val="Normale"/>
    <w:link w:val="TestonotaapidipaginaCarattere"/>
    <w:semiHidden/>
    <w:rsid w:val="00504A8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04A8A"/>
  </w:style>
  <w:style w:type="paragraph" w:customStyle="1" w:styleId="LETTERA">
    <w:name w:val="LETTERA"/>
    <w:basedOn w:val="Titolo3"/>
    <w:rsid w:val="00504A8A"/>
    <w:pPr>
      <w:widowControl w:val="0"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</w:rPr>
  </w:style>
  <w:style w:type="paragraph" w:customStyle="1" w:styleId="Indice">
    <w:name w:val="Indice"/>
    <w:basedOn w:val="Normale"/>
    <w:next w:val="Normale"/>
    <w:rsid w:val="00504A8A"/>
    <w:pPr>
      <w:autoSpaceDE w:val="0"/>
      <w:autoSpaceDN w:val="0"/>
      <w:spacing w:after="480"/>
      <w:jc w:val="center"/>
    </w:pPr>
    <w:rPr>
      <w:b/>
      <w:caps/>
      <w:sz w:val="24"/>
    </w:rPr>
  </w:style>
  <w:style w:type="paragraph" w:customStyle="1" w:styleId="StileTrattinoparagrafonumerilettere12pt">
    <w:name w:val="Stile Trattino paragrafo numeri/lettere + 12 pt"/>
    <w:basedOn w:val="Normale"/>
    <w:rsid w:val="00504A8A"/>
    <w:pPr>
      <w:widowControl w:val="0"/>
      <w:tabs>
        <w:tab w:val="left" w:pos="510"/>
        <w:tab w:val="left" w:pos="851"/>
      </w:tabs>
      <w:spacing w:before="60" w:line="360" w:lineRule="auto"/>
      <w:jc w:val="both"/>
    </w:pPr>
    <w:rPr>
      <w:sz w:val="24"/>
    </w:rPr>
  </w:style>
  <w:style w:type="character" w:customStyle="1" w:styleId="Titolo5Carattere">
    <w:name w:val="Titolo 5 Carattere"/>
    <w:basedOn w:val="Carpredefinitoparagrafo"/>
    <w:link w:val="Titolo5"/>
    <w:rsid w:val="00504A8A"/>
    <w:rPr>
      <w:i/>
      <w:sz w:val="2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04A8A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A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4A8A"/>
    <w:rPr>
      <w:rFonts w:ascii="Cambria" w:eastAsia="Times New Roman" w:hAnsi="Cambria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7952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95293"/>
  </w:style>
  <w:style w:type="paragraph" w:customStyle="1" w:styleId="Rientrocorpodeltesto1">
    <w:name w:val="Rientro corpo del testo1"/>
    <w:basedOn w:val="Normale"/>
    <w:rsid w:val="00795293"/>
    <w:pPr>
      <w:spacing w:line="360" w:lineRule="atLeast"/>
      <w:ind w:firstLine="709"/>
      <w:jc w:val="both"/>
    </w:pPr>
    <w:rPr>
      <w:rFonts w:ascii="Garamond" w:hAnsi="Garamond"/>
      <w:sz w:val="24"/>
    </w:rPr>
  </w:style>
  <w:style w:type="paragraph" w:customStyle="1" w:styleId="usoboll1">
    <w:name w:val="usoboll1"/>
    <w:basedOn w:val="Normale"/>
    <w:rsid w:val="00795293"/>
    <w:pPr>
      <w:widowControl w:val="0"/>
      <w:spacing w:line="482" w:lineRule="exact"/>
      <w:jc w:val="both"/>
    </w:pPr>
    <w:rPr>
      <w:sz w:val="24"/>
    </w:rPr>
  </w:style>
  <w:style w:type="paragraph" w:styleId="Testodelblocco">
    <w:name w:val="Block Text"/>
    <w:basedOn w:val="Normale"/>
    <w:semiHidden/>
    <w:rsid w:val="00795293"/>
    <w:pPr>
      <w:tabs>
        <w:tab w:val="left" w:pos="1080"/>
      </w:tabs>
      <w:ind w:left="1080" w:right="-33" w:hanging="1080"/>
      <w:jc w:val="both"/>
    </w:pPr>
    <w:rPr>
      <w:b/>
      <w:sz w:val="24"/>
    </w:rPr>
  </w:style>
  <w:style w:type="character" w:styleId="Enfasigrassetto">
    <w:name w:val="Strong"/>
    <w:basedOn w:val="Carpredefinitoparagrafo"/>
    <w:uiPriority w:val="22"/>
    <w:qFormat/>
    <w:rsid w:val="00795293"/>
    <w:rPr>
      <w:b/>
    </w:rPr>
  </w:style>
  <w:style w:type="character" w:styleId="Collegamentoipertestuale">
    <w:name w:val="Hyperlink"/>
    <w:basedOn w:val="Carpredefinitoparagrafo"/>
    <w:semiHidden/>
    <w:rsid w:val="00C719F2"/>
    <w:rPr>
      <w:color w:val="0000FF"/>
      <w:u w:val="single"/>
    </w:rPr>
  </w:style>
  <w:style w:type="paragraph" w:styleId="Numeroelenco2">
    <w:name w:val="List Number 2"/>
    <w:basedOn w:val="Normale"/>
    <w:rsid w:val="004B5587"/>
    <w:pPr>
      <w:spacing w:before="240"/>
      <w:ind w:left="568" w:hanging="284"/>
      <w:jc w:val="both"/>
    </w:pPr>
    <w:rPr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F75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Stile1">
    <w:name w:val="Stile1"/>
    <w:uiPriority w:val="99"/>
    <w:rsid w:val="007F750C"/>
    <w:pPr>
      <w:numPr>
        <w:numId w:val="9"/>
      </w:numPr>
    </w:pPr>
  </w:style>
  <w:style w:type="paragraph" w:customStyle="1" w:styleId="Trattino">
    <w:name w:val="Trattino"/>
    <w:basedOn w:val="Normale"/>
    <w:rsid w:val="002B5B26"/>
    <w:pPr>
      <w:spacing w:before="120"/>
      <w:ind w:left="284" w:hanging="284"/>
      <w:jc w:val="both"/>
    </w:pPr>
    <w:rPr>
      <w:sz w:val="24"/>
    </w:rPr>
  </w:style>
  <w:style w:type="paragraph" w:customStyle="1" w:styleId="Rientrocorpodeltesto2">
    <w:name w:val="Rientro corpo del testo2"/>
    <w:basedOn w:val="Normale"/>
    <w:rsid w:val="00130E61"/>
    <w:pPr>
      <w:spacing w:line="360" w:lineRule="atLeast"/>
      <w:ind w:firstLine="709"/>
      <w:jc w:val="both"/>
    </w:pPr>
    <w:rPr>
      <w:rFonts w:ascii="Garamond" w:hAnsi="Garamond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6A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6A3"/>
    <w:rPr>
      <w:rFonts w:ascii="Tahoma" w:hAnsi="Tahoma" w:cs="Tahoma"/>
      <w:sz w:val="16"/>
      <w:szCs w:val="16"/>
    </w:rPr>
  </w:style>
  <w:style w:type="paragraph" w:customStyle="1" w:styleId="Parnumabtitoli">
    <w:name w:val="Par.num.a) b)...titoli"/>
    <w:basedOn w:val="Normale"/>
    <w:rsid w:val="00F80040"/>
    <w:pPr>
      <w:spacing w:before="120" w:line="440" w:lineRule="exact"/>
      <w:ind w:left="908" w:hanging="454"/>
      <w:jc w:val="both"/>
    </w:pPr>
    <w:rPr>
      <w:rFonts w:eastAsiaTheme="minorHAns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9042A"/>
    <w:pPr>
      <w:ind w:left="720"/>
      <w:contextualSpacing/>
    </w:pPr>
  </w:style>
  <w:style w:type="paragraph" w:customStyle="1" w:styleId="Corpotestoparagrafonumerilettere">
    <w:name w:val="Corpo testo paragrafo numeri/lettere"/>
    <w:basedOn w:val="Normale"/>
    <w:rsid w:val="002D7CA8"/>
    <w:pPr>
      <w:widowControl w:val="0"/>
      <w:spacing w:line="568" w:lineRule="exact"/>
      <w:ind w:left="567"/>
      <w:jc w:val="both"/>
    </w:pPr>
    <w:rPr>
      <w:sz w:val="26"/>
      <w:lang w:bidi="it-IT"/>
    </w:rPr>
  </w:style>
  <w:style w:type="paragraph" w:customStyle="1" w:styleId="Intest">
    <w:name w:val="Intest"/>
    <w:basedOn w:val="Normale"/>
    <w:semiHidden/>
    <w:rsid w:val="002A118B"/>
    <w:pPr>
      <w:tabs>
        <w:tab w:val="center" w:pos="4819"/>
        <w:tab w:val="right" w:pos="9638"/>
      </w:tabs>
    </w:pPr>
    <w:rPr>
      <w:lang w:bidi="it-IT"/>
    </w:rPr>
  </w:style>
  <w:style w:type="table" w:styleId="Grigliamedia2-Colore5">
    <w:name w:val="Medium Grid 2 Accent 5"/>
    <w:basedOn w:val="Tabellanormale"/>
    <w:uiPriority w:val="68"/>
    <w:rsid w:val="003C267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essunaspaziatura">
    <w:name w:val="No Spacing"/>
    <w:uiPriority w:val="1"/>
    <w:qFormat/>
    <w:rsid w:val="004D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settiegatti.com/info/norme/comunitarie/2004_0018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d01.leggiditalia.it/cgi-bin/FulShow?TIPO=5&amp;NOTXT=1&amp;KEY=01LX0000110082" TargetMode="External"/><Relationship Id="rId10" Type="http://schemas.openxmlformats.org/officeDocument/2006/relationships/hyperlink" Target="http://www.bosettiegatti.com/info/norme/statali/codiceprocedurapenale.ht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bd01.leggiditalia.it/cgi-bin/FulShow?TIPO=5&amp;NOTXT=1&amp;KEY=01LX0000110082ART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40718-33C6-479F-9464-63F840B3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2327</Words>
  <Characters>13267</Characters>
  <Application>Microsoft Office Word</Application>
  <DocSecurity>0</DocSecurity>
  <Lines>110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3</vt:lpstr>
      <vt:lpstr>Allegato C</vt:lpstr>
    </vt:vector>
  </TitlesOfParts>
  <Company>Equitalia Servizi S.p.a.</Company>
  <LinksUpToDate>false</LinksUpToDate>
  <CharactersWithSpaces>15563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creator>Equitalia Servizi S.p.a.</dc:creator>
  <cp:lastModifiedBy>Equitalia</cp:lastModifiedBy>
  <cp:revision>2</cp:revision>
  <cp:lastPrinted>2013-07-04T15:05:00Z</cp:lastPrinted>
  <dcterms:created xsi:type="dcterms:W3CDTF">2013-07-05T08:12:00Z</dcterms:created>
  <dcterms:modified xsi:type="dcterms:W3CDTF">2013-07-05T08:12:00Z</dcterms:modified>
</cp:coreProperties>
</file>