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407830" w14:textId="0534D63D" w:rsidR="00D77849" w:rsidRDefault="00AA39A0" w:rsidP="00E106C5">
      <w:pPr>
        <w:tabs>
          <w:tab w:val="left" w:pos="1701"/>
        </w:tabs>
        <w:spacing w:before="120"/>
        <w:ind w:left="567" w:right="565"/>
        <w:jc w:val="both"/>
      </w:pPr>
      <w:r>
        <w:rPr>
          <w:noProof/>
          <w:lang w:eastAsia="it-IT"/>
        </w:rPr>
        <mc:AlternateContent>
          <mc:Choice Requires="wps">
            <w:drawing>
              <wp:anchor distT="0" distB="0" distL="114300" distR="114300" simplePos="0" relativeHeight="251675648" behindDoc="0" locked="0" layoutInCell="1" allowOverlap="1" wp14:anchorId="3340785B" wp14:editId="570B9855">
                <wp:simplePos x="0" y="0"/>
                <wp:positionH relativeFrom="column">
                  <wp:posOffset>-2964815</wp:posOffset>
                </wp:positionH>
                <wp:positionV relativeFrom="paragraph">
                  <wp:posOffset>52705</wp:posOffset>
                </wp:positionV>
                <wp:extent cx="561975" cy="0"/>
                <wp:effectExtent l="38100" t="38100" r="66675" b="95250"/>
                <wp:wrapNone/>
                <wp:docPr id="2" name="Connettore 1 2"/>
                <wp:cNvGraphicFramePr/>
                <a:graphic xmlns:a="http://schemas.openxmlformats.org/drawingml/2006/main">
                  <a:graphicData uri="http://schemas.microsoft.com/office/word/2010/wordprocessingShape">
                    <wps:wsp>
                      <wps:cNvCnPr/>
                      <wps:spPr>
                        <a:xfrm>
                          <a:off x="0" y="0"/>
                          <a:ext cx="561975" cy="0"/>
                        </a:xfrm>
                        <a:prstGeom prst="line">
                          <a:avLst/>
                        </a:prstGeom>
                        <a:ln>
                          <a:solidFill>
                            <a:schemeClr val="bg1">
                              <a:lumMod val="65000"/>
                            </a:schemeClr>
                          </a:solidFill>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6F0FA95" id="Connettore 1 2" o:spid="_x0000_s1026" style="position:absolute;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3.45pt,4.15pt" to="-189.2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hTc4gEAACAEAAAOAAAAZHJzL2Uyb0RvYy54bWysU8uOGyEQvEfKPyDu8TwkO8nI4z14tbnk&#10;YSWbD8BMYyMBjYC1x3+fhrFnV0mUSFEuzDR0VXcVzfputIadIESNrufNouYMnMRBu0PPvz8+vHnH&#10;WUzCDcKgg55fIPK7zetX67PvoMUjmgECIxIXu7Pv+TEl31VVlEewIi7Qg6NDhcGKRGE4VEMQZ2K3&#10;pmrrelWdMQw+oIQYafd+OuSbwq8UyPRFqQiJmZ5Tb6msoaz7vFabtegOQfijltc2xD90YYV2VHSm&#10;uhdJsKegf6GyWgaMqNJCoq1QKS2haCA1Tf2Tmm9H4aFoIXOin22K/49Wfj7tAtNDz1vOnLB0RVt0&#10;DlLCAKxhbXbo7GNHiVu3C9co+l3IckcVbP6SEDYWVy+zqzAmJmlzuWrev11yJm9H1TPOh5g+AFqW&#10;f3putMt6RSdOH2OiWpR6S8nbxuU1otHDgzamBHlSYGsCOwm64/2hKQTmyX7CYdpbLeu63DSxlcHK&#10;6YX7BROdZfYqa53Ulb90MTBV/gqKfCI9bSkwE001hJTg0iq7VZgoO8MUdTkD678Dr/kZCmV6Z/Ak&#10;649VZ0SpjC7NYKsdht9VT2NzbVlN+TcHJt3Zgj0Ol3LvxRoaw6Lw+mTynL+MC/z5YW9+AAAA//8D&#10;AFBLAwQUAAYACAAAACEAoPKU3d4AAAAJAQAADwAAAGRycy9kb3ducmV2LnhtbEyPwU6EMBCG7ya+&#10;QzMm3thWlyCLlI0xGr2YrGg8d2EWUDoltCz49o570ePMfPn/b/LtYntxxNF3jjRcrRQIpMrVHTUa&#10;3t8eoxSED4Zq0ztCDd/oYVucn+Umq91Mr3gsQyM4hHxmNLQhDJmUvmrRGr9yAxLfDm60JvA4NrIe&#10;zczhtpfXSiXSmo64oTUD3rdYfZWT5ZIq+ZQf6sFNT6mKD5vn3Vy+7LS+vFjubkEEXMIfDL/6rA4F&#10;O+3dRLUXvYYoTpINsxrSNQgGovVNGoPYnxayyOX/D4ofAAAA//8DAFBLAQItABQABgAIAAAAIQC2&#10;gziS/gAAAOEBAAATAAAAAAAAAAAAAAAAAAAAAABbQ29udGVudF9UeXBlc10ueG1sUEsBAi0AFAAG&#10;AAgAAAAhADj9If/WAAAAlAEAAAsAAAAAAAAAAAAAAAAALwEAAF9yZWxzLy5yZWxzUEsBAi0AFAAG&#10;AAgAAAAhAJYuFNziAQAAIAQAAA4AAAAAAAAAAAAAAAAALgIAAGRycy9lMm9Eb2MueG1sUEsBAi0A&#10;FAAGAAgAAAAhAKDylN3eAAAACQEAAA8AAAAAAAAAAAAAAAAAPAQAAGRycy9kb3ducmV2LnhtbFBL&#10;BQYAAAAABAAEAPMAAABHBQAAAAA=&#10;" strokecolor="#a5a5a5 [2092]" strokeweight="2pt">
                <v:shadow on="t" color="black" opacity="24903f" origin=",.5" offset="0,.55556mm"/>
              </v:line>
            </w:pict>
          </mc:Fallback>
        </mc:AlternateContent>
      </w:r>
    </w:p>
    <w:p w14:paraId="3340783D" w14:textId="77777777" w:rsidR="00B41E8E" w:rsidRDefault="00B41E8E" w:rsidP="00E106C5">
      <w:pPr>
        <w:ind w:left="567" w:right="565"/>
        <w:jc w:val="both"/>
        <w:rPr>
          <w:rFonts w:ascii="Century Gothic" w:hAnsi="Century Gothic" w:cs="Courier New"/>
          <w:color w:val="1F497D" w:themeColor="text2"/>
          <w:sz w:val="24"/>
        </w:rPr>
      </w:pPr>
    </w:p>
    <w:p w14:paraId="5BC3B221" w14:textId="2FE3FEE6" w:rsidR="00990F33" w:rsidRPr="00FB60CA" w:rsidRDefault="00990F33" w:rsidP="00E106C5">
      <w:pPr>
        <w:ind w:left="567" w:right="565"/>
        <w:jc w:val="both"/>
        <w:rPr>
          <w:rFonts w:ascii="Century Gothic" w:hAnsi="Century Gothic" w:cs="Courier New"/>
          <w:i/>
          <w:color w:val="1F497D" w:themeColor="text2"/>
          <w:sz w:val="28"/>
        </w:rPr>
      </w:pPr>
      <w:r w:rsidRPr="00FB60CA">
        <w:rPr>
          <w:rFonts w:ascii="Century Gothic" w:hAnsi="Century Gothic" w:cs="Courier New"/>
          <w:b/>
          <w:color w:val="1F497D" w:themeColor="text2"/>
          <w:sz w:val="28"/>
        </w:rPr>
        <w:t xml:space="preserve">Consultazione preliminare di mercato </w:t>
      </w:r>
      <w:r w:rsidR="00FB60CA">
        <w:rPr>
          <w:rFonts w:ascii="Century Gothic" w:hAnsi="Century Gothic" w:cs="Courier New"/>
          <w:b/>
          <w:color w:val="1F497D" w:themeColor="text2"/>
          <w:sz w:val="28"/>
        </w:rPr>
        <w:t>per</w:t>
      </w:r>
      <w:r w:rsidRPr="00FB60CA">
        <w:rPr>
          <w:rFonts w:ascii="Century Gothic" w:hAnsi="Century Gothic" w:cs="Courier New"/>
          <w:b/>
          <w:color w:val="1F497D" w:themeColor="text2"/>
          <w:sz w:val="28"/>
        </w:rPr>
        <w:t xml:space="preserve"> </w:t>
      </w:r>
      <w:r w:rsidR="00FB60CA">
        <w:rPr>
          <w:rFonts w:ascii="Century Gothic" w:hAnsi="Century Gothic" w:cs="Courier New"/>
          <w:b/>
          <w:color w:val="1F497D" w:themeColor="text2"/>
          <w:sz w:val="28"/>
        </w:rPr>
        <w:t>l’affidamento</w:t>
      </w:r>
      <w:r w:rsidRPr="00FB60CA">
        <w:rPr>
          <w:rFonts w:ascii="Century Gothic" w:hAnsi="Century Gothic" w:cs="Courier New"/>
          <w:b/>
          <w:color w:val="1F497D" w:themeColor="text2"/>
          <w:sz w:val="28"/>
        </w:rPr>
        <w:t xml:space="preserve"> </w:t>
      </w:r>
      <w:r w:rsidR="00FB60CA">
        <w:rPr>
          <w:rFonts w:ascii="Century Gothic" w:hAnsi="Century Gothic" w:cs="Courier New"/>
          <w:b/>
          <w:color w:val="1F497D" w:themeColor="text2"/>
          <w:sz w:val="28"/>
        </w:rPr>
        <w:t>dei</w:t>
      </w:r>
      <w:r w:rsidRPr="00FB60CA">
        <w:rPr>
          <w:rFonts w:ascii="Century Gothic" w:hAnsi="Century Gothic" w:cs="Courier New"/>
          <w:b/>
          <w:color w:val="1F497D" w:themeColor="text2"/>
          <w:sz w:val="28"/>
        </w:rPr>
        <w:t xml:space="preserve"> </w:t>
      </w:r>
      <w:r w:rsidR="00FB60CA">
        <w:rPr>
          <w:rFonts w:ascii="Century Gothic" w:hAnsi="Century Gothic" w:cs="Courier New"/>
          <w:b/>
          <w:color w:val="1F497D" w:themeColor="text2"/>
          <w:sz w:val="28"/>
        </w:rPr>
        <w:t xml:space="preserve">servizi </w:t>
      </w:r>
      <w:r w:rsidR="00E106C5" w:rsidRPr="00E106C5">
        <w:rPr>
          <w:rFonts w:ascii="Century Gothic" w:hAnsi="Century Gothic" w:cs="Courier New"/>
          <w:b/>
          <w:color w:val="1F497D" w:themeColor="text2"/>
          <w:sz w:val="28"/>
        </w:rPr>
        <w:t xml:space="preserve">di manutenzione </w:t>
      </w:r>
      <w:r w:rsidR="00915C8D">
        <w:rPr>
          <w:rFonts w:ascii="Century Gothic" w:hAnsi="Century Gothic" w:cs="Courier New"/>
          <w:b/>
          <w:color w:val="1F497D" w:themeColor="text2"/>
          <w:sz w:val="28"/>
        </w:rPr>
        <w:t xml:space="preserve">del sistema di </w:t>
      </w:r>
      <w:proofErr w:type="spellStart"/>
      <w:r w:rsidR="00915C8D">
        <w:rPr>
          <w:rFonts w:ascii="Century Gothic" w:hAnsi="Century Gothic" w:cs="Courier New"/>
          <w:b/>
          <w:color w:val="1F497D" w:themeColor="text2"/>
          <w:sz w:val="28"/>
        </w:rPr>
        <w:t>trouble</w:t>
      </w:r>
      <w:proofErr w:type="spellEnd"/>
      <w:r w:rsidR="00915C8D">
        <w:rPr>
          <w:rFonts w:ascii="Century Gothic" w:hAnsi="Century Gothic" w:cs="Courier New"/>
          <w:b/>
          <w:color w:val="1F497D" w:themeColor="text2"/>
          <w:sz w:val="28"/>
        </w:rPr>
        <w:t xml:space="preserve"> </w:t>
      </w:r>
      <w:proofErr w:type="spellStart"/>
      <w:r w:rsidR="00915C8D">
        <w:rPr>
          <w:rFonts w:ascii="Century Gothic" w:hAnsi="Century Gothic" w:cs="Courier New"/>
          <w:b/>
          <w:color w:val="1F497D" w:themeColor="text2"/>
          <w:sz w:val="28"/>
        </w:rPr>
        <w:t>ticketing</w:t>
      </w:r>
      <w:proofErr w:type="spellEnd"/>
      <w:r w:rsidR="00915C8D">
        <w:rPr>
          <w:rFonts w:ascii="Century Gothic" w:hAnsi="Century Gothic" w:cs="Courier New"/>
          <w:b/>
          <w:color w:val="1F497D" w:themeColor="text2"/>
          <w:sz w:val="28"/>
        </w:rPr>
        <w:t xml:space="preserve"> </w:t>
      </w:r>
      <w:proofErr w:type="spellStart"/>
      <w:r w:rsidR="00915C8D">
        <w:rPr>
          <w:rFonts w:ascii="Century Gothic" w:hAnsi="Century Gothic" w:cs="Courier New"/>
          <w:b/>
          <w:color w:val="1F497D" w:themeColor="text2"/>
          <w:sz w:val="28"/>
        </w:rPr>
        <w:t>AskMe</w:t>
      </w:r>
      <w:proofErr w:type="spellEnd"/>
    </w:p>
    <w:p w14:paraId="167F36EE" w14:textId="77777777" w:rsidR="00990F33" w:rsidRDefault="00990F33" w:rsidP="00E106C5">
      <w:pPr>
        <w:ind w:left="567" w:right="565"/>
        <w:jc w:val="both"/>
        <w:rPr>
          <w:rFonts w:ascii="Century Gothic" w:hAnsi="Century Gothic" w:cs="Courier New"/>
          <w:color w:val="1F497D" w:themeColor="text2"/>
          <w:sz w:val="24"/>
        </w:rPr>
      </w:pPr>
    </w:p>
    <w:p w14:paraId="296B036E" w14:textId="77777777" w:rsidR="00990F33" w:rsidRPr="0070154C" w:rsidRDefault="00990F33" w:rsidP="00E106C5">
      <w:pPr>
        <w:ind w:left="567" w:right="565"/>
        <w:jc w:val="both"/>
        <w:rPr>
          <w:rFonts w:ascii="Century Gothic" w:hAnsi="Century Gothic" w:cs="Courier New"/>
          <w:color w:val="1F497D" w:themeColor="text2"/>
          <w:sz w:val="24"/>
        </w:rPr>
      </w:pPr>
    </w:p>
    <w:p w14:paraId="710F133F" w14:textId="77777777" w:rsidR="00990F33" w:rsidRDefault="00990F33" w:rsidP="00E106C5">
      <w:pPr>
        <w:ind w:left="567" w:right="565"/>
        <w:jc w:val="both"/>
        <w:rPr>
          <w:rFonts w:ascii="Century Gothic" w:hAnsi="Century Gothic" w:cs="Courier New"/>
          <w:b/>
          <w:bCs/>
          <w:i/>
          <w:color w:val="1F497D" w:themeColor="text2"/>
          <w:sz w:val="24"/>
        </w:rPr>
      </w:pPr>
      <w:r w:rsidRPr="00990F33">
        <w:rPr>
          <w:rFonts w:ascii="Century Gothic" w:hAnsi="Century Gothic" w:cs="Courier New"/>
          <w:b/>
          <w:bCs/>
          <w:i/>
          <w:color w:val="1F497D" w:themeColor="text2"/>
          <w:sz w:val="24"/>
        </w:rPr>
        <w:t xml:space="preserve">Documento di Consultazione preliminare del Mercato ai sensi dell’art.66 comma 1 del D. </w:t>
      </w:r>
      <w:proofErr w:type="spellStart"/>
      <w:r w:rsidRPr="00990F33">
        <w:rPr>
          <w:rFonts w:ascii="Century Gothic" w:hAnsi="Century Gothic" w:cs="Courier New"/>
          <w:b/>
          <w:bCs/>
          <w:i/>
          <w:color w:val="1F497D" w:themeColor="text2"/>
          <w:sz w:val="24"/>
        </w:rPr>
        <w:t>Lgs</w:t>
      </w:r>
      <w:proofErr w:type="spellEnd"/>
      <w:r w:rsidRPr="00990F33">
        <w:rPr>
          <w:rFonts w:ascii="Century Gothic" w:hAnsi="Century Gothic" w:cs="Courier New"/>
          <w:b/>
          <w:bCs/>
          <w:i/>
          <w:color w:val="1F497D" w:themeColor="text2"/>
          <w:sz w:val="24"/>
        </w:rPr>
        <w:t xml:space="preserve"> 50/2016</w:t>
      </w:r>
    </w:p>
    <w:p w14:paraId="11E931D0" w14:textId="77777777" w:rsidR="00990F33" w:rsidRDefault="00990F33" w:rsidP="00E106C5">
      <w:pPr>
        <w:ind w:left="567" w:right="565"/>
        <w:jc w:val="both"/>
        <w:rPr>
          <w:rFonts w:ascii="Century Gothic" w:hAnsi="Century Gothic" w:cs="Courier New"/>
          <w:b/>
          <w:bCs/>
          <w:i/>
          <w:color w:val="1F497D" w:themeColor="text2"/>
          <w:sz w:val="24"/>
        </w:rPr>
      </w:pPr>
    </w:p>
    <w:p w14:paraId="3A28A273" w14:textId="77777777" w:rsidR="00990F33" w:rsidRDefault="00990F33" w:rsidP="00E106C5">
      <w:pPr>
        <w:ind w:left="567" w:right="565"/>
        <w:jc w:val="both"/>
        <w:rPr>
          <w:rFonts w:ascii="Century Gothic" w:hAnsi="Century Gothic" w:cs="Courier New"/>
          <w:b/>
          <w:bCs/>
          <w:i/>
          <w:color w:val="1F497D" w:themeColor="text2"/>
          <w:sz w:val="24"/>
        </w:rPr>
      </w:pPr>
    </w:p>
    <w:p w14:paraId="43ECDDDC" w14:textId="77777777" w:rsidR="00990F33" w:rsidRDefault="00990F33" w:rsidP="00E106C5">
      <w:pPr>
        <w:ind w:left="567" w:right="565"/>
        <w:jc w:val="both"/>
        <w:rPr>
          <w:rFonts w:ascii="Century Gothic" w:hAnsi="Century Gothic" w:cs="Courier New"/>
          <w:b/>
          <w:bCs/>
          <w:i/>
          <w:color w:val="1F497D" w:themeColor="text2"/>
          <w:sz w:val="24"/>
        </w:rPr>
      </w:pPr>
    </w:p>
    <w:p w14:paraId="710810B8" w14:textId="77777777" w:rsidR="00990F33" w:rsidRDefault="00990F33" w:rsidP="00E106C5">
      <w:pPr>
        <w:ind w:left="567" w:right="565"/>
        <w:jc w:val="both"/>
        <w:rPr>
          <w:rFonts w:ascii="Century Gothic" w:hAnsi="Century Gothic" w:cs="Courier New"/>
          <w:b/>
          <w:bCs/>
          <w:i/>
          <w:color w:val="1F497D" w:themeColor="text2"/>
          <w:sz w:val="24"/>
        </w:rPr>
      </w:pPr>
    </w:p>
    <w:p w14:paraId="5D764DD7" w14:textId="77777777" w:rsidR="00990F33" w:rsidRDefault="00990F33" w:rsidP="00E106C5">
      <w:pPr>
        <w:ind w:left="567" w:right="565"/>
        <w:jc w:val="both"/>
        <w:rPr>
          <w:rFonts w:ascii="Century Gothic" w:hAnsi="Century Gothic" w:cs="Courier New"/>
          <w:b/>
          <w:bCs/>
          <w:i/>
          <w:color w:val="1F497D" w:themeColor="text2"/>
          <w:sz w:val="24"/>
        </w:rPr>
      </w:pPr>
    </w:p>
    <w:p w14:paraId="1E9519A2" w14:textId="77777777" w:rsidR="00990F33" w:rsidRDefault="00990F33" w:rsidP="00E106C5">
      <w:pPr>
        <w:ind w:left="567" w:right="565"/>
        <w:jc w:val="both"/>
        <w:rPr>
          <w:rFonts w:ascii="Century Gothic" w:hAnsi="Century Gothic" w:cs="Courier New"/>
          <w:b/>
          <w:bCs/>
          <w:i/>
          <w:color w:val="1F497D" w:themeColor="text2"/>
          <w:sz w:val="24"/>
        </w:rPr>
      </w:pPr>
    </w:p>
    <w:p w14:paraId="29CE8098" w14:textId="6822FD74" w:rsidR="00990F33" w:rsidRPr="00990F33" w:rsidRDefault="00990F33" w:rsidP="00E106C5">
      <w:pPr>
        <w:spacing w:after="0" w:line="240" w:lineRule="auto"/>
        <w:ind w:left="567" w:right="565"/>
        <w:jc w:val="both"/>
        <w:rPr>
          <w:rFonts w:ascii="Century Gothic" w:hAnsi="Century Gothic" w:cs="Courier New"/>
          <w:b/>
          <w:bCs/>
          <w:i/>
          <w:color w:val="1F497D" w:themeColor="text2"/>
          <w:sz w:val="24"/>
        </w:rPr>
      </w:pPr>
      <w:r>
        <w:rPr>
          <w:rFonts w:ascii="Century Gothic" w:hAnsi="Century Gothic" w:cs="Courier New"/>
          <w:b/>
          <w:bCs/>
          <w:i/>
          <w:color w:val="1F497D" w:themeColor="text2"/>
          <w:sz w:val="24"/>
        </w:rPr>
        <w:t xml:space="preserve">Agenzia delle </w:t>
      </w:r>
      <w:r w:rsidR="00FB60CA">
        <w:rPr>
          <w:rFonts w:ascii="Century Gothic" w:hAnsi="Century Gothic" w:cs="Courier New"/>
          <w:b/>
          <w:bCs/>
          <w:i/>
          <w:color w:val="1F497D" w:themeColor="text2"/>
          <w:sz w:val="24"/>
        </w:rPr>
        <w:t>entrate-</w:t>
      </w:r>
      <w:r>
        <w:rPr>
          <w:rFonts w:ascii="Century Gothic" w:hAnsi="Century Gothic" w:cs="Courier New"/>
          <w:b/>
          <w:bCs/>
          <w:i/>
          <w:color w:val="1F497D" w:themeColor="text2"/>
          <w:sz w:val="24"/>
        </w:rPr>
        <w:t>Riscossione</w:t>
      </w:r>
    </w:p>
    <w:p w14:paraId="722808B4" w14:textId="77777777" w:rsidR="00990F33" w:rsidRPr="00990F33" w:rsidRDefault="00990F33" w:rsidP="00E106C5">
      <w:pPr>
        <w:spacing w:after="0" w:line="240" w:lineRule="auto"/>
        <w:ind w:left="567" w:right="565"/>
        <w:jc w:val="both"/>
        <w:rPr>
          <w:rFonts w:ascii="Century Gothic" w:hAnsi="Century Gothic" w:cs="Courier New"/>
          <w:b/>
          <w:bCs/>
          <w:i/>
          <w:color w:val="1F497D" w:themeColor="text2"/>
          <w:sz w:val="24"/>
        </w:rPr>
      </w:pPr>
      <w:r w:rsidRPr="00990F33">
        <w:rPr>
          <w:rFonts w:ascii="Century Gothic" w:hAnsi="Century Gothic" w:cs="Courier New"/>
          <w:b/>
          <w:bCs/>
          <w:i/>
          <w:color w:val="1F497D" w:themeColor="text2"/>
          <w:sz w:val="24"/>
        </w:rPr>
        <w:t xml:space="preserve">Via G. </w:t>
      </w:r>
      <w:proofErr w:type="spellStart"/>
      <w:r w:rsidRPr="00990F33">
        <w:rPr>
          <w:rFonts w:ascii="Century Gothic" w:hAnsi="Century Gothic" w:cs="Courier New"/>
          <w:b/>
          <w:bCs/>
          <w:i/>
          <w:color w:val="1F497D" w:themeColor="text2"/>
          <w:sz w:val="24"/>
        </w:rPr>
        <w:t>Grezar</w:t>
      </w:r>
      <w:proofErr w:type="spellEnd"/>
      <w:r w:rsidRPr="00990F33">
        <w:rPr>
          <w:rFonts w:ascii="Century Gothic" w:hAnsi="Century Gothic" w:cs="Courier New"/>
          <w:b/>
          <w:bCs/>
          <w:i/>
          <w:color w:val="1F497D" w:themeColor="text2"/>
          <w:sz w:val="24"/>
        </w:rPr>
        <w:t xml:space="preserve"> 14</w:t>
      </w:r>
    </w:p>
    <w:p w14:paraId="04E2D828" w14:textId="77777777" w:rsidR="00990F33" w:rsidRPr="00990F33" w:rsidRDefault="00990F33" w:rsidP="00E106C5">
      <w:pPr>
        <w:spacing w:after="0" w:line="240" w:lineRule="auto"/>
        <w:ind w:left="567" w:right="565"/>
        <w:jc w:val="both"/>
        <w:rPr>
          <w:rFonts w:ascii="Century Gothic" w:hAnsi="Century Gothic" w:cs="Courier New"/>
          <w:b/>
          <w:bCs/>
          <w:i/>
          <w:color w:val="1F497D" w:themeColor="text2"/>
          <w:sz w:val="24"/>
        </w:rPr>
      </w:pPr>
      <w:r w:rsidRPr="00990F33">
        <w:rPr>
          <w:rFonts w:ascii="Century Gothic" w:hAnsi="Century Gothic" w:cs="Courier New"/>
          <w:b/>
          <w:bCs/>
          <w:i/>
          <w:color w:val="1F497D" w:themeColor="text2"/>
          <w:sz w:val="24"/>
        </w:rPr>
        <w:t>00142 Roma</w:t>
      </w:r>
    </w:p>
    <w:p w14:paraId="0D8B2644" w14:textId="69F62AE5" w:rsidR="00990F33" w:rsidRPr="00990F33" w:rsidRDefault="00412888" w:rsidP="00E106C5">
      <w:pPr>
        <w:spacing w:after="0" w:line="240" w:lineRule="auto"/>
        <w:ind w:left="567" w:right="565"/>
        <w:jc w:val="both"/>
        <w:rPr>
          <w:rFonts w:ascii="Century Gothic" w:hAnsi="Century Gothic" w:cs="Courier New"/>
          <w:b/>
          <w:bCs/>
          <w:i/>
          <w:color w:val="1F497D" w:themeColor="text2"/>
          <w:sz w:val="24"/>
        </w:rPr>
      </w:pPr>
      <w:r w:rsidRPr="00412888">
        <w:rPr>
          <w:rFonts w:ascii="Century Gothic" w:hAnsi="Century Gothic" w:cs="Courier New"/>
          <w:b/>
          <w:bCs/>
          <w:i/>
          <w:color w:val="1F497D" w:themeColor="text2"/>
          <w:sz w:val="24"/>
        </w:rPr>
        <w:t>pianif.acquisti.monit.contratti@pec.agenziariscossione.gov.it.</w:t>
      </w:r>
    </w:p>
    <w:p w14:paraId="59051E3D" w14:textId="77777777" w:rsidR="00990F33" w:rsidRDefault="00990F33" w:rsidP="00E106C5">
      <w:pPr>
        <w:ind w:left="567" w:right="565"/>
        <w:jc w:val="both"/>
        <w:rPr>
          <w:rFonts w:ascii="Century Gothic" w:hAnsi="Century Gothic" w:cs="Courier New"/>
          <w:b/>
          <w:bCs/>
          <w:i/>
          <w:color w:val="1F497D" w:themeColor="text2"/>
          <w:sz w:val="24"/>
        </w:rPr>
      </w:pPr>
    </w:p>
    <w:p w14:paraId="3465E174" w14:textId="4E2D0806" w:rsidR="00990F33" w:rsidRDefault="00990F33" w:rsidP="00E106C5">
      <w:pPr>
        <w:ind w:left="567" w:right="565"/>
        <w:jc w:val="both"/>
        <w:rPr>
          <w:rFonts w:ascii="Century Gothic" w:hAnsi="Century Gothic" w:cs="Courier New"/>
          <w:b/>
          <w:bCs/>
          <w:i/>
          <w:color w:val="1F497D" w:themeColor="text2"/>
          <w:sz w:val="24"/>
        </w:rPr>
      </w:pPr>
      <w:r>
        <w:rPr>
          <w:rFonts w:ascii="Century Gothic" w:hAnsi="Century Gothic" w:cs="Courier New"/>
          <w:b/>
          <w:bCs/>
          <w:i/>
          <w:color w:val="1F497D" w:themeColor="text2"/>
          <w:sz w:val="24"/>
        </w:rPr>
        <w:br w:type="page"/>
      </w:r>
    </w:p>
    <w:p w14:paraId="11339F55" w14:textId="77777777" w:rsidR="00990F33" w:rsidRPr="00990F33" w:rsidRDefault="00990F33" w:rsidP="00E106C5">
      <w:pPr>
        <w:ind w:left="567" w:right="565"/>
        <w:jc w:val="both"/>
        <w:rPr>
          <w:rFonts w:ascii="Century Gothic" w:hAnsi="Century Gothic" w:cs="Courier New"/>
          <w:b/>
          <w:bCs/>
          <w:i/>
          <w:color w:val="1F497D" w:themeColor="text2"/>
          <w:sz w:val="24"/>
        </w:rPr>
      </w:pPr>
      <w:r w:rsidRPr="00990F33">
        <w:rPr>
          <w:rFonts w:ascii="Century Gothic" w:hAnsi="Century Gothic" w:cs="Courier New"/>
          <w:b/>
          <w:bCs/>
          <w:i/>
          <w:color w:val="1F497D" w:themeColor="text2"/>
          <w:sz w:val="24"/>
        </w:rPr>
        <w:lastRenderedPageBreak/>
        <w:t>PREMESSA</w:t>
      </w:r>
    </w:p>
    <w:p w14:paraId="04744B7C" w14:textId="77777777" w:rsidR="00990F33" w:rsidRPr="00E628E2" w:rsidRDefault="00990F33" w:rsidP="00E106C5">
      <w:pPr>
        <w:ind w:left="567" w:right="565"/>
        <w:jc w:val="both"/>
        <w:rPr>
          <w:rFonts w:ascii="Century Gothic" w:hAnsi="Century Gothic" w:cs="Courier New"/>
          <w:color w:val="1F497D" w:themeColor="text2"/>
          <w:sz w:val="24"/>
        </w:rPr>
      </w:pPr>
      <w:r w:rsidRPr="00E628E2">
        <w:rPr>
          <w:rFonts w:ascii="Century Gothic" w:hAnsi="Century Gothic" w:cs="Courier New"/>
          <w:color w:val="1F497D" w:themeColor="text2"/>
          <w:sz w:val="24"/>
        </w:rPr>
        <w:t xml:space="preserve">Il presente documento di consultazione del mercato ha l’obiettivo di: </w:t>
      </w:r>
    </w:p>
    <w:p w14:paraId="7C809216" w14:textId="77777777" w:rsidR="00990F33" w:rsidRPr="00FB60CA" w:rsidRDefault="00990F33" w:rsidP="00E106C5">
      <w:pPr>
        <w:pStyle w:val="Paragrafoelenco"/>
        <w:numPr>
          <w:ilvl w:val="0"/>
          <w:numId w:val="18"/>
        </w:numPr>
        <w:tabs>
          <w:tab w:val="num" w:pos="360"/>
        </w:tabs>
        <w:spacing w:line="360" w:lineRule="auto"/>
        <w:ind w:right="565"/>
        <w:jc w:val="both"/>
        <w:rPr>
          <w:rFonts w:ascii="Century Gothic" w:hAnsi="Century Gothic" w:cs="Courier New"/>
          <w:color w:val="1F497D" w:themeColor="text2"/>
          <w:sz w:val="24"/>
        </w:rPr>
      </w:pPr>
      <w:r w:rsidRPr="00FB60CA">
        <w:rPr>
          <w:rFonts w:ascii="Century Gothic" w:hAnsi="Century Gothic" w:cs="Courier New"/>
          <w:color w:val="1F497D" w:themeColor="text2"/>
          <w:sz w:val="24"/>
        </w:rPr>
        <w:t xml:space="preserve">garantire la massima pubblicità alle iniziative per assicurare la più ampia diffusione delle informazioni; </w:t>
      </w:r>
    </w:p>
    <w:p w14:paraId="6B713F1D" w14:textId="77777777" w:rsidR="00990F33" w:rsidRPr="00FB60CA" w:rsidRDefault="00990F33" w:rsidP="00E106C5">
      <w:pPr>
        <w:pStyle w:val="Paragrafoelenco"/>
        <w:numPr>
          <w:ilvl w:val="0"/>
          <w:numId w:val="18"/>
        </w:numPr>
        <w:tabs>
          <w:tab w:val="num" w:pos="360"/>
        </w:tabs>
        <w:spacing w:line="360" w:lineRule="auto"/>
        <w:ind w:right="565"/>
        <w:jc w:val="both"/>
        <w:rPr>
          <w:rFonts w:ascii="Century Gothic" w:hAnsi="Century Gothic" w:cs="Courier New"/>
          <w:color w:val="1F497D" w:themeColor="text2"/>
          <w:sz w:val="24"/>
        </w:rPr>
      </w:pPr>
      <w:r w:rsidRPr="00FB60CA">
        <w:rPr>
          <w:rFonts w:ascii="Century Gothic" w:hAnsi="Century Gothic" w:cs="Courier New"/>
          <w:color w:val="1F497D" w:themeColor="text2"/>
          <w:sz w:val="24"/>
        </w:rPr>
        <w:t>ottenere la più  proficua  partecipazione da parte dei soggetti interessati;</w:t>
      </w:r>
    </w:p>
    <w:p w14:paraId="728F35BE" w14:textId="6B999188" w:rsidR="00990F33" w:rsidRPr="00FB60CA" w:rsidRDefault="00A47419" w:rsidP="00E106C5">
      <w:pPr>
        <w:pStyle w:val="Paragrafoelenco"/>
        <w:numPr>
          <w:ilvl w:val="0"/>
          <w:numId w:val="18"/>
        </w:numPr>
        <w:tabs>
          <w:tab w:val="num" w:pos="360"/>
        </w:tabs>
        <w:spacing w:line="360" w:lineRule="auto"/>
        <w:ind w:right="565"/>
        <w:jc w:val="both"/>
        <w:rPr>
          <w:rFonts w:ascii="Century Gothic" w:hAnsi="Century Gothic" w:cs="Courier New"/>
          <w:color w:val="1F497D" w:themeColor="text2"/>
          <w:sz w:val="24"/>
        </w:rPr>
      </w:pPr>
      <w:r>
        <w:rPr>
          <w:rFonts w:ascii="Century Gothic" w:hAnsi="Century Gothic" w:cs="Courier New"/>
          <w:color w:val="1F497D" w:themeColor="text2"/>
          <w:sz w:val="24"/>
        </w:rPr>
        <w:t>descrivere</w:t>
      </w:r>
      <w:r w:rsidR="00990F33" w:rsidRPr="00FB60CA">
        <w:rPr>
          <w:rFonts w:ascii="Century Gothic" w:hAnsi="Century Gothic" w:cs="Courier New"/>
          <w:color w:val="1F497D" w:themeColor="text2"/>
          <w:sz w:val="24"/>
        </w:rPr>
        <w:t xml:space="preserve"> al meglio le caratteristiche qualitative e tecniche dei beni e servizi oggetto di analisi;</w:t>
      </w:r>
    </w:p>
    <w:p w14:paraId="1702D3C2" w14:textId="77777777" w:rsidR="005352C9" w:rsidRDefault="00990F33" w:rsidP="00E106C5">
      <w:pPr>
        <w:pStyle w:val="Paragrafoelenco"/>
        <w:numPr>
          <w:ilvl w:val="0"/>
          <w:numId w:val="18"/>
        </w:numPr>
        <w:tabs>
          <w:tab w:val="num" w:pos="360"/>
        </w:tabs>
        <w:spacing w:line="360" w:lineRule="auto"/>
        <w:ind w:right="565"/>
        <w:jc w:val="both"/>
        <w:rPr>
          <w:rFonts w:ascii="Century Gothic" w:hAnsi="Century Gothic" w:cs="Courier New"/>
          <w:color w:val="1F497D" w:themeColor="text2"/>
          <w:sz w:val="24"/>
        </w:rPr>
      </w:pPr>
      <w:r w:rsidRPr="00FB60CA">
        <w:rPr>
          <w:rFonts w:ascii="Century Gothic" w:hAnsi="Century Gothic" w:cs="Courier New"/>
          <w:color w:val="1F497D" w:themeColor="text2"/>
          <w:sz w:val="24"/>
        </w:rPr>
        <w:t>ricevere, da parte dei soggetti interessati, osservazioni e suggerimenti per una più compiuta conoscenza del mercato</w:t>
      </w:r>
      <w:r w:rsidR="005352C9">
        <w:rPr>
          <w:rFonts w:ascii="Century Gothic" w:hAnsi="Century Gothic" w:cs="Courier New"/>
          <w:color w:val="1F497D" w:themeColor="text2"/>
          <w:sz w:val="24"/>
        </w:rPr>
        <w:t>;</w:t>
      </w:r>
    </w:p>
    <w:p w14:paraId="7B0D9DC0" w14:textId="1D56795B" w:rsidR="00990F33" w:rsidRPr="00FB60CA" w:rsidRDefault="005352C9" w:rsidP="005352C9">
      <w:pPr>
        <w:pStyle w:val="Paragrafoelenco"/>
        <w:numPr>
          <w:ilvl w:val="0"/>
          <w:numId w:val="18"/>
        </w:numPr>
        <w:spacing w:line="360" w:lineRule="auto"/>
        <w:ind w:right="565"/>
        <w:jc w:val="both"/>
        <w:rPr>
          <w:rFonts w:ascii="Century Gothic" w:hAnsi="Century Gothic" w:cs="Courier New"/>
          <w:color w:val="1F497D" w:themeColor="text2"/>
          <w:sz w:val="24"/>
        </w:rPr>
      </w:pPr>
      <w:r>
        <w:rPr>
          <w:rFonts w:ascii="Century Gothic" w:hAnsi="Century Gothic" w:cs="Courier New"/>
          <w:color w:val="1F497D" w:themeColor="text2"/>
          <w:sz w:val="24"/>
        </w:rPr>
        <w:t>effettuare una val</w:t>
      </w:r>
      <w:r w:rsidRPr="005352C9">
        <w:rPr>
          <w:rFonts w:ascii="Century Gothic" w:hAnsi="Century Gothic" w:cs="Courier New"/>
          <w:color w:val="1F497D" w:themeColor="text2"/>
          <w:sz w:val="24"/>
        </w:rPr>
        <w:t>utazione comparativa di tipo tecnico ed economico tra le seguenti soluzioni disponibili sul mercato</w:t>
      </w:r>
      <w:r>
        <w:rPr>
          <w:rFonts w:ascii="Century Gothic" w:hAnsi="Century Gothic" w:cs="Courier New"/>
          <w:color w:val="1F497D" w:themeColor="text2"/>
          <w:sz w:val="24"/>
        </w:rPr>
        <w:t>, ai sensi dell’art. 68 del D.lgs. n. 82/2015 (Codice dell’Amministrazione Digitale)</w:t>
      </w:r>
      <w:r w:rsidR="00990F33" w:rsidRPr="00FB60CA">
        <w:rPr>
          <w:rFonts w:ascii="Century Gothic" w:hAnsi="Century Gothic" w:cs="Courier New"/>
          <w:color w:val="1F497D" w:themeColor="text2"/>
          <w:sz w:val="24"/>
        </w:rPr>
        <w:t>.</w:t>
      </w:r>
    </w:p>
    <w:p w14:paraId="790E78A0" w14:textId="3F722601" w:rsidR="009347AE" w:rsidRDefault="00990F33" w:rsidP="00E106C5">
      <w:pPr>
        <w:ind w:left="567" w:right="565" w:firstLine="567"/>
        <w:jc w:val="both"/>
        <w:rPr>
          <w:rFonts w:ascii="Century Gothic" w:hAnsi="Century Gothic" w:cs="Courier New"/>
          <w:color w:val="1F497D" w:themeColor="text2"/>
          <w:sz w:val="24"/>
        </w:rPr>
      </w:pPr>
      <w:r w:rsidRPr="00E628E2">
        <w:rPr>
          <w:rFonts w:ascii="Century Gothic" w:hAnsi="Century Gothic" w:cs="Courier New"/>
          <w:color w:val="1F497D" w:themeColor="text2"/>
          <w:sz w:val="24"/>
        </w:rPr>
        <w:t xml:space="preserve">In merito all’iniziativa oggetto della presente consultazione del mercato, Vi preghiamo di fornire il Vostro contributo - previa presa visione dell’informativa sul trattamento dei dati personali sotto riportata - compilando il presente questionario e inviandolo entro </w:t>
      </w:r>
      <w:r w:rsidR="00D32465">
        <w:rPr>
          <w:rFonts w:ascii="Century Gothic" w:hAnsi="Century Gothic" w:cs="Courier New"/>
          <w:b/>
          <w:color w:val="1F497D" w:themeColor="text2"/>
          <w:sz w:val="24"/>
        </w:rPr>
        <w:t>20</w:t>
      </w:r>
      <w:r w:rsidRPr="009347AE">
        <w:rPr>
          <w:rFonts w:ascii="Century Gothic" w:hAnsi="Century Gothic" w:cs="Courier New"/>
          <w:b/>
          <w:color w:val="1F497D" w:themeColor="text2"/>
          <w:sz w:val="24"/>
        </w:rPr>
        <w:t xml:space="preserve"> (</w:t>
      </w:r>
      <w:r w:rsidR="00D32465">
        <w:rPr>
          <w:rFonts w:ascii="Century Gothic" w:hAnsi="Century Gothic" w:cs="Courier New"/>
          <w:b/>
          <w:color w:val="1F497D" w:themeColor="text2"/>
          <w:sz w:val="24"/>
        </w:rPr>
        <w:t>venti</w:t>
      </w:r>
      <w:r w:rsidRPr="009347AE">
        <w:rPr>
          <w:rFonts w:ascii="Century Gothic" w:hAnsi="Century Gothic" w:cs="Courier New"/>
          <w:b/>
          <w:color w:val="1F497D" w:themeColor="text2"/>
          <w:sz w:val="24"/>
        </w:rPr>
        <w:t xml:space="preserve">) giorni </w:t>
      </w:r>
      <w:r w:rsidRPr="00E628E2">
        <w:rPr>
          <w:rFonts w:ascii="Century Gothic" w:hAnsi="Century Gothic" w:cs="Courier New"/>
          <w:color w:val="1F497D" w:themeColor="text2"/>
          <w:sz w:val="24"/>
        </w:rPr>
        <w:t xml:space="preserve">dalla data di pubblicazione sotto riportata all’indirizzo PEC </w:t>
      </w:r>
    </w:p>
    <w:p w14:paraId="78DC47E7" w14:textId="3B368537" w:rsidR="00990F33" w:rsidRPr="00E628E2" w:rsidRDefault="00412888" w:rsidP="00E106C5">
      <w:pPr>
        <w:ind w:left="567" w:right="565" w:firstLine="567"/>
        <w:jc w:val="both"/>
        <w:rPr>
          <w:rFonts w:ascii="Century Gothic" w:hAnsi="Century Gothic" w:cs="Courier New"/>
          <w:color w:val="1F497D" w:themeColor="text2"/>
          <w:sz w:val="24"/>
        </w:rPr>
      </w:pPr>
      <w:r w:rsidRPr="00412888">
        <w:rPr>
          <w:rFonts w:ascii="Century Gothic" w:hAnsi="Century Gothic" w:cs="Courier New"/>
          <w:b/>
          <w:color w:val="1F497D" w:themeColor="text2"/>
          <w:sz w:val="24"/>
        </w:rPr>
        <w:t>pianif.acquisti.monit.contratti@pec.agenziariscossione.gov.it.</w:t>
      </w:r>
    </w:p>
    <w:p w14:paraId="35BF6B72" w14:textId="77777777" w:rsidR="00990F33" w:rsidRPr="00E628E2" w:rsidRDefault="00990F33" w:rsidP="00E106C5">
      <w:pPr>
        <w:ind w:left="567" w:right="565" w:firstLine="567"/>
        <w:jc w:val="both"/>
        <w:rPr>
          <w:rFonts w:ascii="Century Gothic" w:hAnsi="Century Gothic" w:cs="Courier New"/>
          <w:color w:val="1F497D" w:themeColor="text2"/>
          <w:sz w:val="24"/>
        </w:rPr>
      </w:pPr>
      <w:r w:rsidRPr="00E628E2">
        <w:rPr>
          <w:rFonts w:ascii="Century Gothic" w:hAnsi="Century Gothic" w:cs="Courier New"/>
          <w:color w:val="1F497D" w:themeColor="text2"/>
          <w:sz w:val="24"/>
        </w:rPr>
        <w:t>Tutte le informazioni da Voi fornite con il presente documento saranno utilizzate ai soli fini dello sviluppo dell’iniziativa in oggetto.</w:t>
      </w:r>
    </w:p>
    <w:p w14:paraId="0B89B814" w14:textId="3CD14E9B" w:rsidR="00990F33" w:rsidRPr="00E628E2" w:rsidRDefault="00E628E2" w:rsidP="00E106C5">
      <w:pPr>
        <w:ind w:left="567" w:right="565" w:firstLine="567"/>
        <w:jc w:val="both"/>
        <w:rPr>
          <w:rFonts w:ascii="Century Gothic" w:hAnsi="Century Gothic" w:cs="Courier New"/>
          <w:color w:val="1F497D" w:themeColor="text2"/>
          <w:sz w:val="24"/>
        </w:rPr>
      </w:pPr>
      <w:r>
        <w:rPr>
          <w:rFonts w:ascii="Century Gothic" w:hAnsi="Century Gothic" w:cs="Courier New"/>
          <w:color w:val="1F497D" w:themeColor="text2"/>
          <w:sz w:val="24"/>
        </w:rPr>
        <w:t xml:space="preserve">Agenzia delle </w:t>
      </w:r>
      <w:r w:rsidR="00FB60CA">
        <w:rPr>
          <w:rFonts w:ascii="Century Gothic" w:hAnsi="Century Gothic" w:cs="Courier New"/>
          <w:color w:val="1F497D" w:themeColor="text2"/>
          <w:sz w:val="24"/>
        </w:rPr>
        <w:t>entrate-</w:t>
      </w:r>
      <w:r>
        <w:rPr>
          <w:rFonts w:ascii="Century Gothic" w:hAnsi="Century Gothic" w:cs="Courier New"/>
          <w:color w:val="1F497D" w:themeColor="text2"/>
          <w:sz w:val="24"/>
        </w:rPr>
        <w:t>Riscossione</w:t>
      </w:r>
      <w:r w:rsidR="00990F33" w:rsidRPr="00E628E2">
        <w:rPr>
          <w:rFonts w:ascii="Century Gothic" w:hAnsi="Century Gothic" w:cs="Courier New"/>
          <w:color w:val="1F497D" w:themeColor="text2"/>
          <w:sz w:val="24"/>
        </w:rPr>
        <w:t>, salvo quanto di seguito previsto in materia di trattamento dei dati personali, si impegna a non divulgare a terzi le informazioni raccolte con il presente documento.</w:t>
      </w:r>
    </w:p>
    <w:p w14:paraId="48620B46" w14:textId="77777777" w:rsidR="00990F33" w:rsidRPr="00E628E2" w:rsidRDefault="00990F33" w:rsidP="00E106C5">
      <w:pPr>
        <w:ind w:left="567" w:right="565"/>
        <w:jc w:val="both"/>
        <w:rPr>
          <w:rFonts w:ascii="Century Gothic" w:hAnsi="Century Gothic" w:cs="Courier New"/>
          <w:b/>
          <w:bCs/>
          <w:color w:val="1F497D" w:themeColor="text2"/>
          <w:sz w:val="24"/>
        </w:rPr>
      </w:pPr>
    </w:p>
    <w:p w14:paraId="74574ED9" w14:textId="7D70F355" w:rsidR="00990F33" w:rsidRPr="00E628E2" w:rsidRDefault="00990F33" w:rsidP="00E106C5">
      <w:pPr>
        <w:ind w:left="567" w:right="565"/>
        <w:jc w:val="both"/>
        <w:rPr>
          <w:rFonts w:ascii="Century Gothic" w:hAnsi="Century Gothic" w:cs="Courier New"/>
          <w:color w:val="1F497D" w:themeColor="text2"/>
          <w:sz w:val="24"/>
        </w:rPr>
      </w:pPr>
      <w:r w:rsidRPr="00026812">
        <w:rPr>
          <w:rFonts w:ascii="Century Gothic" w:hAnsi="Century Gothic" w:cs="Courier New"/>
          <w:color w:val="1F497D" w:themeColor="text2"/>
          <w:sz w:val="24"/>
        </w:rPr>
        <w:t xml:space="preserve">Roma, </w:t>
      </w:r>
      <w:r w:rsidR="00026812" w:rsidRPr="00026812">
        <w:rPr>
          <w:rFonts w:ascii="Century Gothic" w:hAnsi="Century Gothic" w:cs="Courier New"/>
          <w:b/>
          <w:color w:val="1F497D" w:themeColor="text2"/>
          <w:sz w:val="24"/>
        </w:rPr>
        <w:t>1</w:t>
      </w:r>
      <w:r w:rsidR="00026812" w:rsidRPr="00026812">
        <w:rPr>
          <w:rFonts w:ascii="Century Gothic" w:hAnsi="Century Gothic" w:cs="Courier New"/>
          <w:b/>
          <w:color w:val="1F497D" w:themeColor="text2"/>
          <w:sz w:val="24"/>
        </w:rPr>
        <w:t>6</w:t>
      </w:r>
      <w:r w:rsidR="00FB60CA" w:rsidRPr="00026812">
        <w:rPr>
          <w:rFonts w:ascii="Century Gothic" w:hAnsi="Century Gothic" w:cs="Courier New"/>
          <w:b/>
          <w:color w:val="1F497D" w:themeColor="text2"/>
          <w:sz w:val="24"/>
        </w:rPr>
        <w:t>/</w:t>
      </w:r>
      <w:r w:rsidR="00915C8D" w:rsidRPr="00026812">
        <w:rPr>
          <w:rFonts w:ascii="Century Gothic" w:hAnsi="Century Gothic" w:cs="Courier New"/>
          <w:b/>
          <w:color w:val="1F497D" w:themeColor="text2"/>
          <w:sz w:val="24"/>
        </w:rPr>
        <w:t>10</w:t>
      </w:r>
      <w:r w:rsidRPr="00026812">
        <w:rPr>
          <w:rFonts w:ascii="Century Gothic" w:hAnsi="Century Gothic" w:cs="Courier New"/>
          <w:b/>
          <w:color w:val="1F497D" w:themeColor="text2"/>
          <w:sz w:val="24"/>
        </w:rPr>
        <w:t>/2017</w:t>
      </w:r>
    </w:p>
    <w:p w14:paraId="30999D3B" w14:textId="53B7D4D6" w:rsidR="00E628E2" w:rsidRDefault="00E628E2" w:rsidP="00E106C5">
      <w:pPr>
        <w:ind w:left="567" w:right="565"/>
        <w:jc w:val="both"/>
        <w:rPr>
          <w:rFonts w:ascii="Century Gothic" w:hAnsi="Century Gothic" w:cs="Courier New"/>
          <w:b/>
          <w:bCs/>
          <w:color w:val="1F497D" w:themeColor="text2"/>
          <w:sz w:val="24"/>
        </w:rPr>
      </w:pPr>
      <w:r>
        <w:rPr>
          <w:rFonts w:ascii="Century Gothic" w:hAnsi="Century Gothic" w:cs="Courier New"/>
          <w:b/>
          <w:bCs/>
          <w:color w:val="1F497D" w:themeColor="text2"/>
          <w:sz w:val="24"/>
        </w:rPr>
        <w:br w:type="page"/>
      </w:r>
    </w:p>
    <w:p w14:paraId="733FCFF4" w14:textId="77777777" w:rsidR="00E628E2" w:rsidRPr="00E628E2" w:rsidRDefault="00E628E2" w:rsidP="00E106C5">
      <w:pPr>
        <w:ind w:left="567" w:right="565"/>
        <w:jc w:val="both"/>
        <w:rPr>
          <w:rFonts w:ascii="Century Gothic" w:hAnsi="Century Gothic" w:cs="Courier New"/>
          <w:b/>
          <w:bCs/>
          <w:i/>
          <w:color w:val="1F497D" w:themeColor="text2"/>
          <w:sz w:val="24"/>
        </w:rPr>
      </w:pPr>
      <w:r w:rsidRPr="00E628E2">
        <w:rPr>
          <w:rFonts w:ascii="Century Gothic" w:hAnsi="Century Gothic" w:cs="Courier New"/>
          <w:b/>
          <w:bCs/>
          <w:i/>
          <w:color w:val="1F497D" w:themeColor="text2"/>
          <w:sz w:val="24"/>
        </w:rPr>
        <w:lastRenderedPageBreak/>
        <w:t>Dati Azienda</w:t>
      </w:r>
    </w:p>
    <w:tbl>
      <w:tblPr>
        <w:tblW w:w="8222" w:type="dxa"/>
        <w:tblInd w:w="637" w:type="dxa"/>
        <w:tblBorders>
          <w:top w:val="single" w:sz="2" w:space="0" w:color="000080"/>
          <w:bottom w:val="single" w:sz="2" w:space="0" w:color="000080"/>
          <w:insideH w:val="single" w:sz="2" w:space="0" w:color="000080"/>
        </w:tblBorders>
        <w:tblLayout w:type="fixed"/>
        <w:tblCellMar>
          <w:left w:w="70" w:type="dxa"/>
          <w:right w:w="70" w:type="dxa"/>
        </w:tblCellMar>
        <w:tblLook w:val="0000" w:firstRow="0" w:lastRow="0" w:firstColumn="0" w:lastColumn="0" w:noHBand="0" w:noVBand="0"/>
      </w:tblPr>
      <w:tblGrid>
        <w:gridCol w:w="4536"/>
        <w:gridCol w:w="3686"/>
      </w:tblGrid>
      <w:tr w:rsidR="00E628E2" w:rsidRPr="00ED5841" w14:paraId="730951F4" w14:textId="77777777" w:rsidTr="00FB60CA">
        <w:tc>
          <w:tcPr>
            <w:tcW w:w="4536" w:type="dxa"/>
            <w:vAlign w:val="center"/>
          </w:tcPr>
          <w:p w14:paraId="2C7B5379" w14:textId="77777777" w:rsidR="00E628E2" w:rsidRPr="00ED5841" w:rsidRDefault="00E628E2" w:rsidP="00E106C5">
            <w:pPr>
              <w:ind w:left="567" w:right="565"/>
              <w:jc w:val="both"/>
              <w:rPr>
                <w:rFonts w:ascii="Century Gothic" w:hAnsi="Century Gothic" w:cs="Courier New"/>
                <w:color w:val="1F497D" w:themeColor="text2"/>
                <w:sz w:val="24"/>
              </w:rPr>
            </w:pPr>
            <w:r w:rsidRPr="00ED5841">
              <w:rPr>
                <w:rFonts w:ascii="Century Gothic" w:hAnsi="Century Gothic" w:cs="Courier New"/>
                <w:color w:val="1F497D" w:themeColor="text2"/>
                <w:sz w:val="24"/>
              </w:rPr>
              <w:t>Azienda</w:t>
            </w:r>
          </w:p>
        </w:tc>
        <w:tc>
          <w:tcPr>
            <w:tcW w:w="3686" w:type="dxa"/>
          </w:tcPr>
          <w:p w14:paraId="123E171C" w14:textId="77777777" w:rsidR="00E628E2" w:rsidRPr="00ED5841" w:rsidRDefault="00E628E2" w:rsidP="00E106C5">
            <w:pPr>
              <w:ind w:left="567" w:right="565"/>
              <w:jc w:val="both"/>
              <w:rPr>
                <w:rFonts w:ascii="Century Gothic" w:hAnsi="Century Gothic" w:cs="Courier New"/>
                <w:color w:val="1F497D" w:themeColor="text2"/>
                <w:sz w:val="24"/>
              </w:rPr>
            </w:pPr>
            <w:r w:rsidRPr="00ED5841">
              <w:rPr>
                <w:rFonts w:ascii="Century Gothic" w:hAnsi="Century Gothic" w:cs="Courier New"/>
                <w:color w:val="1F497D" w:themeColor="text2"/>
                <w:sz w:val="24"/>
              </w:rPr>
              <w:t xml:space="preserve"> </w:t>
            </w:r>
          </w:p>
        </w:tc>
      </w:tr>
      <w:tr w:rsidR="00E628E2" w:rsidRPr="00ED5841" w14:paraId="5A8E6D8D" w14:textId="77777777" w:rsidTr="00FB60CA">
        <w:tc>
          <w:tcPr>
            <w:tcW w:w="4536" w:type="dxa"/>
            <w:vAlign w:val="center"/>
          </w:tcPr>
          <w:p w14:paraId="4799F41A" w14:textId="77777777" w:rsidR="00E628E2" w:rsidRPr="00ED5841" w:rsidRDefault="00E628E2" w:rsidP="00E106C5">
            <w:pPr>
              <w:ind w:left="567" w:right="565"/>
              <w:jc w:val="both"/>
              <w:rPr>
                <w:rFonts w:ascii="Century Gothic" w:hAnsi="Century Gothic" w:cs="Courier New"/>
                <w:color w:val="1F497D" w:themeColor="text2"/>
                <w:sz w:val="24"/>
              </w:rPr>
            </w:pPr>
            <w:r w:rsidRPr="00ED5841">
              <w:rPr>
                <w:rFonts w:ascii="Century Gothic" w:hAnsi="Century Gothic" w:cs="Courier New"/>
                <w:color w:val="1F497D" w:themeColor="text2"/>
                <w:sz w:val="24"/>
              </w:rPr>
              <w:t xml:space="preserve">Indirizzo </w:t>
            </w:r>
          </w:p>
        </w:tc>
        <w:tc>
          <w:tcPr>
            <w:tcW w:w="3686" w:type="dxa"/>
          </w:tcPr>
          <w:p w14:paraId="78366A06" w14:textId="77777777" w:rsidR="00E628E2" w:rsidRPr="00ED5841" w:rsidRDefault="00E628E2" w:rsidP="00E106C5">
            <w:pPr>
              <w:ind w:left="567" w:right="565"/>
              <w:jc w:val="both"/>
              <w:rPr>
                <w:rFonts w:ascii="Century Gothic" w:hAnsi="Century Gothic" w:cs="Courier New"/>
                <w:color w:val="1F497D" w:themeColor="text2"/>
                <w:sz w:val="24"/>
              </w:rPr>
            </w:pPr>
          </w:p>
        </w:tc>
      </w:tr>
      <w:tr w:rsidR="00E628E2" w:rsidRPr="00ED5841" w14:paraId="60D97381" w14:textId="77777777" w:rsidTr="00FB60CA">
        <w:tc>
          <w:tcPr>
            <w:tcW w:w="4536" w:type="dxa"/>
            <w:vAlign w:val="center"/>
          </w:tcPr>
          <w:p w14:paraId="250DA05A" w14:textId="77777777" w:rsidR="00E628E2" w:rsidRPr="00ED5841" w:rsidRDefault="00E628E2" w:rsidP="00E106C5">
            <w:pPr>
              <w:ind w:left="567" w:right="565"/>
              <w:jc w:val="both"/>
              <w:rPr>
                <w:rFonts w:ascii="Century Gothic" w:hAnsi="Century Gothic" w:cs="Courier New"/>
                <w:color w:val="1F497D" w:themeColor="text2"/>
                <w:sz w:val="24"/>
              </w:rPr>
            </w:pPr>
            <w:r w:rsidRPr="00ED5841">
              <w:rPr>
                <w:rFonts w:ascii="Century Gothic" w:hAnsi="Century Gothic" w:cs="Courier New"/>
                <w:color w:val="1F497D" w:themeColor="text2"/>
                <w:sz w:val="24"/>
              </w:rPr>
              <w:t>Nome e Cognome del referente</w:t>
            </w:r>
          </w:p>
        </w:tc>
        <w:tc>
          <w:tcPr>
            <w:tcW w:w="3686" w:type="dxa"/>
          </w:tcPr>
          <w:p w14:paraId="16CD6647" w14:textId="77777777" w:rsidR="00E628E2" w:rsidRPr="00ED5841" w:rsidRDefault="00E628E2" w:rsidP="00E106C5">
            <w:pPr>
              <w:ind w:left="567" w:right="565"/>
              <w:jc w:val="both"/>
              <w:rPr>
                <w:rFonts w:ascii="Century Gothic" w:hAnsi="Century Gothic" w:cs="Courier New"/>
                <w:color w:val="1F497D" w:themeColor="text2"/>
                <w:sz w:val="24"/>
              </w:rPr>
            </w:pPr>
          </w:p>
        </w:tc>
      </w:tr>
      <w:tr w:rsidR="00E628E2" w:rsidRPr="00ED5841" w14:paraId="380CA479" w14:textId="77777777" w:rsidTr="00FB60CA">
        <w:tc>
          <w:tcPr>
            <w:tcW w:w="4536" w:type="dxa"/>
            <w:vAlign w:val="center"/>
          </w:tcPr>
          <w:p w14:paraId="1131012B" w14:textId="77777777" w:rsidR="00E628E2" w:rsidRPr="00ED5841" w:rsidRDefault="00E628E2" w:rsidP="00E106C5">
            <w:pPr>
              <w:ind w:left="567" w:right="565"/>
              <w:jc w:val="both"/>
              <w:rPr>
                <w:rFonts w:ascii="Century Gothic" w:hAnsi="Century Gothic" w:cs="Courier New"/>
                <w:color w:val="1F497D" w:themeColor="text2"/>
                <w:sz w:val="24"/>
              </w:rPr>
            </w:pPr>
            <w:r w:rsidRPr="00ED5841">
              <w:rPr>
                <w:rFonts w:ascii="Century Gothic" w:hAnsi="Century Gothic" w:cs="Courier New"/>
                <w:color w:val="1F497D" w:themeColor="text2"/>
                <w:sz w:val="24"/>
              </w:rPr>
              <w:t>Ruolo in azienda</w:t>
            </w:r>
          </w:p>
        </w:tc>
        <w:tc>
          <w:tcPr>
            <w:tcW w:w="3686" w:type="dxa"/>
          </w:tcPr>
          <w:p w14:paraId="20069847" w14:textId="77777777" w:rsidR="00E628E2" w:rsidRPr="00ED5841" w:rsidRDefault="00E628E2" w:rsidP="00E106C5">
            <w:pPr>
              <w:ind w:left="567" w:right="565"/>
              <w:jc w:val="both"/>
              <w:rPr>
                <w:rFonts w:ascii="Century Gothic" w:hAnsi="Century Gothic" w:cs="Courier New"/>
                <w:color w:val="1F497D" w:themeColor="text2"/>
                <w:sz w:val="24"/>
              </w:rPr>
            </w:pPr>
          </w:p>
        </w:tc>
      </w:tr>
      <w:tr w:rsidR="00E628E2" w:rsidRPr="00ED5841" w14:paraId="35959955" w14:textId="77777777" w:rsidTr="00FB60CA">
        <w:tc>
          <w:tcPr>
            <w:tcW w:w="4536" w:type="dxa"/>
            <w:vAlign w:val="center"/>
          </w:tcPr>
          <w:p w14:paraId="580E9723" w14:textId="77777777" w:rsidR="00E628E2" w:rsidRPr="00ED5841" w:rsidRDefault="00E628E2" w:rsidP="00E106C5">
            <w:pPr>
              <w:ind w:left="567" w:right="565"/>
              <w:jc w:val="both"/>
              <w:rPr>
                <w:rFonts w:ascii="Century Gothic" w:hAnsi="Century Gothic" w:cs="Courier New"/>
                <w:color w:val="1F497D" w:themeColor="text2"/>
                <w:sz w:val="24"/>
              </w:rPr>
            </w:pPr>
            <w:r w:rsidRPr="00ED5841">
              <w:rPr>
                <w:rFonts w:ascii="Century Gothic" w:hAnsi="Century Gothic" w:cs="Courier New"/>
                <w:color w:val="1F497D" w:themeColor="text2"/>
                <w:sz w:val="24"/>
              </w:rPr>
              <w:t xml:space="preserve">Telefono </w:t>
            </w:r>
          </w:p>
        </w:tc>
        <w:tc>
          <w:tcPr>
            <w:tcW w:w="3686" w:type="dxa"/>
          </w:tcPr>
          <w:p w14:paraId="42C90A1C" w14:textId="77777777" w:rsidR="00E628E2" w:rsidRPr="00ED5841" w:rsidRDefault="00E628E2" w:rsidP="00E106C5">
            <w:pPr>
              <w:ind w:left="567" w:right="565"/>
              <w:jc w:val="both"/>
              <w:rPr>
                <w:rFonts w:ascii="Century Gothic" w:hAnsi="Century Gothic" w:cs="Courier New"/>
                <w:color w:val="1F497D" w:themeColor="text2"/>
                <w:sz w:val="24"/>
              </w:rPr>
            </w:pPr>
          </w:p>
        </w:tc>
      </w:tr>
      <w:tr w:rsidR="00E628E2" w:rsidRPr="00ED5841" w14:paraId="543E81B2" w14:textId="77777777" w:rsidTr="00FB60CA">
        <w:tc>
          <w:tcPr>
            <w:tcW w:w="4536" w:type="dxa"/>
            <w:vAlign w:val="center"/>
          </w:tcPr>
          <w:p w14:paraId="47281E75" w14:textId="77777777" w:rsidR="00E628E2" w:rsidRPr="00ED5841" w:rsidRDefault="00E628E2" w:rsidP="00E106C5">
            <w:pPr>
              <w:ind w:left="567" w:right="565"/>
              <w:jc w:val="both"/>
              <w:rPr>
                <w:rFonts w:ascii="Century Gothic" w:hAnsi="Century Gothic" w:cs="Courier New"/>
                <w:color w:val="1F497D" w:themeColor="text2"/>
                <w:sz w:val="24"/>
              </w:rPr>
            </w:pPr>
            <w:r w:rsidRPr="00ED5841">
              <w:rPr>
                <w:rFonts w:ascii="Century Gothic" w:hAnsi="Century Gothic" w:cs="Courier New"/>
                <w:color w:val="1F497D" w:themeColor="text2"/>
                <w:sz w:val="24"/>
              </w:rPr>
              <w:t>Fax</w:t>
            </w:r>
          </w:p>
        </w:tc>
        <w:tc>
          <w:tcPr>
            <w:tcW w:w="3686" w:type="dxa"/>
          </w:tcPr>
          <w:p w14:paraId="69253A67" w14:textId="77777777" w:rsidR="00E628E2" w:rsidRPr="00ED5841" w:rsidRDefault="00E628E2" w:rsidP="00E106C5">
            <w:pPr>
              <w:ind w:left="567" w:right="565"/>
              <w:jc w:val="both"/>
              <w:rPr>
                <w:rFonts w:ascii="Century Gothic" w:hAnsi="Century Gothic" w:cs="Courier New"/>
                <w:color w:val="1F497D" w:themeColor="text2"/>
                <w:sz w:val="24"/>
              </w:rPr>
            </w:pPr>
          </w:p>
        </w:tc>
      </w:tr>
      <w:tr w:rsidR="00E628E2" w:rsidRPr="00ED5841" w14:paraId="1E034C10" w14:textId="77777777" w:rsidTr="00FB60CA">
        <w:tc>
          <w:tcPr>
            <w:tcW w:w="4536" w:type="dxa"/>
            <w:vAlign w:val="center"/>
          </w:tcPr>
          <w:p w14:paraId="7D02624D" w14:textId="77777777" w:rsidR="00E628E2" w:rsidRPr="00ED5841" w:rsidRDefault="00E628E2" w:rsidP="00E106C5">
            <w:pPr>
              <w:ind w:left="567" w:right="565"/>
              <w:jc w:val="both"/>
              <w:rPr>
                <w:rFonts w:ascii="Century Gothic" w:hAnsi="Century Gothic" w:cs="Courier New"/>
                <w:color w:val="1F497D" w:themeColor="text2"/>
                <w:sz w:val="24"/>
              </w:rPr>
            </w:pPr>
            <w:r w:rsidRPr="00ED5841">
              <w:rPr>
                <w:rFonts w:ascii="Century Gothic" w:hAnsi="Century Gothic" w:cs="Courier New"/>
                <w:color w:val="1F497D" w:themeColor="text2"/>
                <w:sz w:val="24"/>
              </w:rPr>
              <w:t>Indirizzo e-mail</w:t>
            </w:r>
          </w:p>
        </w:tc>
        <w:tc>
          <w:tcPr>
            <w:tcW w:w="3686" w:type="dxa"/>
          </w:tcPr>
          <w:p w14:paraId="5F821F9A" w14:textId="77777777" w:rsidR="00E628E2" w:rsidRPr="00ED5841" w:rsidRDefault="00E628E2" w:rsidP="00E106C5">
            <w:pPr>
              <w:ind w:left="567" w:right="565"/>
              <w:jc w:val="both"/>
              <w:rPr>
                <w:rFonts w:ascii="Century Gothic" w:hAnsi="Century Gothic" w:cs="Courier New"/>
                <w:color w:val="1F497D" w:themeColor="text2"/>
                <w:sz w:val="24"/>
              </w:rPr>
            </w:pPr>
          </w:p>
        </w:tc>
      </w:tr>
      <w:tr w:rsidR="00E628E2" w:rsidRPr="00ED5841" w14:paraId="3C874169" w14:textId="77777777" w:rsidTr="00FB60CA">
        <w:tc>
          <w:tcPr>
            <w:tcW w:w="4536" w:type="dxa"/>
            <w:vAlign w:val="center"/>
          </w:tcPr>
          <w:p w14:paraId="7F89B19D" w14:textId="77777777" w:rsidR="00E628E2" w:rsidRPr="00ED5841" w:rsidRDefault="00E628E2" w:rsidP="00E106C5">
            <w:pPr>
              <w:ind w:left="567" w:right="565"/>
              <w:jc w:val="both"/>
              <w:rPr>
                <w:rFonts w:ascii="Century Gothic" w:hAnsi="Century Gothic" w:cs="Courier New"/>
                <w:color w:val="1F497D" w:themeColor="text2"/>
                <w:sz w:val="24"/>
              </w:rPr>
            </w:pPr>
            <w:r w:rsidRPr="00ED5841">
              <w:rPr>
                <w:rFonts w:ascii="Century Gothic" w:hAnsi="Century Gothic" w:cs="Courier New"/>
                <w:color w:val="1F497D" w:themeColor="text2"/>
                <w:sz w:val="24"/>
              </w:rPr>
              <w:t>Data di compilazione</w:t>
            </w:r>
          </w:p>
        </w:tc>
        <w:tc>
          <w:tcPr>
            <w:tcW w:w="3686" w:type="dxa"/>
          </w:tcPr>
          <w:p w14:paraId="606FCFE4" w14:textId="77777777" w:rsidR="00E628E2" w:rsidRPr="00ED5841" w:rsidRDefault="00E628E2" w:rsidP="00E106C5">
            <w:pPr>
              <w:ind w:left="567" w:right="565"/>
              <w:jc w:val="both"/>
              <w:rPr>
                <w:rFonts w:ascii="Century Gothic" w:hAnsi="Century Gothic" w:cs="Courier New"/>
                <w:color w:val="1F497D" w:themeColor="text2"/>
                <w:sz w:val="24"/>
              </w:rPr>
            </w:pPr>
          </w:p>
        </w:tc>
      </w:tr>
    </w:tbl>
    <w:p w14:paraId="339FAA1C" w14:textId="77777777" w:rsidR="00E628E2" w:rsidRDefault="00E628E2" w:rsidP="00E106C5">
      <w:pPr>
        <w:ind w:left="567" w:right="565"/>
        <w:jc w:val="both"/>
        <w:rPr>
          <w:rFonts w:ascii="Century Gothic" w:hAnsi="Century Gothic" w:cs="Courier New"/>
          <w:b/>
          <w:bCs/>
          <w:color w:val="1F497D" w:themeColor="text2"/>
          <w:sz w:val="24"/>
        </w:rPr>
      </w:pPr>
    </w:p>
    <w:p w14:paraId="246C6379" w14:textId="13CF1EEC" w:rsidR="00E628E2" w:rsidRPr="00ED5841" w:rsidRDefault="00E628E2" w:rsidP="00E106C5">
      <w:pPr>
        <w:ind w:left="567" w:right="565"/>
        <w:jc w:val="both"/>
        <w:rPr>
          <w:rFonts w:ascii="Century Gothic" w:hAnsi="Century Gothic" w:cs="Courier New"/>
          <w:b/>
          <w:bCs/>
          <w:i/>
          <w:color w:val="1F497D" w:themeColor="text2"/>
          <w:sz w:val="24"/>
        </w:rPr>
      </w:pPr>
      <w:r w:rsidRPr="00ED5841">
        <w:rPr>
          <w:rFonts w:ascii="Century Gothic" w:hAnsi="Century Gothic" w:cs="Courier New"/>
          <w:b/>
          <w:bCs/>
          <w:i/>
          <w:color w:val="1F497D" w:themeColor="text2"/>
          <w:sz w:val="24"/>
        </w:rPr>
        <w:t>Informativa sul trattamento dei dati personali</w:t>
      </w:r>
      <w:r w:rsidR="000B62CD" w:rsidRPr="000B62CD">
        <w:rPr>
          <w:rFonts w:ascii="Century Gothic" w:hAnsi="Century Gothic" w:cs="Courier New"/>
          <w:color w:val="1F497D" w:themeColor="text2"/>
          <w:sz w:val="24"/>
        </w:rPr>
        <w:t xml:space="preserve"> </w:t>
      </w:r>
      <w:r w:rsidR="000B62CD">
        <w:rPr>
          <w:rFonts w:ascii="Century Gothic" w:hAnsi="Century Gothic" w:cs="Courier New"/>
          <w:b/>
          <w:bCs/>
          <w:i/>
          <w:color w:val="1F497D" w:themeColor="text2"/>
          <w:sz w:val="24"/>
        </w:rPr>
        <w:t>a</w:t>
      </w:r>
      <w:r w:rsidR="000B62CD" w:rsidRPr="000B62CD">
        <w:rPr>
          <w:rFonts w:ascii="Century Gothic" w:hAnsi="Century Gothic" w:cs="Courier New"/>
          <w:b/>
          <w:bCs/>
          <w:i/>
          <w:color w:val="1F497D" w:themeColor="text2"/>
          <w:sz w:val="24"/>
        </w:rPr>
        <w:t xml:space="preserve">i sensi dell'art. 13 del D. </w:t>
      </w:r>
      <w:proofErr w:type="spellStart"/>
      <w:r w:rsidR="000B62CD" w:rsidRPr="000B62CD">
        <w:rPr>
          <w:rFonts w:ascii="Century Gothic" w:hAnsi="Century Gothic" w:cs="Courier New"/>
          <w:b/>
          <w:bCs/>
          <w:i/>
          <w:color w:val="1F497D" w:themeColor="text2"/>
          <w:sz w:val="24"/>
        </w:rPr>
        <w:t>Lgs</w:t>
      </w:r>
      <w:proofErr w:type="spellEnd"/>
      <w:r w:rsidR="000B62CD" w:rsidRPr="000B62CD">
        <w:rPr>
          <w:rFonts w:ascii="Century Gothic" w:hAnsi="Century Gothic" w:cs="Courier New"/>
          <w:b/>
          <w:bCs/>
          <w:i/>
          <w:color w:val="1F497D" w:themeColor="text2"/>
          <w:sz w:val="24"/>
        </w:rPr>
        <w:t xml:space="preserve">. n. 196/2003 “Codice in materia di protezione dei dati personali” </w:t>
      </w:r>
    </w:p>
    <w:p w14:paraId="0F8CFB47" w14:textId="305846AD" w:rsidR="00BF67EA" w:rsidRDefault="00BF67EA" w:rsidP="00E106C5">
      <w:pPr>
        <w:ind w:left="567" w:right="565" w:firstLine="567"/>
        <w:jc w:val="both"/>
        <w:rPr>
          <w:rFonts w:ascii="Century Gothic" w:hAnsi="Century Gothic" w:cs="Courier New"/>
          <w:color w:val="1F497D" w:themeColor="text2"/>
          <w:sz w:val="24"/>
        </w:rPr>
      </w:pPr>
      <w:r>
        <w:rPr>
          <w:rFonts w:ascii="Century Gothic" w:hAnsi="Century Gothic" w:cs="Courier New"/>
          <w:color w:val="1F497D" w:themeColor="text2"/>
          <w:sz w:val="24"/>
        </w:rPr>
        <w:t>Agenzia delle entrate-Riscossione</w:t>
      </w:r>
      <w:r w:rsidR="00E22243">
        <w:rPr>
          <w:rFonts w:ascii="Century Gothic" w:hAnsi="Century Gothic" w:cs="Courier New"/>
          <w:color w:val="1F497D" w:themeColor="text2"/>
          <w:sz w:val="24"/>
        </w:rPr>
        <w:t xml:space="preserve">, </w:t>
      </w:r>
      <w:r w:rsidRPr="00BF67EA">
        <w:rPr>
          <w:rFonts w:ascii="Century Gothic" w:hAnsi="Century Gothic" w:cs="Courier New"/>
          <w:color w:val="1F497D" w:themeColor="text2"/>
          <w:sz w:val="24"/>
        </w:rPr>
        <w:t xml:space="preserve">nella sua qualità di Titolare del trattamento, provvede alla raccolta ed al trattamento dei dati personali </w:t>
      </w:r>
      <w:r w:rsidR="000B62CD">
        <w:rPr>
          <w:rFonts w:ascii="Century Gothic" w:hAnsi="Century Gothic" w:cs="Courier New"/>
          <w:color w:val="1F497D" w:themeColor="text2"/>
          <w:sz w:val="24"/>
        </w:rPr>
        <w:t xml:space="preserve">forniti </w:t>
      </w:r>
      <w:r w:rsidRPr="00BF67EA">
        <w:rPr>
          <w:rFonts w:ascii="Century Gothic" w:hAnsi="Century Gothic" w:cs="Courier New"/>
          <w:color w:val="1F497D" w:themeColor="text2"/>
          <w:sz w:val="24"/>
        </w:rPr>
        <w:t>mediante la compilazione del presente</w:t>
      </w:r>
      <w:r w:rsidR="00CB77D5">
        <w:rPr>
          <w:rFonts w:ascii="Century Gothic" w:hAnsi="Century Gothic" w:cs="Courier New"/>
          <w:color w:val="1F497D" w:themeColor="text2"/>
          <w:sz w:val="24"/>
        </w:rPr>
        <w:t xml:space="preserve"> documento di consultazione di mercato</w:t>
      </w:r>
      <w:r w:rsidRPr="00BF67EA">
        <w:rPr>
          <w:rFonts w:ascii="Century Gothic" w:hAnsi="Century Gothic" w:cs="Courier New"/>
          <w:color w:val="1F497D" w:themeColor="text2"/>
          <w:sz w:val="24"/>
        </w:rPr>
        <w:t>.</w:t>
      </w:r>
    </w:p>
    <w:p w14:paraId="50C570E2" w14:textId="0DB6E9C7" w:rsidR="00BF67EA" w:rsidRPr="00BF67EA" w:rsidRDefault="00BF67EA" w:rsidP="00E106C5">
      <w:pPr>
        <w:ind w:left="567" w:right="565" w:firstLine="567"/>
        <w:jc w:val="both"/>
        <w:rPr>
          <w:rFonts w:ascii="Century Gothic" w:hAnsi="Century Gothic" w:cs="Courier New"/>
          <w:color w:val="1F497D" w:themeColor="text2"/>
          <w:sz w:val="24"/>
        </w:rPr>
      </w:pPr>
      <w:r>
        <w:rPr>
          <w:rFonts w:ascii="Century Gothic" w:hAnsi="Century Gothic" w:cs="Courier New"/>
          <w:color w:val="1F497D" w:themeColor="text2"/>
          <w:sz w:val="24"/>
        </w:rPr>
        <w:t>L</w:t>
      </w:r>
      <w:r w:rsidRPr="00ED5841">
        <w:rPr>
          <w:rFonts w:ascii="Century Gothic" w:hAnsi="Century Gothic" w:cs="Courier New"/>
          <w:color w:val="1F497D" w:themeColor="text2"/>
          <w:sz w:val="24"/>
        </w:rPr>
        <w:t xml:space="preserve">a raccolta ed il trattamento dei </w:t>
      </w:r>
      <w:r w:rsidR="000B62CD">
        <w:rPr>
          <w:rFonts w:ascii="Century Gothic" w:hAnsi="Century Gothic" w:cs="Courier New"/>
          <w:color w:val="1F497D" w:themeColor="text2"/>
          <w:sz w:val="24"/>
        </w:rPr>
        <w:t xml:space="preserve">predetti </w:t>
      </w:r>
      <w:r w:rsidRPr="00ED5841">
        <w:rPr>
          <w:rFonts w:ascii="Century Gothic" w:hAnsi="Century Gothic" w:cs="Courier New"/>
          <w:color w:val="1F497D" w:themeColor="text2"/>
          <w:sz w:val="24"/>
        </w:rPr>
        <w:t>dati personali sono effettuati al fine di consentire a</w:t>
      </w:r>
      <w:r>
        <w:rPr>
          <w:rFonts w:ascii="Century Gothic" w:hAnsi="Century Gothic" w:cs="Courier New"/>
          <w:color w:val="1F497D" w:themeColor="text2"/>
          <w:sz w:val="24"/>
        </w:rPr>
        <w:t>d</w:t>
      </w:r>
      <w:r w:rsidRPr="00ED5841">
        <w:rPr>
          <w:rFonts w:ascii="Century Gothic" w:hAnsi="Century Gothic" w:cs="Courier New"/>
          <w:color w:val="1F497D" w:themeColor="text2"/>
          <w:sz w:val="24"/>
        </w:rPr>
        <w:t xml:space="preserve"> </w:t>
      </w:r>
      <w:r>
        <w:rPr>
          <w:rFonts w:ascii="Century Gothic" w:hAnsi="Century Gothic" w:cs="Courier New"/>
          <w:color w:val="1F497D" w:themeColor="text2"/>
          <w:sz w:val="24"/>
        </w:rPr>
        <w:t>Agenzia delle entrate-Riscossione</w:t>
      </w:r>
      <w:r w:rsidRPr="00ED5841">
        <w:rPr>
          <w:rFonts w:ascii="Century Gothic" w:hAnsi="Century Gothic" w:cs="Courier New"/>
          <w:color w:val="1F497D" w:themeColor="text2"/>
          <w:sz w:val="24"/>
        </w:rPr>
        <w:t xml:space="preserve"> di condurre le attività connesse </w:t>
      </w:r>
      <w:r>
        <w:rPr>
          <w:rFonts w:ascii="Century Gothic" w:hAnsi="Century Gothic" w:cs="Courier New"/>
          <w:color w:val="1F497D" w:themeColor="text2"/>
          <w:sz w:val="24"/>
        </w:rPr>
        <w:t xml:space="preserve">alla consultazione </w:t>
      </w:r>
      <w:r w:rsidR="007328AC">
        <w:rPr>
          <w:rFonts w:ascii="Century Gothic" w:hAnsi="Century Gothic" w:cs="Courier New"/>
          <w:color w:val="1F497D" w:themeColor="text2"/>
          <w:sz w:val="24"/>
        </w:rPr>
        <w:t xml:space="preserve">preliminare </w:t>
      </w:r>
      <w:r>
        <w:rPr>
          <w:rFonts w:ascii="Century Gothic" w:hAnsi="Century Gothic" w:cs="Courier New"/>
          <w:color w:val="1F497D" w:themeColor="text2"/>
          <w:sz w:val="24"/>
        </w:rPr>
        <w:t>di mercato</w:t>
      </w:r>
      <w:r w:rsidRPr="000B62CD">
        <w:rPr>
          <w:rFonts w:ascii="Century Gothic" w:hAnsi="Century Gothic" w:cs="Courier New"/>
          <w:color w:val="1F497D" w:themeColor="text2"/>
          <w:sz w:val="24"/>
        </w:rPr>
        <w:t>.</w:t>
      </w:r>
      <w:r w:rsidRPr="00ED5841">
        <w:rPr>
          <w:rFonts w:ascii="Century Gothic" w:hAnsi="Century Gothic" w:cs="Courier New"/>
          <w:color w:val="1F497D" w:themeColor="text2"/>
          <w:sz w:val="24"/>
        </w:rPr>
        <w:t xml:space="preserve"> </w:t>
      </w:r>
    </w:p>
    <w:p w14:paraId="103C7093" w14:textId="5A82C154" w:rsidR="00CB77D5" w:rsidRDefault="00446AEC" w:rsidP="00E106C5">
      <w:pPr>
        <w:ind w:left="567" w:right="565" w:firstLine="567"/>
        <w:jc w:val="both"/>
        <w:rPr>
          <w:rFonts w:ascii="Century Gothic" w:hAnsi="Century Gothic" w:cs="Courier New"/>
          <w:color w:val="1F497D" w:themeColor="text2"/>
          <w:sz w:val="24"/>
        </w:rPr>
      </w:pPr>
      <w:r w:rsidRPr="00E22243">
        <w:rPr>
          <w:rFonts w:ascii="Century Gothic" w:hAnsi="Century Gothic" w:cs="Courier New"/>
          <w:color w:val="1F497D" w:themeColor="text2"/>
          <w:sz w:val="24"/>
        </w:rPr>
        <w:t xml:space="preserve">Il conferimento dei dati </w:t>
      </w:r>
      <w:r w:rsidR="00A75D1E">
        <w:rPr>
          <w:rFonts w:ascii="Century Gothic" w:hAnsi="Century Gothic" w:cs="Courier New"/>
          <w:color w:val="1F497D" w:themeColor="text2"/>
          <w:sz w:val="24"/>
        </w:rPr>
        <w:t xml:space="preserve">in questione </w:t>
      </w:r>
      <w:r w:rsidRPr="00E22243">
        <w:rPr>
          <w:rFonts w:ascii="Century Gothic" w:hAnsi="Century Gothic" w:cs="Courier New"/>
          <w:color w:val="1F497D" w:themeColor="text2"/>
          <w:sz w:val="24"/>
        </w:rPr>
        <w:t>è</w:t>
      </w:r>
      <w:r w:rsidR="00C10442">
        <w:rPr>
          <w:rFonts w:ascii="Century Gothic" w:hAnsi="Century Gothic" w:cs="Courier New"/>
          <w:color w:val="1F497D" w:themeColor="text2"/>
          <w:sz w:val="24"/>
        </w:rPr>
        <w:t xml:space="preserve"> </w:t>
      </w:r>
      <w:r w:rsidR="00A75D1E">
        <w:rPr>
          <w:rFonts w:ascii="Century Gothic" w:hAnsi="Century Gothic" w:cs="Courier New"/>
          <w:color w:val="1F497D" w:themeColor="text2"/>
          <w:sz w:val="24"/>
        </w:rPr>
        <w:t>facoltativo</w:t>
      </w:r>
      <w:r w:rsidR="000306E4">
        <w:rPr>
          <w:rFonts w:ascii="Century Gothic" w:hAnsi="Century Gothic" w:cs="Courier New"/>
          <w:color w:val="1F497D" w:themeColor="text2"/>
          <w:sz w:val="24"/>
        </w:rPr>
        <w:t xml:space="preserve">. </w:t>
      </w:r>
      <w:r w:rsidR="00BF67EA" w:rsidRPr="00CB77D5">
        <w:rPr>
          <w:rFonts w:ascii="Century Gothic" w:hAnsi="Century Gothic" w:cs="Courier New"/>
          <w:color w:val="1F497D" w:themeColor="text2"/>
          <w:sz w:val="24"/>
        </w:rPr>
        <w:t>I dati conferiti saranno trattati mediante l’ausilio di strumenti elettronici, telematici e manuali, con logiche strettamente correlate alla predetta finalità e comunque in modo da garantirne la sicurezza e la riservatezza, nel rispetto delle previsioni di cui all’art. 11 del</w:t>
      </w:r>
      <w:r w:rsidR="00BC7C0B" w:rsidRPr="00BC7C0B">
        <w:rPr>
          <w:rFonts w:ascii="Century Gothic" w:hAnsi="Century Gothic" w:cs="Courier New"/>
          <w:color w:val="1F497D" w:themeColor="text2"/>
          <w:sz w:val="24"/>
        </w:rPr>
        <w:t xml:space="preserve"> D. </w:t>
      </w:r>
      <w:proofErr w:type="spellStart"/>
      <w:r w:rsidR="00BC7C0B" w:rsidRPr="00BC7C0B">
        <w:rPr>
          <w:rFonts w:ascii="Century Gothic" w:hAnsi="Century Gothic" w:cs="Courier New"/>
          <w:color w:val="1F497D" w:themeColor="text2"/>
          <w:sz w:val="24"/>
        </w:rPr>
        <w:t>Lgs</w:t>
      </w:r>
      <w:proofErr w:type="spellEnd"/>
      <w:r w:rsidR="00BC7C0B" w:rsidRPr="00BC7C0B">
        <w:rPr>
          <w:rFonts w:ascii="Century Gothic" w:hAnsi="Century Gothic" w:cs="Courier New"/>
          <w:color w:val="1F497D" w:themeColor="text2"/>
          <w:sz w:val="24"/>
        </w:rPr>
        <w:t>. n. 196/2003</w:t>
      </w:r>
      <w:r w:rsidR="00BF67EA" w:rsidRPr="00CB77D5">
        <w:rPr>
          <w:rFonts w:ascii="Century Gothic" w:hAnsi="Century Gothic" w:cs="Courier New"/>
          <w:color w:val="1F497D" w:themeColor="text2"/>
          <w:sz w:val="24"/>
        </w:rPr>
        <w:t xml:space="preserve">. </w:t>
      </w:r>
    </w:p>
    <w:p w14:paraId="016B4590" w14:textId="77777777" w:rsidR="00CB77D5" w:rsidRPr="00CB77D5" w:rsidRDefault="00CB77D5" w:rsidP="00E106C5">
      <w:pPr>
        <w:ind w:left="567" w:right="565" w:firstLine="567"/>
        <w:jc w:val="both"/>
        <w:rPr>
          <w:rFonts w:ascii="Century Gothic" w:hAnsi="Century Gothic" w:cs="Courier New"/>
          <w:color w:val="1F497D" w:themeColor="text2"/>
          <w:sz w:val="24"/>
        </w:rPr>
      </w:pPr>
      <w:r w:rsidRPr="00CB77D5">
        <w:rPr>
          <w:rFonts w:ascii="Century Gothic" w:hAnsi="Century Gothic" w:cs="Courier New"/>
          <w:color w:val="1F497D" w:themeColor="text2"/>
          <w:sz w:val="24"/>
        </w:rPr>
        <w:t xml:space="preserve">I dati personali non possono essere oggetto di diffusione, tuttavia, se necessario per le finalità di cui sopra, possono essere comunicati: </w:t>
      </w:r>
    </w:p>
    <w:p w14:paraId="0B58581E" w14:textId="77777777" w:rsidR="00CB77D5" w:rsidRPr="00A75D1E" w:rsidRDefault="00CB77D5" w:rsidP="00E106C5">
      <w:pPr>
        <w:pStyle w:val="Paragrafoelenco"/>
        <w:numPr>
          <w:ilvl w:val="0"/>
          <w:numId w:val="25"/>
        </w:numPr>
        <w:ind w:right="565"/>
        <w:jc w:val="both"/>
        <w:rPr>
          <w:rFonts w:ascii="Century Gothic" w:hAnsi="Century Gothic" w:cs="Courier New"/>
          <w:color w:val="1F497D" w:themeColor="text2"/>
          <w:sz w:val="24"/>
        </w:rPr>
      </w:pPr>
      <w:r w:rsidRPr="00A75D1E">
        <w:rPr>
          <w:rFonts w:ascii="Century Gothic" w:hAnsi="Century Gothic" w:cs="Courier New"/>
          <w:color w:val="1F497D" w:themeColor="text2"/>
          <w:sz w:val="24"/>
        </w:rPr>
        <w:t xml:space="preserve">ai soggetti a cui la comunicazione dei dati debba essere effettuata in adempimento di un obbligo previsto dalla </w:t>
      </w:r>
      <w:r w:rsidRPr="00A75D1E">
        <w:rPr>
          <w:rFonts w:ascii="Century Gothic" w:hAnsi="Century Gothic" w:cs="Courier New"/>
          <w:color w:val="1F497D" w:themeColor="text2"/>
          <w:sz w:val="24"/>
        </w:rPr>
        <w:lastRenderedPageBreak/>
        <w:t xml:space="preserve">legge, da un regolamento o dalla normativa comunitaria, nonché da convenzioni in materia di riscossione; </w:t>
      </w:r>
    </w:p>
    <w:p w14:paraId="57393038" w14:textId="3B346970" w:rsidR="00CB77D5" w:rsidRPr="00A75D1E" w:rsidRDefault="00CB77D5" w:rsidP="00E106C5">
      <w:pPr>
        <w:pStyle w:val="Paragrafoelenco"/>
        <w:numPr>
          <w:ilvl w:val="0"/>
          <w:numId w:val="25"/>
        </w:numPr>
        <w:ind w:right="565"/>
        <w:jc w:val="both"/>
        <w:rPr>
          <w:rFonts w:ascii="Century Gothic" w:hAnsi="Century Gothic" w:cs="Courier New"/>
          <w:color w:val="1F497D" w:themeColor="text2"/>
          <w:sz w:val="24"/>
        </w:rPr>
      </w:pPr>
      <w:r w:rsidRPr="00A75D1E">
        <w:rPr>
          <w:rFonts w:ascii="Century Gothic" w:hAnsi="Century Gothic" w:cs="Courier New"/>
          <w:color w:val="1F497D" w:themeColor="text2"/>
          <w:sz w:val="24"/>
        </w:rPr>
        <w:t>ai soggetti designati dai</w:t>
      </w:r>
      <w:r w:rsidR="00A75D1E">
        <w:rPr>
          <w:rFonts w:ascii="Century Gothic" w:hAnsi="Century Gothic" w:cs="Courier New"/>
          <w:color w:val="1F497D" w:themeColor="text2"/>
          <w:sz w:val="24"/>
        </w:rPr>
        <w:t xml:space="preserve"> </w:t>
      </w:r>
      <w:r w:rsidRPr="00A75D1E">
        <w:rPr>
          <w:rFonts w:ascii="Century Gothic" w:hAnsi="Century Gothic" w:cs="Courier New"/>
          <w:color w:val="1F497D" w:themeColor="text2"/>
          <w:sz w:val="24"/>
        </w:rPr>
        <w:t>Titolari, in qualità di Responsabili esterni ovvero interni e di Incaricati del trattamento.</w:t>
      </w:r>
    </w:p>
    <w:p w14:paraId="7354D4CC" w14:textId="4CA4101E" w:rsidR="00CB77D5" w:rsidRPr="00A75D1E" w:rsidRDefault="00BF67EA" w:rsidP="00E106C5">
      <w:pPr>
        <w:ind w:left="567" w:right="565" w:firstLine="567"/>
        <w:jc w:val="both"/>
        <w:rPr>
          <w:rFonts w:ascii="Century Gothic" w:hAnsi="Century Gothic" w:cs="Courier New"/>
          <w:color w:val="1F497D" w:themeColor="text2"/>
          <w:sz w:val="24"/>
        </w:rPr>
      </w:pPr>
      <w:r w:rsidRPr="00A75D1E">
        <w:rPr>
          <w:rFonts w:ascii="Century Gothic" w:hAnsi="Century Gothic" w:cs="Courier New"/>
          <w:color w:val="1F497D" w:themeColor="text2"/>
          <w:sz w:val="24"/>
        </w:rPr>
        <w:t xml:space="preserve">Nell’ambito dei diritti </w:t>
      </w:r>
      <w:r w:rsidR="00A75D1E">
        <w:rPr>
          <w:rFonts w:ascii="Century Gothic" w:hAnsi="Century Gothic" w:cs="Courier New"/>
          <w:color w:val="1F497D" w:themeColor="text2"/>
          <w:sz w:val="24"/>
        </w:rPr>
        <w:t xml:space="preserve"> di cui </w:t>
      </w:r>
      <w:r w:rsidRPr="00A75D1E">
        <w:rPr>
          <w:rFonts w:ascii="Century Gothic" w:hAnsi="Century Gothic" w:cs="Courier New"/>
          <w:color w:val="1F497D" w:themeColor="text2"/>
          <w:sz w:val="24"/>
        </w:rPr>
        <w:t>all'art. 7</w:t>
      </w:r>
      <w:r w:rsidR="00CB77D5" w:rsidRPr="00A75D1E">
        <w:rPr>
          <w:rFonts w:ascii="Century Gothic" w:hAnsi="Century Gothic" w:cs="Courier New"/>
          <w:color w:val="1F497D" w:themeColor="text2"/>
          <w:sz w:val="24"/>
          <w:vertAlign w:val="superscript"/>
        </w:rPr>
        <w:footnoteReference w:id="1"/>
      </w:r>
      <w:r w:rsidRPr="00A75D1E">
        <w:rPr>
          <w:rFonts w:ascii="Century Gothic" w:hAnsi="Century Gothic" w:cs="Courier New"/>
          <w:color w:val="1F497D" w:themeColor="text2"/>
          <w:sz w:val="24"/>
        </w:rPr>
        <w:t xml:space="preserve"> del </w:t>
      </w:r>
      <w:r w:rsidR="00A75D1E" w:rsidRPr="00A75D1E">
        <w:rPr>
          <w:rFonts w:ascii="Century Gothic" w:hAnsi="Century Gothic" w:cs="Courier New"/>
          <w:color w:val="1F497D" w:themeColor="text2"/>
          <w:sz w:val="24"/>
        </w:rPr>
        <w:t xml:space="preserve">D. </w:t>
      </w:r>
      <w:proofErr w:type="spellStart"/>
      <w:r w:rsidR="00A75D1E" w:rsidRPr="00A75D1E">
        <w:rPr>
          <w:rFonts w:ascii="Century Gothic" w:hAnsi="Century Gothic" w:cs="Courier New"/>
          <w:color w:val="1F497D" w:themeColor="text2"/>
          <w:sz w:val="24"/>
        </w:rPr>
        <w:t>Lgs</w:t>
      </w:r>
      <w:proofErr w:type="spellEnd"/>
      <w:r w:rsidR="00A75D1E" w:rsidRPr="00A75D1E">
        <w:rPr>
          <w:rFonts w:ascii="Century Gothic" w:hAnsi="Century Gothic" w:cs="Courier New"/>
          <w:color w:val="1F497D" w:themeColor="text2"/>
          <w:sz w:val="24"/>
        </w:rPr>
        <w:t>. n. 196/2003</w:t>
      </w:r>
      <w:r w:rsidRPr="00A75D1E">
        <w:rPr>
          <w:rFonts w:ascii="Century Gothic" w:hAnsi="Century Gothic" w:cs="Courier New"/>
          <w:color w:val="1F497D" w:themeColor="text2"/>
          <w:sz w:val="24"/>
        </w:rPr>
        <w:t>,</w:t>
      </w:r>
      <w:r w:rsidR="00A75D1E">
        <w:rPr>
          <w:rFonts w:ascii="Century Gothic" w:hAnsi="Century Gothic" w:cs="Courier New"/>
          <w:color w:val="1F497D" w:themeColor="text2"/>
          <w:sz w:val="24"/>
        </w:rPr>
        <w:t xml:space="preserve"> </w:t>
      </w:r>
      <w:r w:rsidR="00C10442">
        <w:rPr>
          <w:rFonts w:ascii="Century Gothic" w:hAnsi="Century Gothic" w:cs="Courier New"/>
          <w:color w:val="1F497D" w:themeColor="text2"/>
          <w:sz w:val="24"/>
        </w:rPr>
        <w:t xml:space="preserve">l’interessato ha </w:t>
      </w:r>
      <w:r w:rsidRPr="00A75D1E">
        <w:rPr>
          <w:rFonts w:ascii="Century Gothic" w:hAnsi="Century Gothic" w:cs="Courier New"/>
          <w:color w:val="1F497D" w:themeColor="text2"/>
          <w:sz w:val="24"/>
        </w:rPr>
        <w:t>il diritto</w:t>
      </w:r>
      <w:r w:rsidR="00A75D1E" w:rsidRPr="00A75D1E">
        <w:rPr>
          <w:rFonts w:ascii="Century Gothic" w:hAnsi="Century Gothic" w:cs="Courier New"/>
          <w:color w:val="1F497D" w:themeColor="text2"/>
          <w:sz w:val="24"/>
        </w:rPr>
        <w:t xml:space="preserve"> di ottenere</w:t>
      </w:r>
      <w:r w:rsidRPr="00A75D1E">
        <w:rPr>
          <w:rFonts w:ascii="Century Gothic" w:hAnsi="Century Gothic" w:cs="Courier New"/>
          <w:color w:val="1F497D" w:themeColor="text2"/>
          <w:sz w:val="24"/>
        </w:rPr>
        <w:t xml:space="preserve">, in qualunque momento, la conferma dell'esistenza di dati personali che </w:t>
      </w:r>
      <w:r w:rsidR="00C10442">
        <w:rPr>
          <w:rFonts w:ascii="Century Gothic" w:hAnsi="Century Gothic" w:cs="Courier New"/>
          <w:color w:val="1F497D" w:themeColor="text2"/>
          <w:sz w:val="24"/>
        </w:rPr>
        <w:t xml:space="preserve">lo </w:t>
      </w:r>
      <w:r w:rsidRPr="00A75D1E">
        <w:rPr>
          <w:rFonts w:ascii="Century Gothic" w:hAnsi="Century Gothic" w:cs="Courier New"/>
          <w:color w:val="1F497D" w:themeColor="text2"/>
          <w:sz w:val="24"/>
        </w:rPr>
        <w:t>riguardano</w:t>
      </w:r>
      <w:r w:rsidR="00A75D1E">
        <w:rPr>
          <w:rFonts w:ascii="Century Gothic" w:hAnsi="Century Gothic" w:cs="Courier New"/>
          <w:color w:val="1F497D" w:themeColor="text2"/>
          <w:sz w:val="24"/>
        </w:rPr>
        <w:t xml:space="preserve"> </w:t>
      </w:r>
      <w:r w:rsidRPr="00A75D1E">
        <w:rPr>
          <w:rFonts w:ascii="Century Gothic" w:hAnsi="Century Gothic" w:cs="Courier New"/>
          <w:color w:val="1F497D" w:themeColor="text2"/>
          <w:sz w:val="24"/>
        </w:rPr>
        <w:t xml:space="preserve">e la loro comunicazione in forma intelligibile, nonché </w:t>
      </w:r>
      <w:r w:rsidR="00A75D1E">
        <w:rPr>
          <w:rFonts w:ascii="Century Gothic" w:hAnsi="Century Gothic" w:cs="Courier New"/>
          <w:color w:val="1F497D" w:themeColor="text2"/>
          <w:sz w:val="24"/>
        </w:rPr>
        <w:t xml:space="preserve">di </w:t>
      </w:r>
      <w:r w:rsidRPr="00A75D1E">
        <w:rPr>
          <w:rFonts w:ascii="Century Gothic" w:hAnsi="Century Gothic" w:cs="Courier New"/>
          <w:color w:val="1F497D" w:themeColor="text2"/>
          <w:sz w:val="24"/>
        </w:rPr>
        <w:t>acquisire indicazione delle finalità e modalità del trattamento ovvero della logica applicata in caso di trattamento effettuato con l’ausilio di strumenti elettronici.</w:t>
      </w:r>
    </w:p>
    <w:p w14:paraId="66930F3A" w14:textId="50152824" w:rsidR="00A75D1E" w:rsidRPr="009347AE" w:rsidRDefault="00CB77D5" w:rsidP="00E106C5">
      <w:pPr>
        <w:ind w:left="567" w:right="565" w:firstLine="567"/>
        <w:jc w:val="both"/>
        <w:rPr>
          <w:rFonts w:ascii="Century Gothic" w:hAnsi="Century Gothic" w:cs="Courier New"/>
          <w:color w:val="1F497D" w:themeColor="text2"/>
          <w:sz w:val="24"/>
        </w:rPr>
      </w:pPr>
      <w:r w:rsidRPr="00A75D1E">
        <w:rPr>
          <w:rFonts w:ascii="Century Gothic" w:hAnsi="Century Gothic" w:cs="Courier New"/>
          <w:color w:val="1F497D" w:themeColor="text2"/>
          <w:sz w:val="24"/>
        </w:rPr>
        <w:t>Tali richieste, corredate da copia di idoneo e valido documento di riconoscimento, possono essere inoltrate ad Agenzia delle entrate-</w:t>
      </w:r>
      <w:r w:rsidRPr="009347AE">
        <w:rPr>
          <w:rFonts w:ascii="Century Gothic" w:hAnsi="Century Gothic" w:cs="Courier New"/>
          <w:color w:val="1F497D" w:themeColor="text2"/>
          <w:sz w:val="24"/>
        </w:rPr>
        <w:t xml:space="preserve">Riscossione, Responsabile pro-tempore Settore Legale e Contenzioso, via  Giuseppe </w:t>
      </w:r>
      <w:proofErr w:type="spellStart"/>
      <w:r w:rsidRPr="009347AE">
        <w:rPr>
          <w:rFonts w:ascii="Century Gothic" w:hAnsi="Century Gothic" w:cs="Courier New"/>
          <w:color w:val="1F497D" w:themeColor="text2"/>
          <w:sz w:val="24"/>
        </w:rPr>
        <w:t>Grezar</w:t>
      </w:r>
      <w:proofErr w:type="spellEnd"/>
      <w:r w:rsidRPr="009347AE">
        <w:rPr>
          <w:rFonts w:ascii="Century Gothic" w:hAnsi="Century Gothic" w:cs="Courier New"/>
          <w:color w:val="1F497D" w:themeColor="text2"/>
          <w:sz w:val="24"/>
        </w:rPr>
        <w:t xml:space="preserve">, 14 - 00142 Roma oppure  all'indirizzo di posta elettronica: </w:t>
      </w:r>
      <w:hyperlink r:id="rId12" w:history="1">
        <w:r w:rsidRPr="009347AE">
          <w:rPr>
            <w:rFonts w:ascii="Century Gothic" w:hAnsi="Century Gothic" w:cs="Courier New"/>
            <w:color w:val="1F497D" w:themeColor="text2"/>
            <w:sz w:val="24"/>
          </w:rPr>
          <w:t>privacy@agenziariscossione.gov.it</w:t>
        </w:r>
      </w:hyperlink>
      <w:r w:rsidRPr="009347AE">
        <w:rPr>
          <w:rFonts w:ascii="Century Gothic" w:hAnsi="Century Gothic" w:cs="Courier New"/>
          <w:color w:val="1F497D" w:themeColor="text2"/>
          <w:sz w:val="24"/>
        </w:rPr>
        <w:t xml:space="preserve">. </w:t>
      </w:r>
    </w:p>
    <w:p w14:paraId="3056A8F7" w14:textId="1DC53B03" w:rsidR="000B62CD" w:rsidRPr="000B62CD" w:rsidRDefault="00A75D1E" w:rsidP="00E106C5">
      <w:pPr>
        <w:ind w:left="567" w:right="565"/>
        <w:jc w:val="both"/>
        <w:rPr>
          <w:rFonts w:ascii="Century Gothic" w:hAnsi="Century Gothic" w:cs="Courier New"/>
          <w:color w:val="1F497D" w:themeColor="text2"/>
          <w:sz w:val="24"/>
        </w:rPr>
      </w:pPr>
      <w:r w:rsidRPr="009347AE">
        <w:rPr>
          <w:rFonts w:ascii="Century Gothic" w:hAnsi="Century Gothic" w:cs="Courier New"/>
          <w:color w:val="1F497D" w:themeColor="text2"/>
          <w:sz w:val="24"/>
        </w:rPr>
        <w:t>Si d</w:t>
      </w:r>
      <w:r w:rsidR="000B62CD" w:rsidRPr="009347AE">
        <w:rPr>
          <w:rFonts w:ascii="Century Gothic" w:hAnsi="Century Gothic" w:cs="Courier New"/>
          <w:color w:val="1F497D" w:themeColor="text2"/>
          <w:sz w:val="24"/>
        </w:rPr>
        <w:t xml:space="preserve">ichiara di aver preso visione dell’informativa sul trattamento dei dati personali conferiti </w:t>
      </w:r>
      <w:r w:rsidR="00207CF5" w:rsidRPr="009347AE">
        <w:rPr>
          <w:rFonts w:ascii="Century Gothic" w:hAnsi="Century Gothic" w:cs="Courier New"/>
          <w:color w:val="1F497D" w:themeColor="text2"/>
          <w:sz w:val="24"/>
        </w:rPr>
        <w:t xml:space="preserve">mediante la compilazione del presente documento </w:t>
      </w:r>
      <w:r w:rsidR="000B62CD" w:rsidRPr="009347AE">
        <w:rPr>
          <w:rFonts w:ascii="Century Gothic" w:hAnsi="Century Gothic" w:cs="Courier New"/>
          <w:color w:val="1F497D" w:themeColor="text2"/>
          <w:sz w:val="24"/>
        </w:rPr>
        <w:t xml:space="preserve">e </w:t>
      </w:r>
      <w:r w:rsidRPr="009347AE">
        <w:rPr>
          <w:rFonts w:ascii="Century Gothic" w:hAnsi="Century Gothic" w:cs="Courier New"/>
          <w:color w:val="1F497D" w:themeColor="text2"/>
          <w:sz w:val="24"/>
        </w:rPr>
        <w:t xml:space="preserve">si autorizza il trattamento dei </w:t>
      </w:r>
      <w:r w:rsidR="00207CF5" w:rsidRPr="009347AE">
        <w:rPr>
          <w:rFonts w:ascii="Century Gothic" w:hAnsi="Century Gothic" w:cs="Courier New"/>
          <w:color w:val="1F497D" w:themeColor="text2"/>
          <w:sz w:val="24"/>
        </w:rPr>
        <w:t xml:space="preserve">medesimi </w:t>
      </w:r>
      <w:r w:rsidRPr="009347AE">
        <w:rPr>
          <w:rFonts w:ascii="Century Gothic" w:hAnsi="Century Gothic" w:cs="Courier New"/>
          <w:color w:val="1F497D" w:themeColor="text2"/>
          <w:sz w:val="24"/>
        </w:rPr>
        <w:t>dati</w:t>
      </w:r>
      <w:r w:rsidR="00207CF5" w:rsidRPr="009347AE">
        <w:rPr>
          <w:rFonts w:ascii="Century Gothic" w:hAnsi="Century Gothic" w:cs="Courier New"/>
          <w:color w:val="1F497D" w:themeColor="text2"/>
          <w:sz w:val="24"/>
        </w:rPr>
        <w:t>.</w:t>
      </w:r>
      <w:r w:rsidR="00207CF5">
        <w:rPr>
          <w:rFonts w:ascii="Century Gothic" w:hAnsi="Century Gothic" w:cs="Courier New"/>
          <w:color w:val="1F497D" w:themeColor="text2"/>
          <w:sz w:val="24"/>
        </w:rPr>
        <w:t xml:space="preserve"> </w:t>
      </w:r>
    </w:p>
    <w:p w14:paraId="177C0D9E" w14:textId="77777777" w:rsidR="005F49F4" w:rsidRPr="005F49F4" w:rsidRDefault="005F49F4" w:rsidP="00E106C5">
      <w:pPr>
        <w:ind w:left="567" w:right="565"/>
        <w:jc w:val="both"/>
        <w:rPr>
          <w:rFonts w:ascii="Century Gothic" w:hAnsi="Century Gothic" w:cs="Courier New"/>
          <w:b/>
          <w:bCs/>
          <w:i/>
          <w:color w:val="1F497D" w:themeColor="text2"/>
          <w:sz w:val="24"/>
        </w:rPr>
      </w:pPr>
      <w:r w:rsidRPr="005F49F4">
        <w:rPr>
          <w:rFonts w:ascii="Century Gothic" w:hAnsi="Century Gothic" w:cs="Courier New"/>
          <w:b/>
          <w:bCs/>
          <w:i/>
          <w:color w:val="1F497D" w:themeColor="text2"/>
          <w:sz w:val="24"/>
        </w:rPr>
        <w:lastRenderedPageBreak/>
        <w:t>Descrizione dell’iniziativa</w:t>
      </w:r>
    </w:p>
    <w:p w14:paraId="720B465A" w14:textId="36BEB09C" w:rsidR="00915C8D" w:rsidRDefault="00E106C5" w:rsidP="00E106C5">
      <w:pPr>
        <w:ind w:left="567" w:right="565"/>
        <w:jc w:val="both"/>
        <w:rPr>
          <w:rFonts w:ascii="Century Gothic" w:hAnsi="Century Gothic" w:cs="Courier New"/>
          <w:color w:val="1F497D" w:themeColor="text2"/>
          <w:sz w:val="24"/>
        </w:rPr>
      </w:pPr>
      <w:r w:rsidRPr="00E106C5">
        <w:rPr>
          <w:rFonts w:ascii="Century Gothic" w:hAnsi="Century Gothic" w:cs="Courier New"/>
          <w:color w:val="1F497D" w:themeColor="text2"/>
          <w:sz w:val="24"/>
        </w:rPr>
        <w:t xml:space="preserve">L’Ente Pubblico Economico “Agenzia delle </w:t>
      </w:r>
      <w:r>
        <w:rPr>
          <w:rFonts w:ascii="Century Gothic" w:hAnsi="Century Gothic" w:cs="Courier New"/>
          <w:color w:val="1F497D" w:themeColor="text2"/>
          <w:sz w:val="24"/>
        </w:rPr>
        <w:t>e</w:t>
      </w:r>
      <w:r w:rsidRPr="00E106C5">
        <w:rPr>
          <w:rFonts w:ascii="Century Gothic" w:hAnsi="Century Gothic" w:cs="Courier New"/>
          <w:color w:val="1F497D" w:themeColor="text2"/>
          <w:sz w:val="24"/>
        </w:rPr>
        <w:t xml:space="preserve">ntrate-Riscossione” utilizza </w:t>
      </w:r>
      <w:r w:rsidR="00915C8D">
        <w:rPr>
          <w:rFonts w:ascii="Century Gothic" w:hAnsi="Century Gothic" w:cs="Courier New"/>
          <w:color w:val="1F497D" w:themeColor="text2"/>
          <w:sz w:val="24"/>
        </w:rPr>
        <w:t xml:space="preserve">il sistema di </w:t>
      </w:r>
      <w:proofErr w:type="spellStart"/>
      <w:r w:rsidR="00915C8D">
        <w:rPr>
          <w:rFonts w:ascii="Century Gothic" w:hAnsi="Century Gothic" w:cs="Courier New"/>
          <w:color w:val="1F497D" w:themeColor="text2"/>
          <w:sz w:val="24"/>
        </w:rPr>
        <w:t>trouble</w:t>
      </w:r>
      <w:proofErr w:type="spellEnd"/>
      <w:r w:rsidR="00915C8D">
        <w:rPr>
          <w:rFonts w:ascii="Century Gothic" w:hAnsi="Century Gothic" w:cs="Courier New"/>
          <w:color w:val="1F497D" w:themeColor="text2"/>
          <w:sz w:val="24"/>
        </w:rPr>
        <w:t xml:space="preserve"> </w:t>
      </w:r>
      <w:proofErr w:type="spellStart"/>
      <w:r w:rsidR="00915C8D">
        <w:rPr>
          <w:rFonts w:ascii="Century Gothic" w:hAnsi="Century Gothic" w:cs="Courier New"/>
          <w:color w:val="1F497D" w:themeColor="text2"/>
          <w:sz w:val="24"/>
        </w:rPr>
        <w:t>ticketing</w:t>
      </w:r>
      <w:proofErr w:type="spellEnd"/>
      <w:r w:rsidR="00915C8D">
        <w:rPr>
          <w:rFonts w:ascii="Century Gothic" w:hAnsi="Century Gothic" w:cs="Courier New"/>
          <w:color w:val="1F497D" w:themeColor="text2"/>
          <w:sz w:val="24"/>
        </w:rPr>
        <w:t xml:space="preserve"> denominato </w:t>
      </w:r>
      <w:proofErr w:type="spellStart"/>
      <w:r w:rsidR="00915C8D">
        <w:rPr>
          <w:rFonts w:ascii="Century Gothic" w:hAnsi="Century Gothic" w:cs="Courier New"/>
          <w:color w:val="1F497D" w:themeColor="text2"/>
          <w:sz w:val="24"/>
        </w:rPr>
        <w:t>AskMe</w:t>
      </w:r>
      <w:proofErr w:type="spellEnd"/>
      <w:r w:rsidR="00915C8D">
        <w:rPr>
          <w:rFonts w:ascii="Century Gothic" w:hAnsi="Century Gothic" w:cs="Courier New"/>
          <w:color w:val="1F497D" w:themeColor="text2"/>
          <w:sz w:val="24"/>
        </w:rPr>
        <w:t xml:space="preserve"> </w:t>
      </w:r>
      <w:r w:rsidR="00AD51A6">
        <w:rPr>
          <w:rFonts w:ascii="Century Gothic" w:hAnsi="Century Gothic" w:cs="Courier New"/>
          <w:color w:val="1F497D" w:themeColor="text2"/>
          <w:sz w:val="24"/>
        </w:rPr>
        <w:t>sistema</w:t>
      </w:r>
      <w:r w:rsidR="00915C8D">
        <w:rPr>
          <w:rFonts w:ascii="Century Gothic" w:hAnsi="Century Gothic" w:cs="Courier New"/>
          <w:color w:val="1F497D" w:themeColor="text2"/>
          <w:sz w:val="24"/>
        </w:rPr>
        <w:t xml:space="preserve"> dalla società </w:t>
      </w:r>
      <w:r w:rsidR="00A47419">
        <w:rPr>
          <w:rFonts w:ascii="Century Gothic" w:hAnsi="Century Gothic" w:cs="Courier New"/>
          <w:color w:val="1F497D" w:themeColor="text2"/>
          <w:sz w:val="24"/>
        </w:rPr>
        <w:t>Lascaux</w:t>
      </w:r>
      <w:r w:rsidR="00915C8D">
        <w:rPr>
          <w:rFonts w:ascii="Century Gothic" w:hAnsi="Century Gothic" w:cs="Courier New"/>
          <w:color w:val="1F497D" w:themeColor="text2"/>
          <w:sz w:val="24"/>
        </w:rPr>
        <w:t>.</w:t>
      </w:r>
    </w:p>
    <w:p w14:paraId="55AC56D3" w14:textId="360566C7" w:rsidR="00915C8D" w:rsidRPr="00915C8D" w:rsidRDefault="00915C8D" w:rsidP="00915C8D">
      <w:pPr>
        <w:ind w:left="567" w:right="565"/>
        <w:jc w:val="both"/>
        <w:rPr>
          <w:rFonts w:ascii="Century Gothic" w:hAnsi="Century Gothic" w:cs="Courier New"/>
          <w:color w:val="1F497D" w:themeColor="text2"/>
          <w:sz w:val="24"/>
        </w:rPr>
      </w:pPr>
      <w:r>
        <w:rPr>
          <w:rFonts w:ascii="Century Gothic" w:hAnsi="Century Gothic" w:cs="Courier New"/>
          <w:color w:val="1F497D" w:themeColor="text2"/>
          <w:sz w:val="24"/>
        </w:rPr>
        <w:t>Gli utenti del sis</w:t>
      </w:r>
      <w:r w:rsidR="00026812">
        <w:rPr>
          <w:rFonts w:ascii="Century Gothic" w:hAnsi="Century Gothic" w:cs="Courier New"/>
          <w:color w:val="1F497D" w:themeColor="text2"/>
          <w:sz w:val="24"/>
        </w:rPr>
        <w:t>t</w:t>
      </w:r>
      <w:r>
        <w:rPr>
          <w:rFonts w:ascii="Century Gothic" w:hAnsi="Century Gothic" w:cs="Courier New"/>
          <w:color w:val="1F497D" w:themeColor="text2"/>
          <w:sz w:val="24"/>
        </w:rPr>
        <w:t xml:space="preserve">ema sono </w:t>
      </w:r>
      <w:r w:rsidR="00B2240C">
        <w:rPr>
          <w:rFonts w:ascii="Century Gothic" w:hAnsi="Century Gothic" w:cs="Courier New"/>
          <w:color w:val="1F497D" w:themeColor="text2"/>
          <w:sz w:val="24"/>
        </w:rPr>
        <w:t>8.000</w:t>
      </w:r>
      <w:r w:rsidR="00026812">
        <w:rPr>
          <w:rFonts w:ascii="Century Gothic" w:hAnsi="Century Gothic" w:cs="Courier New"/>
          <w:color w:val="1F497D" w:themeColor="text2"/>
          <w:sz w:val="24"/>
        </w:rPr>
        <w:t xml:space="preserve">, </w:t>
      </w:r>
      <w:proofErr w:type="spellStart"/>
      <w:r w:rsidR="00026812">
        <w:rPr>
          <w:rFonts w:ascii="Century Gothic" w:hAnsi="Century Gothic" w:cs="Courier New"/>
          <w:color w:val="1F497D" w:themeColor="text2"/>
          <w:sz w:val="24"/>
        </w:rPr>
        <w:t>potenzialmete</w:t>
      </w:r>
      <w:proofErr w:type="spellEnd"/>
      <w:r w:rsidR="00026812">
        <w:rPr>
          <w:rFonts w:ascii="Century Gothic" w:hAnsi="Century Gothic" w:cs="Courier New"/>
          <w:color w:val="1F497D" w:themeColor="text2"/>
          <w:sz w:val="24"/>
        </w:rPr>
        <w:t xml:space="preserve"> concorrenti,</w:t>
      </w:r>
      <w:r>
        <w:rPr>
          <w:rFonts w:ascii="Century Gothic" w:hAnsi="Century Gothic" w:cs="Courier New"/>
          <w:color w:val="1F497D" w:themeColor="text2"/>
          <w:sz w:val="24"/>
        </w:rPr>
        <w:t xml:space="preserve"> ed i ticket gestiti al mese sono in media </w:t>
      </w:r>
      <w:r w:rsidR="00B2240C">
        <w:rPr>
          <w:rFonts w:ascii="Century Gothic" w:hAnsi="Century Gothic" w:cs="Courier New"/>
          <w:color w:val="1F497D" w:themeColor="text2"/>
          <w:sz w:val="24"/>
        </w:rPr>
        <w:t>10.000</w:t>
      </w:r>
      <w:r>
        <w:rPr>
          <w:rFonts w:ascii="Century Gothic" w:hAnsi="Century Gothic" w:cs="Courier New"/>
          <w:color w:val="1F497D" w:themeColor="text2"/>
          <w:sz w:val="24"/>
        </w:rPr>
        <w:t xml:space="preserve">. </w:t>
      </w:r>
      <w:r w:rsidRPr="00915C8D">
        <w:rPr>
          <w:rFonts w:ascii="Century Gothic" w:hAnsi="Century Gothic" w:cs="Courier New"/>
          <w:color w:val="1F497D" w:themeColor="text2"/>
          <w:sz w:val="24"/>
        </w:rPr>
        <w:t>L’attuale sistema è utilizzato nei seguenti processi</w:t>
      </w:r>
      <w:r>
        <w:rPr>
          <w:rFonts w:ascii="Century Gothic" w:hAnsi="Century Gothic" w:cs="Courier New"/>
          <w:color w:val="1F497D" w:themeColor="text2"/>
          <w:sz w:val="24"/>
        </w:rPr>
        <w:t xml:space="preserve"> di </w:t>
      </w:r>
      <w:r w:rsidRPr="00915C8D">
        <w:rPr>
          <w:rFonts w:ascii="Century Gothic" w:hAnsi="Century Gothic" w:cs="Courier New"/>
          <w:color w:val="1F497D" w:themeColor="text2"/>
          <w:sz w:val="24"/>
        </w:rPr>
        <w:t>Agenzia delle entrate-Riscossione:</w:t>
      </w:r>
      <w:bookmarkStart w:id="0" w:name="_GoBack"/>
      <w:bookmarkEnd w:id="0"/>
    </w:p>
    <w:p w14:paraId="4F8BAF26" w14:textId="3723C15A" w:rsidR="00915C8D" w:rsidRPr="00915C8D" w:rsidRDefault="00915C8D" w:rsidP="00915C8D">
      <w:pPr>
        <w:pStyle w:val="Paragrafoelenco"/>
        <w:numPr>
          <w:ilvl w:val="0"/>
          <w:numId w:val="30"/>
        </w:numPr>
        <w:ind w:right="565"/>
        <w:jc w:val="both"/>
        <w:rPr>
          <w:rFonts w:ascii="Century Gothic" w:hAnsi="Century Gothic" w:cs="Courier New"/>
          <w:color w:val="1F497D" w:themeColor="text2"/>
          <w:sz w:val="24"/>
        </w:rPr>
      </w:pPr>
      <w:r w:rsidRPr="00915C8D">
        <w:rPr>
          <w:rFonts w:ascii="Century Gothic" w:hAnsi="Century Gothic" w:cs="Courier New"/>
          <w:color w:val="1F497D" w:themeColor="text2"/>
          <w:sz w:val="24"/>
        </w:rPr>
        <w:t>Help Desk servizi IT</w:t>
      </w:r>
    </w:p>
    <w:p w14:paraId="3CCB1E1F" w14:textId="2F102FCF" w:rsidR="00915C8D" w:rsidRPr="00915C8D" w:rsidRDefault="00915C8D" w:rsidP="00915C8D">
      <w:pPr>
        <w:pStyle w:val="Paragrafoelenco"/>
        <w:numPr>
          <w:ilvl w:val="0"/>
          <w:numId w:val="30"/>
        </w:numPr>
        <w:ind w:right="565"/>
        <w:jc w:val="both"/>
        <w:rPr>
          <w:rFonts w:ascii="Century Gothic" w:hAnsi="Century Gothic" w:cs="Courier New"/>
          <w:color w:val="1F497D" w:themeColor="text2"/>
          <w:sz w:val="24"/>
        </w:rPr>
      </w:pPr>
      <w:r w:rsidRPr="00915C8D">
        <w:rPr>
          <w:rFonts w:ascii="Century Gothic" w:hAnsi="Century Gothic" w:cs="Courier New"/>
          <w:color w:val="1F497D" w:themeColor="text2"/>
          <w:sz w:val="24"/>
        </w:rPr>
        <w:t xml:space="preserve">Richieste di </w:t>
      </w:r>
      <w:proofErr w:type="spellStart"/>
      <w:r w:rsidRPr="00915C8D">
        <w:rPr>
          <w:rFonts w:ascii="Century Gothic" w:hAnsi="Century Gothic" w:cs="Courier New"/>
          <w:color w:val="1F497D" w:themeColor="text2"/>
          <w:sz w:val="24"/>
        </w:rPr>
        <w:t>Facility</w:t>
      </w:r>
      <w:proofErr w:type="spellEnd"/>
      <w:r w:rsidRPr="00915C8D">
        <w:rPr>
          <w:rFonts w:ascii="Century Gothic" w:hAnsi="Century Gothic" w:cs="Courier New"/>
          <w:color w:val="1F497D" w:themeColor="text2"/>
          <w:sz w:val="24"/>
        </w:rPr>
        <w:t xml:space="preserve"> Management relative alla logistica</w:t>
      </w:r>
    </w:p>
    <w:p w14:paraId="574F5284" w14:textId="4A9E7206" w:rsidR="00915C8D" w:rsidRPr="00915C8D" w:rsidRDefault="00915C8D" w:rsidP="00915C8D">
      <w:pPr>
        <w:pStyle w:val="Paragrafoelenco"/>
        <w:numPr>
          <w:ilvl w:val="0"/>
          <w:numId w:val="30"/>
        </w:numPr>
        <w:ind w:right="565"/>
        <w:jc w:val="both"/>
        <w:rPr>
          <w:rFonts w:ascii="Century Gothic" w:hAnsi="Century Gothic" w:cs="Courier New"/>
          <w:color w:val="1F497D" w:themeColor="text2"/>
          <w:sz w:val="24"/>
        </w:rPr>
      </w:pPr>
      <w:r w:rsidRPr="00915C8D">
        <w:rPr>
          <w:rFonts w:ascii="Century Gothic" w:hAnsi="Century Gothic" w:cs="Courier New"/>
          <w:color w:val="1F497D" w:themeColor="text2"/>
          <w:sz w:val="24"/>
        </w:rPr>
        <w:t xml:space="preserve">Supporto funzionale Contabilità Generale </w:t>
      </w:r>
    </w:p>
    <w:p w14:paraId="76E42C26" w14:textId="56D79568" w:rsidR="00915C8D" w:rsidRDefault="00915C8D" w:rsidP="00915C8D">
      <w:pPr>
        <w:pStyle w:val="Paragrafoelenco"/>
        <w:numPr>
          <w:ilvl w:val="0"/>
          <w:numId w:val="30"/>
        </w:numPr>
        <w:ind w:right="565"/>
        <w:jc w:val="both"/>
        <w:rPr>
          <w:rFonts w:ascii="Century Gothic" w:hAnsi="Century Gothic" w:cs="Courier New"/>
          <w:color w:val="1F497D" w:themeColor="text2"/>
          <w:sz w:val="24"/>
        </w:rPr>
      </w:pPr>
      <w:r w:rsidRPr="00915C8D">
        <w:rPr>
          <w:rFonts w:ascii="Century Gothic" w:hAnsi="Century Gothic" w:cs="Courier New"/>
          <w:color w:val="1F497D" w:themeColor="text2"/>
          <w:sz w:val="24"/>
        </w:rPr>
        <w:t>Gestione richieste Amministrazione del Personale</w:t>
      </w:r>
    </w:p>
    <w:p w14:paraId="7175406B" w14:textId="529F77FE" w:rsidR="00AD51A6" w:rsidRPr="00E106C5" w:rsidRDefault="00915C8D" w:rsidP="00AD51A6">
      <w:pPr>
        <w:ind w:left="567" w:right="565"/>
        <w:jc w:val="both"/>
        <w:rPr>
          <w:rFonts w:ascii="Century Gothic" w:hAnsi="Century Gothic" w:cs="Courier New"/>
          <w:color w:val="1F497D" w:themeColor="text2"/>
          <w:sz w:val="24"/>
        </w:rPr>
      </w:pPr>
      <w:r>
        <w:rPr>
          <w:rFonts w:ascii="Century Gothic" w:hAnsi="Century Gothic" w:cs="Courier New"/>
          <w:color w:val="1F497D" w:themeColor="text2"/>
          <w:sz w:val="24"/>
        </w:rPr>
        <w:t>L’</w:t>
      </w:r>
      <w:r w:rsidRPr="00915C8D">
        <w:rPr>
          <w:rFonts w:ascii="Century Gothic" w:hAnsi="Century Gothic" w:cs="Courier New"/>
          <w:color w:val="1F497D" w:themeColor="text2"/>
          <w:sz w:val="24"/>
        </w:rPr>
        <w:t>Agenzia delle entrate-Riscossione</w:t>
      </w:r>
      <w:r>
        <w:rPr>
          <w:rFonts w:ascii="Century Gothic" w:hAnsi="Century Gothic" w:cs="Courier New"/>
          <w:color w:val="1F497D" w:themeColor="text2"/>
          <w:sz w:val="24"/>
        </w:rPr>
        <w:t xml:space="preserve"> possiede le licenze per l’utilizzo di tale sistema ed ha necessità di procedere prossimamente con il rinnovo delle manutenzioni </w:t>
      </w:r>
      <w:r w:rsidR="00AD51A6">
        <w:rPr>
          <w:rFonts w:ascii="Century Gothic" w:hAnsi="Century Gothic" w:cs="Courier New"/>
          <w:color w:val="1F497D" w:themeColor="text2"/>
          <w:sz w:val="24"/>
        </w:rPr>
        <w:t xml:space="preserve">delle licenze </w:t>
      </w:r>
      <w:r w:rsidR="00AD51A6" w:rsidRPr="00E106C5">
        <w:rPr>
          <w:rFonts w:ascii="Century Gothic" w:hAnsi="Century Gothic" w:cs="Courier New"/>
          <w:color w:val="1F497D" w:themeColor="text2"/>
          <w:sz w:val="24"/>
        </w:rPr>
        <w:t>per 36 (trentasei) mesi</w:t>
      </w:r>
      <w:r w:rsidR="00150141">
        <w:rPr>
          <w:rFonts w:ascii="Century Gothic" w:hAnsi="Century Gothic" w:cs="Courier New"/>
          <w:color w:val="1F497D" w:themeColor="text2"/>
          <w:sz w:val="24"/>
        </w:rPr>
        <w:t>, innalzare l’applicativo all’ultima release di licenza dis</w:t>
      </w:r>
      <w:r w:rsidR="00925C3C">
        <w:rPr>
          <w:rFonts w:ascii="Century Gothic" w:hAnsi="Century Gothic" w:cs="Courier New"/>
          <w:color w:val="1F497D" w:themeColor="text2"/>
          <w:sz w:val="24"/>
        </w:rPr>
        <w:t>p</w:t>
      </w:r>
      <w:r w:rsidR="00150141">
        <w:rPr>
          <w:rFonts w:ascii="Century Gothic" w:hAnsi="Century Gothic" w:cs="Courier New"/>
          <w:color w:val="1F497D" w:themeColor="text2"/>
          <w:sz w:val="24"/>
        </w:rPr>
        <w:t xml:space="preserve">onibile </w:t>
      </w:r>
      <w:r>
        <w:rPr>
          <w:rFonts w:ascii="Century Gothic" w:hAnsi="Century Gothic" w:cs="Courier New"/>
          <w:color w:val="1F497D" w:themeColor="text2"/>
          <w:sz w:val="24"/>
        </w:rPr>
        <w:t>e di acquisire servizi di manutenzione evolutiva per adeguamenti all’attuale sistema</w:t>
      </w:r>
      <w:r w:rsidR="00AD51A6">
        <w:rPr>
          <w:rFonts w:ascii="Century Gothic" w:hAnsi="Century Gothic" w:cs="Courier New"/>
          <w:color w:val="1F497D" w:themeColor="text2"/>
          <w:sz w:val="24"/>
        </w:rPr>
        <w:t xml:space="preserve">, attraverso una procedura ai sensi del </w:t>
      </w:r>
      <w:proofErr w:type="spellStart"/>
      <w:r w:rsidR="00AD51A6">
        <w:rPr>
          <w:rFonts w:ascii="Century Gothic" w:hAnsi="Century Gothic" w:cs="Courier New"/>
          <w:color w:val="1F497D" w:themeColor="text2"/>
          <w:sz w:val="24"/>
        </w:rPr>
        <w:t>D.Lgs</w:t>
      </w:r>
      <w:proofErr w:type="spellEnd"/>
      <w:r w:rsidR="00AD51A6">
        <w:rPr>
          <w:rFonts w:ascii="Century Gothic" w:hAnsi="Century Gothic" w:cs="Courier New"/>
          <w:color w:val="1F497D" w:themeColor="text2"/>
          <w:sz w:val="24"/>
        </w:rPr>
        <w:t xml:space="preserve"> 50/2016</w:t>
      </w:r>
      <w:r w:rsidR="00AD51A6" w:rsidRPr="00E106C5">
        <w:rPr>
          <w:rFonts w:ascii="Century Gothic" w:hAnsi="Century Gothic" w:cs="Courier New"/>
          <w:color w:val="1F497D" w:themeColor="text2"/>
          <w:sz w:val="24"/>
        </w:rPr>
        <w:t>.</w:t>
      </w:r>
    </w:p>
    <w:p w14:paraId="33207EC1" w14:textId="0E355BF2" w:rsidR="000F4A39" w:rsidRDefault="00AD51A6" w:rsidP="00AD51A6">
      <w:pPr>
        <w:ind w:left="567" w:right="565"/>
        <w:jc w:val="both"/>
        <w:rPr>
          <w:rFonts w:ascii="Century Gothic" w:hAnsi="Century Gothic" w:cs="Courier New"/>
          <w:color w:val="1F497D" w:themeColor="text2"/>
          <w:sz w:val="24"/>
        </w:rPr>
      </w:pPr>
      <w:r w:rsidRPr="00925C3C">
        <w:rPr>
          <w:rFonts w:ascii="Century Gothic" w:hAnsi="Century Gothic" w:cs="Courier New"/>
          <w:color w:val="1F497D" w:themeColor="text2"/>
          <w:sz w:val="24"/>
        </w:rPr>
        <w:t xml:space="preserve">Il costo stimato, al meglio delle possibilità e conoscenze attuali, per soddisfare il fabbisogno descritto è pari a circa € </w:t>
      </w:r>
      <w:r w:rsidR="00B2240C" w:rsidRPr="00925C3C">
        <w:rPr>
          <w:rFonts w:ascii="Century Gothic" w:hAnsi="Century Gothic" w:cs="Courier New"/>
          <w:color w:val="1F497D" w:themeColor="text2"/>
          <w:sz w:val="24"/>
        </w:rPr>
        <w:t>1</w:t>
      </w:r>
      <w:r w:rsidR="00150141" w:rsidRPr="00925C3C">
        <w:rPr>
          <w:rFonts w:ascii="Century Gothic" w:hAnsi="Century Gothic" w:cs="Courier New"/>
          <w:color w:val="1F497D" w:themeColor="text2"/>
          <w:sz w:val="24"/>
        </w:rPr>
        <w:t>2</w:t>
      </w:r>
      <w:r w:rsidR="00B2240C" w:rsidRPr="00925C3C">
        <w:rPr>
          <w:rFonts w:ascii="Century Gothic" w:hAnsi="Century Gothic" w:cs="Courier New"/>
          <w:color w:val="1F497D" w:themeColor="text2"/>
          <w:sz w:val="24"/>
        </w:rPr>
        <w:t>0</w:t>
      </w:r>
      <w:r w:rsidRPr="00925C3C">
        <w:rPr>
          <w:rFonts w:ascii="Century Gothic" w:hAnsi="Century Gothic" w:cs="Courier New"/>
          <w:color w:val="1F497D" w:themeColor="text2"/>
          <w:sz w:val="24"/>
        </w:rPr>
        <w:t>.</w:t>
      </w:r>
      <w:r w:rsidR="00B2240C" w:rsidRPr="00925C3C">
        <w:rPr>
          <w:rFonts w:ascii="Century Gothic" w:hAnsi="Century Gothic" w:cs="Courier New"/>
          <w:color w:val="1F497D" w:themeColor="text2"/>
          <w:sz w:val="24"/>
        </w:rPr>
        <w:t>000</w:t>
      </w:r>
      <w:r w:rsidRPr="00925C3C">
        <w:rPr>
          <w:rFonts w:ascii="Century Gothic" w:hAnsi="Century Gothic" w:cs="Courier New"/>
          <w:color w:val="1F497D" w:themeColor="text2"/>
          <w:sz w:val="24"/>
        </w:rPr>
        <w:t xml:space="preserve"> (</w:t>
      </w:r>
      <w:r w:rsidR="00B2240C" w:rsidRPr="00925C3C">
        <w:rPr>
          <w:rFonts w:ascii="Century Gothic" w:hAnsi="Century Gothic" w:cs="Courier New"/>
          <w:color w:val="1F497D" w:themeColor="text2"/>
          <w:sz w:val="24"/>
        </w:rPr>
        <w:t>cento</w:t>
      </w:r>
      <w:r w:rsidR="00150141" w:rsidRPr="00925C3C">
        <w:rPr>
          <w:rFonts w:ascii="Century Gothic" w:hAnsi="Century Gothic" w:cs="Courier New"/>
          <w:color w:val="1F497D" w:themeColor="text2"/>
          <w:sz w:val="24"/>
        </w:rPr>
        <w:t>venti</w:t>
      </w:r>
      <w:r w:rsidR="00B2240C" w:rsidRPr="00925C3C">
        <w:rPr>
          <w:rFonts w:ascii="Century Gothic" w:hAnsi="Century Gothic" w:cs="Courier New"/>
          <w:color w:val="1F497D" w:themeColor="text2"/>
          <w:sz w:val="24"/>
        </w:rPr>
        <w:t>mila</w:t>
      </w:r>
      <w:r w:rsidRPr="00925C3C">
        <w:rPr>
          <w:rFonts w:ascii="Century Gothic" w:hAnsi="Century Gothic" w:cs="Courier New"/>
          <w:color w:val="1F497D" w:themeColor="text2"/>
          <w:sz w:val="24"/>
        </w:rPr>
        <w:t>) per il triennio, IVA esclusa, e si procederà, qualora ve ne siano i presupposti, all’acquisizione dei servizi di manutenzione</w:t>
      </w:r>
      <w:r w:rsidRPr="00E106C5">
        <w:rPr>
          <w:rFonts w:ascii="Century Gothic" w:hAnsi="Century Gothic" w:cs="Courier New"/>
          <w:color w:val="1F497D" w:themeColor="text2"/>
          <w:sz w:val="24"/>
        </w:rPr>
        <w:t xml:space="preserve"> mediante </w:t>
      </w:r>
      <w:r w:rsidR="00026812">
        <w:rPr>
          <w:rFonts w:ascii="Century Gothic" w:hAnsi="Century Gothic" w:cs="Courier New"/>
          <w:color w:val="1F497D" w:themeColor="text2"/>
          <w:sz w:val="24"/>
        </w:rPr>
        <w:t xml:space="preserve"> </w:t>
      </w:r>
      <w:r w:rsidRPr="00E106C5">
        <w:rPr>
          <w:rFonts w:ascii="Century Gothic" w:hAnsi="Century Gothic" w:cs="Courier New"/>
          <w:color w:val="1F497D" w:themeColor="text2"/>
          <w:sz w:val="24"/>
        </w:rPr>
        <w:t>procedura negoziata senza pubblicazione del bando ai sensi dell’art.</w:t>
      </w:r>
      <w:r>
        <w:rPr>
          <w:rFonts w:ascii="Century Gothic" w:hAnsi="Century Gothic" w:cs="Courier New"/>
          <w:color w:val="1F497D" w:themeColor="text2"/>
          <w:sz w:val="24"/>
        </w:rPr>
        <w:t xml:space="preserve"> </w:t>
      </w:r>
      <w:r w:rsidRPr="00E106C5">
        <w:rPr>
          <w:rFonts w:ascii="Century Gothic" w:hAnsi="Century Gothic" w:cs="Courier New"/>
          <w:color w:val="1F497D" w:themeColor="text2"/>
          <w:sz w:val="24"/>
        </w:rPr>
        <w:t xml:space="preserve">63 del </w:t>
      </w:r>
      <w:proofErr w:type="spellStart"/>
      <w:r w:rsidRPr="00E106C5">
        <w:rPr>
          <w:rFonts w:ascii="Century Gothic" w:hAnsi="Century Gothic" w:cs="Courier New"/>
          <w:color w:val="1F497D" w:themeColor="text2"/>
          <w:sz w:val="24"/>
        </w:rPr>
        <w:t>D.Lgs</w:t>
      </w:r>
      <w:proofErr w:type="spellEnd"/>
      <w:r w:rsidRPr="00E106C5">
        <w:rPr>
          <w:rFonts w:ascii="Century Gothic" w:hAnsi="Century Gothic" w:cs="Courier New"/>
          <w:color w:val="1F497D" w:themeColor="text2"/>
          <w:sz w:val="24"/>
        </w:rPr>
        <w:t xml:space="preserve"> 50/2016.</w:t>
      </w:r>
    </w:p>
    <w:p w14:paraId="78EC9844" w14:textId="77777777" w:rsidR="000F4A39" w:rsidRDefault="000F4A39" w:rsidP="00915C8D">
      <w:pPr>
        <w:ind w:left="567" w:right="565"/>
        <w:jc w:val="both"/>
        <w:rPr>
          <w:rFonts w:ascii="Century Gothic" w:hAnsi="Century Gothic" w:cs="Courier New"/>
          <w:color w:val="1F497D" w:themeColor="text2"/>
          <w:sz w:val="24"/>
        </w:rPr>
      </w:pPr>
    </w:p>
    <w:p w14:paraId="5CEB84D7" w14:textId="5A661AFB" w:rsidR="003D0768" w:rsidRDefault="00915C8D" w:rsidP="00026812">
      <w:pPr>
        <w:ind w:left="567" w:right="565"/>
        <w:jc w:val="both"/>
        <w:rPr>
          <w:rFonts w:ascii="Century Gothic" w:hAnsi="Century Gothic" w:cs="Courier New"/>
          <w:b/>
          <w:bCs/>
          <w:i/>
          <w:color w:val="1F497D" w:themeColor="text2"/>
          <w:sz w:val="24"/>
        </w:rPr>
      </w:pPr>
      <w:r w:rsidRPr="00915C8D">
        <w:rPr>
          <w:rFonts w:ascii="Century Gothic" w:hAnsi="Century Gothic" w:cs="Courier New"/>
          <w:color w:val="1F497D" w:themeColor="text2"/>
          <w:sz w:val="24"/>
        </w:rPr>
        <w:t>Agenzia delle entrate-Riscossione</w:t>
      </w:r>
      <w:r w:rsidR="003D0768">
        <w:rPr>
          <w:rFonts w:ascii="Century Gothic" w:hAnsi="Century Gothic" w:cs="Courier New"/>
          <w:color w:val="1F497D" w:themeColor="text2"/>
          <w:sz w:val="24"/>
        </w:rPr>
        <w:t xml:space="preserve"> </w:t>
      </w:r>
      <w:r w:rsidR="00EB2F35">
        <w:rPr>
          <w:rFonts w:ascii="Century Gothic" w:hAnsi="Century Gothic" w:cs="Courier New"/>
          <w:color w:val="1F497D" w:themeColor="text2"/>
          <w:sz w:val="24"/>
        </w:rPr>
        <w:t xml:space="preserve">è </w:t>
      </w:r>
      <w:r w:rsidR="003D0768">
        <w:rPr>
          <w:rFonts w:ascii="Century Gothic" w:hAnsi="Century Gothic" w:cs="Courier New"/>
          <w:color w:val="1F497D" w:themeColor="text2"/>
          <w:sz w:val="24"/>
        </w:rPr>
        <w:t xml:space="preserve"> </w:t>
      </w:r>
      <w:r w:rsidR="00EB2F35">
        <w:rPr>
          <w:rFonts w:ascii="Century Gothic" w:hAnsi="Century Gothic" w:cs="Courier New"/>
          <w:color w:val="1F497D" w:themeColor="text2"/>
          <w:sz w:val="24"/>
        </w:rPr>
        <w:t>comunque tenuta a valutare l’esistenza di sistemi alternativi a quello attualmente in uso, che possiedano caratteristiche e funzionalità non inferiori a</w:t>
      </w:r>
      <w:r w:rsidR="005352C9">
        <w:rPr>
          <w:rFonts w:ascii="Century Gothic" w:hAnsi="Century Gothic" w:cs="Courier New"/>
          <w:color w:val="1F497D" w:themeColor="text2"/>
          <w:sz w:val="24"/>
        </w:rPr>
        <w:t>d esso e che non comportino – a parità di prestazioni – variazioni di spesa</w:t>
      </w:r>
      <w:r w:rsidR="00AD51A6">
        <w:rPr>
          <w:rFonts w:ascii="Century Gothic" w:hAnsi="Century Gothic" w:cs="Courier New"/>
          <w:color w:val="1F497D" w:themeColor="text2"/>
          <w:sz w:val="24"/>
        </w:rPr>
        <w:t>, con la preferenza di sistemi aperti, con licenze open e basati su standard.</w:t>
      </w:r>
      <w:r w:rsidR="003D0768">
        <w:rPr>
          <w:rFonts w:ascii="Century Gothic" w:hAnsi="Century Gothic" w:cs="Courier New"/>
          <w:b/>
          <w:bCs/>
          <w:i/>
          <w:color w:val="1F497D" w:themeColor="text2"/>
          <w:sz w:val="24"/>
        </w:rPr>
        <w:br w:type="page"/>
      </w:r>
    </w:p>
    <w:p w14:paraId="0545CD54" w14:textId="13F5EF56" w:rsidR="00915C8D" w:rsidRPr="00915C8D" w:rsidRDefault="00915C8D" w:rsidP="00915C8D">
      <w:pPr>
        <w:ind w:left="567" w:right="565"/>
        <w:jc w:val="both"/>
        <w:rPr>
          <w:rFonts w:ascii="Century Gothic" w:hAnsi="Century Gothic" w:cs="Courier New"/>
          <w:b/>
          <w:bCs/>
          <w:i/>
          <w:color w:val="1F497D" w:themeColor="text2"/>
          <w:sz w:val="24"/>
        </w:rPr>
      </w:pPr>
      <w:r w:rsidRPr="00915C8D">
        <w:rPr>
          <w:rFonts w:ascii="Century Gothic" w:hAnsi="Century Gothic" w:cs="Courier New"/>
          <w:b/>
          <w:bCs/>
          <w:i/>
          <w:color w:val="1F497D" w:themeColor="text2"/>
          <w:sz w:val="24"/>
        </w:rPr>
        <w:lastRenderedPageBreak/>
        <w:t xml:space="preserve">Descrizione GENERALE del sistema di </w:t>
      </w:r>
      <w:proofErr w:type="spellStart"/>
      <w:r w:rsidRPr="00915C8D">
        <w:rPr>
          <w:rFonts w:ascii="Century Gothic" w:hAnsi="Century Gothic" w:cs="Courier New"/>
          <w:b/>
          <w:bCs/>
          <w:i/>
          <w:color w:val="1F497D" w:themeColor="text2"/>
          <w:sz w:val="24"/>
        </w:rPr>
        <w:t>trouble</w:t>
      </w:r>
      <w:proofErr w:type="spellEnd"/>
      <w:r w:rsidRPr="00915C8D">
        <w:rPr>
          <w:rFonts w:ascii="Century Gothic" w:hAnsi="Century Gothic" w:cs="Courier New"/>
          <w:b/>
          <w:bCs/>
          <w:i/>
          <w:color w:val="1F497D" w:themeColor="text2"/>
          <w:sz w:val="24"/>
        </w:rPr>
        <w:t xml:space="preserve"> </w:t>
      </w:r>
      <w:proofErr w:type="spellStart"/>
      <w:r w:rsidRPr="00915C8D">
        <w:rPr>
          <w:rFonts w:ascii="Century Gothic" w:hAnsi="Century Gothic" w:cs="Courier New"/>
          <w:b/>
          <w:bCs/>
          <w:i/>
          <w:color w:val="1F497D" w:themeColor="text2"/>
          <w:sz w:val="24"/>
        </w:rPr>
        <w:t>ticketing</w:t>
      </w:r>
      <w:proofErr w:type="spellEnd"/>
      <w:r w:rsidRPr="00915C8D">
        <w:rPr>
          <w:rFonts w:ascii="Century Gothic" w:hAnsi="Century Gothic" w:cs="Courier New"/>
          <w:b/>
          <w:bCs/>
          <w:i/>
          <w:color w:val="1F497D" w:themeColor="text2"/>
          <w:sz w:val="24"/>
        </w:rPr>
        <w:t xml:space="preserve"> utile all</w:t>
      </w:r>
      <w:r>
        <w:rPr>
          <w:rFonts w:ascii="Century Gothic" w:hAnsi="Century Gothic" w:cs="Courier New"/>
          <w:b/>
          <w:bCs/>
          <w:i/>
          <w:color w:val="1F497D" w:themeColor="text2"/>
          <w:sz w:val="24"/>
        </w:rPr>
        <w:t>’</w:t>
      </w:r>
      <w:r w:rsidRPr="00915C8D">
        <w:rPr>
          <w:rFonts w:ascii="Century Gothic" w:hAnsi="Century Gothic" w:cs="Courier New"/>
          <w:b/>
          <w:bCs/>
          <w:i/>
          <w:color w:val="1F497D" w:themeColor="text2"/>
          <w:sz w:val="24"/>
        </w:rPr>
        <w:t>Agenzia delle entrate-Riscossione</w:t>
      </w:r>
    </w:p>
    <w:p w14:paraId="541D1369" w14:textId="4026355A" w:rsidR="00915C8D" w:rsidRPr="00915C8D" w:rsidRDefault="00AD51A6" w:rsidP="00915C8D">
      <w:pPr>
        <w:ind w:left="567" w:right="565"/>
        <w:jc w:val="both"/>
        <w:rPr>
          <w:rFonts w:ascii="Century Gothic" w:hAnsi="Century Gothic" w:cs="Courier New"/>
          <w:color w:val="1F497D" w:themeColor="text2"/>
          <w:sz w:val="24"/>
        </w:rPr>
      </w:pPr>
      <w:r>
        <w:rPr>
          <w:rFonts w:ascii="Century Gothic" w:hAnsi="Century Gothic" w:cs="Courier New"/>
          <w:color w:val="1F497D" w:themeColor="text2"/>
          <w:sz w:val="24"/>
        </w:rPr>
        <w:t xml:space="preserve">Il </w:t>
      </w:r>
      <w:r w:rsidR="00915C8D" w:rsidRPr="00915C8D">
        <w:rPr>
          <w:rFonts w:ascii="Century Gothic" w:hAnsi="Century Gothic" w:cs="Courier New"/>
          <w:color w:val="1F497D" w:themeColor="text2"/>
          <w:sz w:val="24"/>
        </w:rPr>
        <w:t xml:space="preserve">sistema </w:t>
      </w:r>
      <w:proofErr w:type="spellStart"/>
      <w:r w:rsidRPr="00AD51A6">
        <w:rPr>
          <w:rFonts w:ascii="Century Gothic" w:hAnsi="Century Gothic" w:cs="Courier New"/>
          <w:color w:val="1F497D" w:themeColor="text2"/>
          <w:sz w:val="24"/>
        </w:rPr>
        <w:t>trouble</w:t>
      </w:r>
      <w:proofErr w:type="spellEnd"/>
      <w:r w:rsidRPr="00AD51A6">
        <w:rPr>
          <w:rFonts w:ascii="Century Gothic" w:hAnsi="Century Gothic" w:cs="Courier New"/>
          <w:color w:val="1F497D" w:themeColor="text2"/>
          <w:sz w:val="24"/>
        </w:rPr>
        <w:t xml:space="preserve"> </w:t>
      </w:r>
      <w:proofErr w:type="spellStart"/>
      <w:r w:rsidRPr="00AD51A6">
        <w:rPr>
          <w:rFonts w:ascii="Century Gothic" w:hAnsi="Century Gothic" w:cs="Courier New"/>
          <w:color w:val="1F497D" w:themeColor="text2"/>
          <w:sz w:val="24"/>
        </w:rPr>
        <w:t>ticketing</w:t>
      </w:r>
      <w:proofErr w:type="spellEnd"/>
      <w:r w:rsidRPr="00AD51A6">
        <w:rPr>
          <w:rFonts w:ascii="Century Gothic" w:hAnsi="Century Gothic" w:cs="Courier New"/>
          <w:color w:val="1F497D" w:themeColor="text2"/>
          <w:sz w:val="24"/>
        </w:rPr>
        <w:t xml:space="preserve"> </w:t>
      </w:r>
      <w:r w:rsidR="00915C8D">
        <w:rPr>
          <w:rFonts w:ascii="Century Gothic" w:hAnsi="Century Gothic" w:cs="Courier New"/>
          <w:color w:val="1F497D" w:themeColor="text2"/>
          <w:sz w:val="24"/>
        </w:rPr>
        <w:t>deve essere</w:t>
      </w:r>
      <w:r w:rsidR="00915C8D" w:rsidRPr="00915C8D">
        <w:rPr>
          <w:rFonts w:ascii="Century Gothic" w:hAnsi="Century Gothic" w:cs="Courier New"/>
          <w:color w:val="1F497D" w:themeColor="text2"/>
          <w:sz w:val="24"/>
        </w:rPr>
        <w:t xml:space="preserve"> aperto all’integrazione con il sistema informativo aziendale, permette di censire, tracciare, archiviare e smistare le segnalazioni provenienti da utenti interni ed esterni. </w:t>
      </w:r>
    </w:p>
    <w:p w14:paraId="60F827F1" w14:textId="0A61D841" w:rsidR="00915C8D" w:rsidRPr="00915C8D" w:rsidRDefault="00915C8D" w:rsidP="00915C8D">
      <w:pPr>
        <w:ind w:left="567" w:right="565"/>
        <w:jc w:val="both"/>
        <w:rPr>
          <w:rFonts w:ascii="Century Gothic" w:hAnsi="Century Gothic" w:cs="Courier New"/>
          <w:color w:val="1F497D" w:themeColor="text2"/>
          <w:sz w:val="24"/>
        </w:rPr>
      </w:pPr>
      <w:r w:rsidRPr="00915C8D">
        <w:rPr>
          <w:rFonts w:ascii="Century Gothic" w:hAnsi="Century Gothic" w:cs="Courier New"/>
          <w:color w:val="1F497D" w:themeColor="text2"/>
          <w:sz w:val="24"/>
        </w:rPr>
        <w:t xml:space="preserve">Il monitoraggio di processi e delle attività rappresenta una caratteristica essenziale che il </w:t>
      </w:r>
      <w:r w:rsidR="00AD51A6">
        <w:rPr>
          <w:rFonts w:ascii="Century Gothic" w:hAnsi="Century Gothic" w:cs="Courier New"/>
          <w:color w:val="1F497D" w:themeColor="text2"/>
          <w:sz w:val="24"/>
        </w:rPr>
        <w:t>sistema</w:t>
      </w:r>
      <w:r w:rsidRPr="00915C8D">
        <w:rPr>
          <w:rFonts w:ascii="Century Gothic" w:hAnsi="Century Gothic" w:cs="Courier New"/>
          <w:color w:val="1F497D" w:themeColor="text2"/>
          <w:sz w:val="24"/>
        </w:rPr>
        <w:t xml:space="preserve"> </w:t>
      </w:r>
      <w:r w:rsidR="00AD51A6">
        <w:rPr>
          <w:rFonts w:ascii="Century Gothic" w:hAnsi="Century Gothic" w:cs="Courier New"/>
          <w:color w:val="1F497D" w:themeColor="text2"/>
          <w:sz w:val="24"/>
        </w:rPr>
        <w:t>deve garantire</w:t>
      </w:r>
      <w:r w:rsidRPr="00915C8D">
        <w:rPr>
          <w:rFonts w:ascii="Century Gothic" w:hAnsi="Century Gothic" w:cs="Courier New"/>
          <w:color w:val="1F497D" w:themeColor="text2"/>
          <w:sz w:val="24"/>
        </w:rPr>
        <w:t xml:space="preserve">, in particolare specifici sistemi di valutazione e di feedback devono permettere di misurare (in tempo reale) la qualità dei servizi (SLA). </w:t>
      </w:r>
    </w:p>
    <w:p w14:paraId="348401B8" w14:textId="2505FA33" w:rsidR="00915C8D" w:rsidRPr="00915C8D" w:rsidRDefault="00915C8D" w:rsidP="00915C8D">
      <w:pPr>
        <w:ind w:left="567" w:right="565"/>
        <w:jc w:val="both"/>
        <w:rPr>
          <w:rFonts w:ascii="Century Gothic" w:hAnsi="Century Gothic" w:cs="Courier New"/>
          <w:color w:val="1F497D" w:themeColor="text2"/>
          <w:sz w:val="24"/>
        </w:rPr>
      </w:pPr>
      <w:r w:rsidRPr="00915C8D">
        <w:rPr>
          <w:rFonts w:ascii="Century Gothic" w:hAnsi="Century Gothic" w:cs="Courier New"/>
          <w:color w:val="1F497D" w:themeColor="text2"/>
          <w:sz w:val="24"/>
        </w:rPr>
        <w:t xml:space="preserve">Il </w:t>
      </w:r>
      <w:r w:rsidR="00AD51A6">
        <w:rPr>
          <w:rFonts w:ascii="Century Gothic" w:hAnsi="Century Gothic" w:cs="Courier New"/>
          <w:color w:val="1F497D" w:themeColor="text2"/>
          <w:sz w:val="24"/>
        </w:rPr>
        <w:t>sistema</w:t>
      </w:r>
      <w:r w:rsidRPr="00915C8D">
        <w:rPr>
          <w:rFonts w:ascii="Century Gothic" w:hAnsi="Century Gothic" w:cs="Courier New"/>
          <w:color w:val="1F497D" w:themeColor="text2"/>
          <w:sz w:val="24"/>
        </w:rPr>
        <w:t xml:space="preserve"> deve permettere la configurazione in base a </w:t>
      </w:r>
      <w:proofErr w:type="spellStart"/>
      <w:r w:rsidRPr="00915C8D">
        <w:rPr>
          <w:rFonts w:ascii="Century Gothic" w:hAnsi="Century Gothic" w:cs="Courier New"/>
          <w:color w:val="1F497D" w:themeColor="text2"/>
          <w:sz w:val="24"/>
        </w:rPr>
        <w:t>workflow</w:t>
      </w:r>
      <w:proofErr w:type="spellEnd"/>
      <w:r w:rsidRPr="00915C8D">
        <w:rPr>
          <w:rFonts w:ascii="Century Gothic" w:hAnsi="Century Gothic" w:cs="Courier New"/>
          <w:color w:val="1F497D" w:themeColor="text2"/>
          <w:sz w:val="24"/>
        </w:rPr>
        <w:t xml:space="preserve">, gruppi di lavoro e </w:t>
      </w:r>
      <w:proofErr w:type="spellStart"/>
      <w:r w:rsidRPr="00915C8D">
        <w:rPr>
          <w:rFonts w:ascii="Century Gothic" w:hAnsi="Century Gothic" w:cs="Courier New"/>
          <w:color w:val="1F497D" w:themeColor="text2"/>
          <w:sz w:val="24"/>
        </w:rPr>
        <w:t>asset</w:t>
      </w:r>
      <w:proofErr w:type="spellEnd"/>
      <w:r w:rsidRPr="00915C8D">
        <w:rPr>
          <w:rFonts w:ascii="Century Gothic" w:hAnsi="Century Gothic" w:cs="Courier New"/>
          <w:color w:val="1F497D" w:themeColor="text2"/>
          <w:sz w:val="24"/>
        </w:rPr>
        <w:t>, deve disporre di strumenti di analisi e report per permettere di individuare i “punti critici” dei processi e intervenire con strategie mirate e idonee al miglioramento delle performance.</w:t>
      </w:r>
    </w:p>
    <w:p w14:paraId="6959C392" w14:textId="719C0780" w:rsidR="00915C8D" w:rsidRPr="00915C8D" w:rsidRDefault="00915C8D" w:rsidP="00915C8D">
      <w:pPr>
        <w:ind w:left="567" w:right="565"/>
        <w:jc w:val="both"/>
        <w:rPr>
          <w:rFonts w:ascii="Century Gothic" w:hAnsi="Century Gothic" w:cs="Courier New"/>
          <w:color w:val="1F497D" w:themeColor="text2"/>
          <w:sz w:val="24"/>
        </w:rPr>
      </w:pPr>
      <w:r w:rsidRPr="00915C8D">
        <w:rPr>
          <w:rFonts w:ascii="Century Gothic" w:hAnsi="Century Gothic" w:cs="Courier New"/>
          <w:color w:val="1F497D" w:themeColor="text2"/>
          <w:sz w:val="24"/>
        </w:rPr>
        <w:t xml:space="preserve">Il </w:t>
      </w:r>
      <w:r w:rsidR="00AD51A6">
        <w:rPr>
          <w:rFonts w:ascii="Century Gothic" w:hAnsi="Century Gothic" w:cs="Courier New"/>
          <w:color w:val="1F497D" w:themeColor="text2"/>
          <w:sz w:val="24"/>
        </w:rPr>
        <w:t>sistema</w:t>
      </w:r>
      <w:r w:rsidR="00AD51A6" w:rsidRPr="00915C8D">
        <w:rPr>
          <w:rFonts w:ascii="Century Gothic" w:hAnsi="Century Gothic" w:cs="Courier New"/>
          <w:color w:val="1F497D" w:themeColor="text2"/>
          <w:sz w:val="24"/>
        </w:rPr>
        <w:t xml:space="preserve"> </w:t>
      </w:r>
      <w:r w:rsidRPr="00915C8D">
        <w:rPr>
          <w:rFonts w:ascii="Century Gothic" w:hAnsi="Century Gothic" w:cs="Courier New"/>
          <w:color w:val="1F497D" w:themeColor="text2"/>
          <w:sz w:val="24"/>
        </w:rPr>
        <w:t xml:space="preserve">deve garantire elevati livelli di configurabilità per rispondere alle necessità di gestione (anche le più specifiche) dei servizi interni all’area ICT in aderenza alle best </w:t>
      </w:r>
      <w:proofErr w:type="spellStart"/>
      <w:r w:rsidRPr="00915C8D">
        <w:rPr>
          <w:rFonts w:ascii="Century Gothic" w:hAnsi="Century Gothic" w:cs="Courier New"/>
          <w:color w:val="1F497D" w:themeColor="text2"/>
          <w:sz w:val="24"/>
        </w:rPr>
        <w:t>practices</w:t>
      </w:r>
      <w:proofErr w:type="spellEnd"/>
      <w:r w:rsidRPr="00915C8D">
        <w:rPr>
          <w:rFonts w:ascii="Century Gothic" w:hAnsi="Century Gothic" w:cs="Courier New"/>
          <w:color w:val="1F497D" w:themeColor="text2"/>
          <w:sz w:val="24"/>
        </w:rPr>
        <w:t xml:space="preserve"> ITIL.</w:t>
      </w:r>
    </w:p>
    <w:p w14:paraId="1A7F97E4" w14:textId="56B889D5" w:rsidR="00915C8D" w:rsidRPr="00915C8D" w:rsidRDefault="00915C8D" w:rsidP="00915C8D">
      <w:pPr>
        <w:ind w:left="567" w:right="565"/>
        <w:jc w:val="both"/>
        <w:rPr>
          <w:rFonts w:ascii="Century Gothic" w:hAnsi="Century Gothic" w:cs="Courier New"/>
          <w:color w:val="1F497D" w:themeColor="text2"/>
          <w:sz w:val="24"/>
        </w:rPr>
      </w:pPr>
      <w:r w:rsidRPr="00915C8D">
        <w:rPr>
          <w:rFonts w:ascii="Century Gothic" w:hAnsi="Century Gothic" w:cs="Courier New"/>
          <w:color w:val="1F497D" w:themeColor="text2"/>
          <w:sz w:val="24"/>
        </w:rPr>
        <w:t xml:space="preserve">Il </w:t>
      </w:r>
      <w:r w:rsidR="00AD51A6">
        <w:rPr>
          <w:rFonts w:ascii="Century Gothic" w:hAnsi="Century Gothic" w:cs="Courier New"/>
          <w:color w:val="1F497D" w:themeColor="text2"/>
          <w:sz w:val="24"/>
        </w:rPr>
        <w:t>sistema</w:t>
      </w:r>
      <w:r w:rsidR="00AD51A6" w:rsidRPr="00915C8D">
        <w:rPr>
          <w:rFonts w:ascii="Century Gothic" w:hAnsi="Century Gothic" w:cs="Courier New"/>
          <w:color w:val="1F497D" w:themeColor="text2"/>
          <w:sz w:val="24"/>
        </w:rPr>
        <w:t xml:space="preserve"> </w:t>
      </w:r>
      <w:r w:rsidRPr="00915C8D">
        <w:rPr>
          <w:rFonts w:ascii="Century Gothic" w:hAnsi="Century Gothic" w:cs="Courier New"/>
          <w:color w:val="1F497D" w:themeColor="text2"/>
          <w:sz w:val="24"/>
        </w:rPr>
        <w:t>deve quindi garantire:</w:t>
      </w:r>
    </w:p>
    <w:p w14:paraId="1D64CCDA" w14:textId="50A78864" w:rsidR="00915C8D" w:rsidRPr="00AD51A6" w:rsidRDefault="00915C8D" w:rsidP="00AD51A6">
      <w:pPr>
        <w:pStyle w:val="Paragrafoelenco"/>
        <w:numPr>
          <w:ilvl w:val="0"/>
          <w:numId w:val="31"/>
        </w:numPr>
        <w:ind w:right="565"/>
        <w:jc w:val="both"/>
        <w:rPr>
          <w:rFonts w:ascii="Century Gothic" w:hAnsi="Century Gothic" w:cs="Courier New"/>
          <w:color w:val="1F497D" w:themeColor="text2"/>
          <w:sz w:val="24"/>
        </w:rPr>
      </w:pPr>
      <w:r w:rsidRPr="00AD51A6">
        <w:rPr>
          <w:rFonts w:ascii="Century Gothic" w:hAnsi="Century Gothic" w:cs="Courier New"/>
          <w:color w:val="1F497D" w:themeColor="text2"/>
          <w:sz w:val="24"/>
        </w:rPr>
        <w:t>Efficienza e qualità dei processi</w:t>
      </w:r>
    </w:p>
    <w:p w14:paraId="3F137979" w14:textId="1D618ED7" w:rsidR="00915C8D" w:rsidRPr="00AD51A6" w:rsidRDefault="00915C8D" w:rsidP="00AD51A6">
      <w:pPr>
        <w:pStyle w:val="Paragrafoelenco"/>
        <w:numPr>
          <w:ilvl w:val="1"/>
          <w:numId w:val="25"/>
        </w:numPr>
        <w:ind w:right="565"/>
        <w:jc w:val="both"/>
        <w:rPr>
          <w:rFonts w:ascii="Century Gothic" w:hAnsi="Century Gothic" w:cs="Courier New"/>
          <w:color w:val="1F497D" w:themeColor="text2"/>
          <w:sz w:val="24"/>
        </w:rPr>
      </w:pPr>
      <w:r w:rsidRPr="00AD51A6">
        <w:rPr>
          <w:rFonts w:ascii="Century Gothic" w:hAnsi="Century Gothic" w:cs="Courier New"/>
          <w:color w:val="1F497D" w:themeColor="text2"/>
          <w:sz w:val="24"/>
        </w:rPr>
        <w:t>centralizzazione e standardizzazione dei processi</w:t>
      </w:r>
    </w:p>
    <w:p w14:paraId="6927EC39" w14:textId="47C90582" w:rsidR="00915C8D" w:rsidRPr="00AD51A6" w:rsidRDefault="00915C8D" w:rsidP="00AD51A6">
      <w:pPr>
        <w:pStyle w:val="Paragrafoelenco"/>
        <w:numPr>
          <w:ilvl w:val="1"/>
          <w:numId w:val="25"/>
        </w:numPr>
        <w:ind w:right="565"/>
        <w:jc w:val="both"/>
        <w:rPr>
          <w:rFonts w:ascii="Century Gothic" w:hAnsi="Century Gothic" w:cs="Courier New"/>
          <w:color w:val="1F497D" w:themeColor="text2"/>
          <w:sz w:val="24"/>
        </w:rPr>
      </w:pPr>
      <w:r w:rsidRPr="00AD51A6">
        <w:rPr>
          <w:rFonts w:ascii="Century Gothic" w:hAnsi="Century Gothic" w:cs="Courier New"/>
          <w:color w:val="1F497D" w:themeColor="text2"/>
          <w:sz w:val="24"/>
        </w:rPr>
        <w:t xml:space="preserve">tracciatura di tutte le attività in </w:t>
      </w:r>
      <w:proofErr w:type="spellStart"/>
      <w:r w:rsidRPr="00AD51A6">
        <w:rPr>
          <w:rFonts w:ascii="Century Gothic" w:hAnsi="Century Gothic" w:cs="Courier New"/>
          <w:color w:val="1F497D" w:themeColor="text2"/>
          <w:sz w:val="24"/>
        </w:rPr>
        <w:t>multicanalità</w:t>
      </w:r>
      <w:proofErr w:type="spellEnd"/>
      <w:r w:rsidRPr="00AD51A6">
        <w:rPr>
          <w:rFonts w:ascii="Century Gothic" w:hAnsi="Century Gothic" w:cs="Courier New"/>
          <w:color w:val="1F497D" w:themeColor="text2"/>
          <w:sz w:val="24"/>
        </w:rPr>
        <w:t xml:space="preserve">, in grado di ottimizzare la </w:t>
      </w:r>
      <w:proofErr w:type="spellStart"/>
      <w:r w:rsidRPr="00AD51A6">
        <w:rPr>
          <w:rFonts w:ascii="Century Gothic" w:hAnsi="Century Gothic" w:cs="Courier New"/>
          <w:color w:val="1F497D" w:themeColor="text2"/>
          <w:sz w:val="24"/>
        </w:rPr>
        <w:t>customer</w:t>
      </w:r>
      <w:proofErr w:type="spellEnd"/>
      <w:r w:rsidRPr="00AD51A6">
        <w:rPr>
          <w:rFonts w:ascii="Century Gothic" w:hAnsi="Century Gothic" w:cs="Courier New"/>
          <w:color w:val="1F497D" w:themeColor="text2"/>
          <w:sz w:val="24"/>
        </w:rPr>
        <w:t xml:space="preserve"> </w:t>
      </w:r>
      <w:proofErr w:type="spellStart"/>
      <w:r w:rsidRPr="00AD51A6">
        <w:rPr>
          <w:rFonts w:ascii="Century Gothic" w:hAnsi="Century Gothic" w:cs="Courier New"/>
          <w:color w:val="1F497D" w:themeColor="text2"/>
          <w:sz w:val="24"/>
        </w:rPr>
        <w:t>experience</w:t>
      </w:r>
      <w:proofErr w:type="spellEnd"/>
    </w:p>
    <w:p w14:paraId="3B9E3BAC" w14:textId="4DD6D4DA" w:rsidR="00915C8D" w:rsidRPr="00AD51A6" w:rsidRDefault="00915C8D" w:rsidP="00AD51A6">
      <w:pPr>
        <w:pStyle w:val="Paragrafoelenco"/>
        <w:numPr>
          <w:ilvl w:val="1"/>
          <w:numId w:val="25"/>
        </w:numPr>
        <w:ind w:right="565"/>
        <w:jc w:val="both"/>
        <w:rPr>
          <w:rFonts w:ascii="Century Gothic" w:hAnsi="Century Gothic" w:cs="Courier New"/>
          <w:color w:val="1F497D" w:themeColor="text2"/>
          <w:sz w:val="24"/>
        </w:rPr>
      </w:pPr>
      <w:r w:rsidRPr="00AD51A6">
        <w:rPr>
          <w:rFonts w:ascii="Century Gothic" w:hAnsi="Century Gothic" w:cs="Courier New"/>
          <w:color w:val="1F497D" w:themeColor="text2"/>
          <w:sz w:val="24"/>
        </w:rPr>
        <w:t>controllo del processo end-to-end</w:t>
      </w:r>
    </w:p>
    <w:p w14:paraId="4063FDB7" w14:textId="0327F14E" w:rsidR="00915C8D" w:rsidRPr="00AD51A6" w:rsidRDefault="00915C8D" w:rsidP="00AD51A6">
      <w:pPr>
        <w:pStyle w:val="Paragrafoelenco"/>
        <w:numPr>
          <w:ilvl w:val="1"/>
          <w:numId w:val="25"/>
        </w:numPr>
        <w:ind w:right="565"/>
        <w:jc w:val="both"/>
        <w:rPr>
          <w:rFonts w:ascii="Century Gothic" w:hAnsi="Century Gothic" w:cs="Courier New"/>
          <w:color w:val="1F497D" w:themeColor="text2"/>
          <w:sz w:val="24"/>
        </w:rPr>
      </w:pPr>
      <w:r w:rsidRPr="00AD51A6">
        <w:rPr>
          <w:rFonts w:ascii="Century Gothic" w:hAnsi="Century Gothic" w:cs="Courier New"/>
          <w:color w:val="1F497D" w:themeColor="text2"/>
          <w:sz w:val="24"/>
        </w:rPr>
        <w:t>riduzione della curva di apprendimento del personale</w:t>
      </w:r>
    </w:p>
    <w:p w14:paraId="16FEA7BD" w14:textId="70014A5A" w:rsidR="00915C8D" w:rsidRPr="00915C8D" w:rsidRDefault="00915C8D" w:rsidP="00AD51A6">
      <w:pPr>
        <w:pStyle w:val="Paragrafoelenco"/>
        <w:numPr>
          <w:ilvl w:val="0"/>
          <w:numId w:val="31"/>
        </w:numPr>
        <w:ind w:right="565"/>
        <w:jc w:val="both"/>
        <w:rPr>
          <w:rFonts w:ascii="Century Gothic" w:hAnsi="Century Gothic" w:cs="Courier New"/>
          <w:color w:val="1F497D" w:themeColor="text2"/>
          <w:sz w:val="24"/>
        </w:rPr>
      </w:pPr>
      <w:r w:rsidRPr="00915C8D">
        <w:rPr>
          <w:rFonts w:ascii="Century Gothic" w:hAnsi="Century Gothic" w:cs="Courier New"/>
          <w:color w:val="1F497D" w:themeColor="text2"/>
          <w:sz w:val="24"/>
        </w:rPr>
        <w:t>Ottimizzazione e semplificazione della gestione dei processi</w:t>
      </w:r>
    </w:p>
    <w:p w14:paraId="4275C092" w14:textId="667ED361" w:rsidR="00915C8D" w:rsidRPr="00915C8D" w:rsidRDefault="00915C8D" w:rsidP="00AD51A6">
      <w:pPr>
        <w:pStyle w:val="Paragrafoelenco"/>
        <w:numPr>
          <w:ilvl w:val="1"/>
          <w:numId w:val="25"/>
        </w:numPr>
        <w:ind w:right="565"/>
        <w:jc w:val="both"/>
        <w:rPr>
          <w:rFonts w:ascii="Century Gothic" w:hAnsi="Century Gothic" w:cs="Courier New"/>
          <w:color w:val="1F497D" w:themeColor="text2"/>
          <w:sz w:val="24"/>
        </w:rPr>
      </w:pPr>
      <w:r w:rsidRPr="00915C8D">
        <w:rPr>
          <w:rFonts w:ascii="Century Gothic" w:hAnsi="Century Gothic" w:cs="Courier New"/>
          <w:color w:val="1F497D" w:themeColor="text2"/>
          <w:sz w:val="24"/>
        </w:rPr>
        <w:t>ricezione, classificazione e gestione della segnalazione</w:t>
      </w:r>
    </w:p>
    <w:p w14:paraId="3A6982BF" w14:textId="71352219" w:rsidR="00915C8D" w:rsidRPr="00915C8D" w:rsidRDefault="00915C8D" w:rsidP="00AD51A6">
      <w:pPr>
        <w:pStyle w:val="Paragrafoelenco"/>
        <w:numPr>
          <w:ilvl w:val="1"/>
          <w:numId w:val="25"/>
        </w:numPr>
        <w:ind w:right="565"/>
        <w:jc w:val="both"/>
        <w:rPr>
          <w:rFonts w:ascii="Century Gothic" w:hAnsi="Century Gothic" w:cs="Courier New"/>
          <w:color w:val="1F497D" w:themeColor="text2"/>
          <w:sz w:val="24"/>
        </w:rPr>
      </w:pPr>
      <w:r w:rsidRPr="00915C8D">
        <w:rPr>
          <w:rFonts w:ascii="Century Gothic" w:hAnsi="Century Gothic" w:cs="Courier New"/>
          <w:color w:val="1F497D" w:themeColor="text2"/>
          <w:sz w:val="24"/>
        </w:rPr>
        <w:t>valutazione della segnalazione e individuazione delle attività da compiere (</w:t>
      </w:r>
      <w:proofErr w:type="spellStart"/>
      <w:r w:rsidRPr="00915C8D">
        <w:rPr>
          <w:rFonts w:ascii="Century Gothic" w:hAnsi="Century Gothic" w:cs="Courier New"/>
          <w:color w:val="1F497D" w:themeColor="text2"/>
          <w:sz w:val="24"/>
        </w:rPr>
        <w:t>workflow</w:t>
      </w:r>
      <w:proofErr w:type="spellEnd"/>
      <w:r w:rsidRPr="00915C8D">
        <w:rPr>
          <w:rFonts w:ascii="Century Gothic" w:hAnsi="Century Gothic" w:cs="Courier New"/>
          <w:color w:val="1F497D" w:themeColor="text2"/>
          <w:sz w:val="24"/>
        </w:rPr>
        <w:t xml:space="preserve"> di processo)</w:t>
      </w:r>
    </w:p>
    <w:p w14:paraId="7CC9ADD4" w14:textId="76690494" w:rsidR="00915C8D" w:rsidRPr="00915C8D" w:rsidRDefault="00915C8D" w:rsidP="00AD51A6">
      <w:pPr>
        <w:pStyle w:val="Paragrafoelenco"/>
        <w:numPr>
          <w:ilvl w:val="1"/>
          <w:numId w:val="25"/>
        </w:numPr>
        <w:ind w:right="565"/>
        <w:jc w:val="both"/>
        <w:rPr>
          <w:rFonts w:ascii="Century Gothic" w:hAnsi="Century Gothic" w:cs="Courier New"/>
          <w:color w:val="1F497D" w:themeColor="text2"/>
          <w:sz w:val="24"/>
        </w:rPr>
      </w:pPr>
      <w:r w:rsidRPr="00915C8D">
        <w:rPr>
          <w:rFonts w:ascii="Century Gothic" w:hAnsi="Century Gothic" w:cs="Courier New"/>
          <w:color w:val="1F497D" w:themeColor="text2"/>
          <w:sz w:val="24"/>
        </w:rPr>
        <w:t>monitoraggio e controllo</w:t>
      </w:r>
    </w:p>
    <w:p w14:paraId="601E930D" w14:textId="39FD6613" w:rsidR="00915C8D" w:rsidRPr="00915C8D" w:rsidRDefault="00915C8D" w:rsidP="00AD51A6">
      <w:pPr>
        <w:pStyle w:val="Paragrafoelenco"/>
        <w:numPr>
          <w:ilvl w:val="1"/>
          <w:numId w:val="25"/>
        </w:numPr>
        <w:ind w:right="565"/>
        <w:jc w:val="both"/>
        <w:rPr>
          <w:rFonts w:ascii="Century Gothic" w:hAnsi="Century Gothic" w:cs="Courier New"/>
          <w:color w:val="1F497D" w:themeColor="text2"/>
          <w:sz w:val="24"/>
        </w:rPr>
      </w:pPr>
      <w:r w:rsidRPr="00915C8D">
        <w:rPr>
          <w:rFonts w:ascii="Century Gothic" w:hAnsi="Century Gothic" w:cs="Courier New"/>
          <w:color w:val="1F497D" w:themeColor="text2"/>
          <w:sz w:val="24"/>
        </w:rPr>
        <w:t>assegnazione e controllo dei carichi di lavoro</w:t>
      </w:r>
    </w:p>
    <w:p w14:paraId="0FFC4F70" w14:textId="3DF7F727" w:rsidR="00915C8D" w:rsidRPr="00915C8D" w:rsidRDefault="00915C8D" w:rsidP="00AD51A6">
      <w:pPr>
        <w:pStyle w:val="Paragrafoelenco"/>
        <w:numPr>
          <w:ilvl w:val="1"/>
          <w:numId w:val="25"/>
        </w:numPr>
        <w:ind w:right="565"/>
        <w:jc w:val="both"/>
        <w:rPr>
          <w:rFonts w:ascii="Century Gothic" w:hAnsi="Century Gothic" w:cs="Courier New"/>
          <w:color w:val="1F497D" w:themeColor="text2"/>
          <w:sz w:val="24"/>
        </w:rPr>
      </w:pPr>
      <w:r w:rsidRPr="00915C8D">
        <w:rPr>
          <w:rFonts w:ascii="Century Gothic" w:hAnsi="Century Gothic" w:cs="Courier New"/>
          <w:color w:val="1F497D" w:themeColor="text2"/>
          <w:sz w:val="24"/>
        </w:rPr>
        <w:t>sistemi di notifiche e allarmi</w:t>
      </w:r>
    </w:p>
    <w:p w14:paraId="5D803CE0" w14:textId="05542DE8" w:rsidR="00915C8D" w:rsidRPr="00915C8D" w:rsidRDefault="00915C8D" w:rsidP="00AD51A6">
      <w:pPr>
        <w:pStyle w:val="Paragrafoelenco"/>
        <w:numPr>
          <w:ilvl w:val="1"/>
          <w:numId w:val="25"/>
        </w:numPr>
        <w:ind w:right="565"/>
        <w:jc w:val="both"/>
        <w:rPr>
          <w:rFonts w:ascii="Century Gothic" w:hAnsi="Century Gothic" w:cs="Courier New"/>
          <w:color w:val="1F497D" w:themeColor="text2"/>
          <w:sz w:val="24"/>
        </w:rPr>
      </w:pPr>
      <w:r w:rsidRPr="00915C8D">
        <w:rPr>
          <w:rFonts w:ascii="Century Gothic" w:hAnsi="Century Gothic" w:cs="Courier New"/>
          <w:color w:val="1F497D" w:themeColor="text2"/>
          <w:sz w:val="24"/>
        </w:rPr>
        <w:lastRenderedPageBreak/>
        <w:t>gestione personalizzata degli Service Level Agreement</w:t>
      </w:r>
    </w:p>
    <w:p w14:paraId="1BAC3844" w14:textId="08E41B60" w:rsidR="00915C8D" w:rsidRPr="00915C8D" w:rsidRDefault="00915C8D" w:rsidP="00AD51A6">
      <w:pPr>
        <w:pStyle w:val="Paragrafoelenco"/>
        <w:numPr>
          <w:ilvl w:val="1"/>
          <w:numId w:val="25"/>
        </w:numPr>
        <w:ind w:right="565"/>
        <w:jc w:val="both"/>
        <w:rPr>
          <w:rFonts w:ascii="Century Gothic" w:hAnsi="Century Gothic" w:cs="Courier New"/>
          <w:color w:val="1F497D" w:themeColor="text2"/>
          <w:sz w:val="24"/>
        </w:rPr>
      </w:pPr>
      <w:r w:rsidRPr="00915C8D">
        <w:rPr>
          <w:rFonts w:ascii="Century Gothic" w:hAnsi="Century Gothic" w:cs="Courier New"/>
          <w:color w:val="1F497D" w:themeColor="text2"/>
          <w:sz w:val="24"/>
        </w:rPr>
        <w:t>ricerche, analisi e business intelligence</w:t>
      </w:r>
    </w:p>
    <w:p w14:paraId="01B24C88" w14:textId="447A08A1" w:rsidR="00915C8D" w:rsidRPr="00915C8D" w:rsidRDefault="00915C8D" w:rsidP="00AD51A6">
      <w:pPr>
        <w:pStyle w:val="Paragrafoelenco"/>
        <w:numPr>
          <w:ilvl w:val="0"/>
          <w:numId w:val="31"/>
        </w:numPr>
        <w:ind w:right="565"/>
        <w:jc w:val="both"/>
        <w:rPr>
          <w:rFonts w:ascii="Century Gothic" w:hAnsi="Century Gothic" w:cs="Courier New"/>
          <w:color w:val="1F497D" w:themeColor="text2"/>
          <w:sz w:val="24"/>
        </w:rPr>
      </w:pPr>
      <w:r w:rsidRPr="00915C8D">
        <w:rPr>
          <w:rFonts w:ascii="Century Gothic" w:hAnsi="Century Gothic" w:cs="Courier New"/>
          <w:color w:val="1F497D" w:themeColor="text2"/>
          <w:sz w:val="24"/>
        </w:rPr>
        <w:t>Configurabilità dell’applicativo</w:t>
      </w:r>
    </w:p>
    <w:p w14:paraId="302EAA84" w14:textId="30D94708" w:rsidR="00915C8D" w:rsidRPr="00915C8D" w:rsidRDefault="00915C8D" w:rsidP="00AD51A6">
      <w:pPr>
        <w:pStyle w:val="Paragrafoelenco"/>
        <w:numPr>
          <w:ilvl w:val="1"/>
          <w:numId w:val="25"/>
        </w:numPr>
        <w:ind w:right="565"/>
        <w:jc w:val="both"/>
        <w:rPr>
          <w:rFonts w:ascii="Century Gothic" w:hAnsi="Century Gothic" w:cs="Courier New"/>
          <w:color w:val="1F497D" w:themeColor="text2"/>
          <w:sz w:val="24"/>
        </w:rPr>
      </w:pPr>
      <w:r w:rsidRPr="00915C8D">
        <w:rPr>
          <w:rFonts w:ascii="Century Gothic" w:hAnsi="Century Gothic" w:cs="Courier New"/>
          <w:color w:val="1F497D" w:themeColor="text2"/>
          <w:sz w:val="24"/>
        </w:rPr>
        <w:t>Integrazione con i sistemi IT aziendali</w:t>
      </w:r>
    </w:p>
    <w:p w14:paraId="09504AC6" w14:textId="7B55A80D" w:rsidR="00915C8D" w:rsidRPr="00AD51A6" w:rsidRDefault="00915C8D" w:rsidP="00AD51A6">
      <w:pPr>
        <w:pStyle w:val="Paragrafoelenco"/>
        <w:numPr>
          <w:ilvl w:val="1"/>
          <w:numId w:val="25"/>
        </w:numPr>
        <w:ind w:right="565"/>
        <w:jc w:val="both"/>
        <w:rPr>
          <w:rFonts w:ascii="Century Gothic" w:hAnsi="Century Gothic" w:cs="Courier New"/>
          <w:color w:val="1F497D" w:themeColor="text2"/>
          <w:sz w:val="24"/>
        </w:rPr>
      </w:pPr>
      <w:proofErr w:type="spellStart"/>
      <w:r w:rsidRPr="00AD51A6">
        <w:rPr>
          <w:rFonts w:ascii="Century Gothic" w:hAnsi="Century Gothic" w:cs="Courier New"/>
          <w:color w:val="1F497D" w:themeColor="text2"/>
          <w:sz w:val="24"/>
        </w:rPr>
        <w:t>Workflow</w:t>
      </w:r>
      <w:proofErr w:type="spellEnd"/>
      <w:r w:rsidRPr="00AD51A6">
        <w:rPr>
          <w:rFonts w:ascii="Century Gothic" w:hAnsi="Century Gothic" w:cs="Courier New"/>
          <w:color w:val="1F497D" w:themeColor="text2"/>
          <w:sz w:val="24"/>
        </w:rPr>
        <w:t xml:space="preserve"> </w:t>
      </w:r>
    </w:p>
    <w:p w14:paraId="6851369D" w14:textId="6B1C74BE" w:rsidR="00915C8D" w:rsidRPr="00AD51A6" w:rsidRDefault="00915C8D" w:rsidP="00AD51A6">
      <w:pPr>
        <w:pStyle w:val="Paragrafoelenco"/>
        <w:numPr>
          <w:ilvl w:val="1"/>
          <w:numId w:val="25"/>
        </w:numPr>
        <w:ind w:right="565"/>
        <w:jc w:val="both"/>
        <w:rPr>
          <w:rFonts w:ascii="Century Gothic" w:hAnsi="Century Gothic" w:cs="Courier New"/>
          <w:color w:val="1F497D" w:themeColor="text2"/>
          <w:sz w:val="24"/>
          <w:lang w:val="en-US"/>
        </w:rPr>
      </w:pPr>
      <w:r w:rsidRPr="00AD51A6">
        <w:rPr>
          <w:rFonts w:ascii="Century Gothic" w:hAnsi="Century Gothic" w:cs="Courier New"/>
          <w:color w:val="1F497D" w:themeColor="text2"/>
          <w:sz w:val="24"/>
          <w:lang w:val="en-US"/>
        </w:rPr>
        <w:t xml:space="preserve">SLM - Gestione Service Level Agreement </w:t>
      </w:r>
    </w:p>
    <w:p w14:paraId="0EA91714" w14:textId="4A99EB7F" w:rsidR="00915C8D" w:rsidRPr="00915C8D" w:rsidRDefault="00915C8D" w:rsidP="00AD51A6">
      <w:pPr>
        <w:pStyle w:val="Paragrafoelenco"/>
        <w:numPr>
          <w:ilvl w:val="1"/>
          <w:numId w:val="25"/>
        </w:numPr>
        <w:ind w:right="565"/>
        <w:jc w:val="both"/>
        <w:rPr>
          <w:rFonts w:ascii="Century Gothic" w:hAnsi="Century Gothic" w:cs="Courier New"/>
          <w:color w:val="1F497D" w:themeColor="text2"/>
          <w:sz w:val="24"/>
        </w:rPr>
      </w:pPr>
      <w:r w:rsidRPr="00915C8D">
        <w:rPr>
          <w:rFonts w:ascii="Century Gothic" w:hAnsi="Century Gothic" w:cs="Courier New"/>
          <w:color w:val="1F497D" w:themeColor="text2"/>
          <w:sz w:val="24"/>
        </w:rPr>
        <w:t>Gestione multilingua</w:t>
      </w:r>
    </w:p>
    <w:p w14:paraId="07E71F47" w14:textId="31EDF93C" w:rsidR="00915C8D" w:rsidRPr="00915C8D" w:rsidRDefault="00915C8D" w:rsidP="00AD51A6">
      <w:pPr>
        <w:pStyle w:val="Paragrafoelenco"/>
        <w:numPr>
          <w:ilvl w:val="1"/>
          <w:numId w:val="25"/>
        </w:numPr>
        <w:ind w:right="565"/>
        <w:jc w:val="both"/>
        <w:rPr>
          <w:rFonts w:ascii="Century Gothic" w:hAnsi="Century Gothic" w:cs="Courier New"/>
          <w:color w:val="1F497D" w:themeColor="text2"/>
          <w:sz w:val="24"/>
        </w:rPr>
      </w:pPr>
      <w:r w:rsidRPr="00915C8D">
        <w:rPr>
          <w:rFonts w:ascii="Century Gothic" w:hAnsi="Century Gothic" w:cs="Courier New"/>
          <w:color w:val="1F497D" w:themeColor="text2"/>
          <w:sz w:val="24"/>
        </w:rPr>
        <w:t xml:space="preserve">Livelli di sicurezza </w:t>
      </w:r>
    </w:p>
    <w:p w14:paraId="48A7A56F" w14:textId="463A911B" w:rsidR="00915C8D" w:rsidRPr="00915C8D" w:rsidRDefault="00915C8D" w:rsidP="00AD51A6">
      <w:pPr>
        <w:pStyle w:val="Paragrafoelenco"/>
        <w:numPr>
          <w:ilvl w:val="1"/>
          <w:numId w:val="25"/>
        </w:numPr>
        <w:ind w:right="565"/>
        <w:jc w:val="both"/>
        <w:rPr>
          <w:rFonts w:ascii="Century Gothic" w:hAnsi="Century Gothic" w:cs="Courier New"/>
          <w:color w:val="1F497D" w:themeColor="text2"/>
          <w:sz w:val="24"/>
        </w:rPr>
      </w:pPr>
      <w:r w:rsidRPr="00915C8D">
        <w:rPr>
          <w:rFonts w:ascii="Century Gothic" w:hAnsi="Century Gothic" w:cs="Courier New"/>
          <w:color w:val="1F497D" w:themeColor="text2"/>
          <w:sz w:val="24"/>
        </w:rPr>
        <w:t xml:space="preserve">Configurazioni eterogenee </w:t>
      </w:r>
    </w:p>
    <w:p w14:paraId="62826778" w14:textId="7EDFC87E" w:rsidR="00915C8D" w:rsidRPr="00915C8D" w:rsidRDefault="00915C8D" w:rsidP="00AD51A6">
      <w:pPr>
        <w:pStyle w:val="Paragrafoelenco"/>
        <w:numPr>
          <w:ilvl w:val="1"/>
          <w:numId w:val="25"/>
        </w:numPr>
        <w:ind w:right="565"/>
        <w:jc w:val="both"/>
        <w:rPr>
          <w:rFonts w:ascii="Century Gothic" w:hAnsi="Century Gothic" w:cs="Courier New"/>
          <w:color w:val="1F497D" w:themeColor="text2"/>
          <w:sz w:val="24"/>
        </w:rPr>
      </w:pPr>
      <w:r w:rsidRPr="00915C8D">
        <w:rPr>
          <w:rFonts w:ascii="Century Gothic" w:hAnsi="Century Gothic" w:cs="Courier New"/>
          <w:color w:val="1F497D" w:themeColor="text2"/>
          <w:sz w:val="24"/>
        </w:rPr>
        <w:t xml:space="preserve">Configurazioni personalizzate </w:t>
      </w:r>
    </w:p>
    <w:p w14:paraId="0042D52A" w14:textId="72F741E4" w:rsidR="00915C8D" w:rsidRPr="00915C8D" w:rsidRDefault="00915C8D" w:rsidP="00AD51A6">
      <w:pPr>
        <w:pStyle w:val="Paragrafoelenco"/>
        <w:numPr>
          <w:ilvl w:val="0"/>
          <w:numId w:val="31"/>
        </w:numPr>
        <w:ind w:right="565"/>
        <w:jc w:val="both"/>
        <w:rPr>
          <w:rFonts w:ascii="Century Gothic" w:hAnsi="Century Gothic" w:cs="Courier New"/>
          <w:color w:val="1F497D" w:themeColor="text2"/>
          <w:sz w:val="24"/>
        </w:rPr>
      </w:pPr>
      <w:r w:rsidRPr="00915C8D">
        <w:rPr>
          <w:rFonts w:ascii="Century Gothic" w:hAnsi="Century Gothic" w:cs="Courier New"/>
          <w:color w:val="1F497D" w:themeColor="text2"/>
          <w:sz w:val="24"/>
        </w:rPr>
        <w:t>Monitoraggio e controllo</w:t>
      </w:r>
    </w:p>
    <w:p w14:paraId="1EF85E03" w14:textId="53C8DF65" w:rsidR="00915C8D" w:rsidRPr="00915C8D" w:rsidRDefault="00915C8D" w:rsidP="00AD51A6">
      <w:pPr>
        <w:pStyle w:val="Paragrafoelenco"/>
        <w:numPr>
          <w:ilvl w:val="1"/>
          <w:numId w:val="25"/>
        </w:numPr>
        <w:ind w:right="565"/>
        <w:jc w:val="both"/>
        <w:rPr>
          <w:rFonts w:ascii="Century Gothic" w:hAnsi="Century Gothic" w:cs="Courier New"/>
          <w:color w:val="1F497D" w:themeColor="text2"/>
          <w:sz w:val="24"/>
        </w:rPr>
      </w:pPr>
      <w:r w:rsidRPr="00915C8D">
        <w:rPr>
          <w:rFonts w:ascii="Century Gothic" w:hAnsi="Century Gothic" w:cs="Courier New"/>
          <w:color w:val="1F497D" w:themeColor="text2"/>
          <w:sz w:val="24"/>
        </w:rPr>
        <w:t xml:space="preserve">Situazione dei servizi in tempo reale </w:t>
      </w:r>
    </w:p>
    <w:p w14:paraId="393B63F2" w14:textId="6491FCFA" w:rsidR="00915C8D" w:rsidRPr="00915C8D" w:rsidRDefault="00915C8D" w:rsidP="00AD51A6">
      <w:pPr>
        <w:pStyle w:val="Paragrafoelenco"/>
        <w:numPr>
          <w:ilvl w:val="1"/>
          <w:numId w:val="25"/>
        </w:numPr>
        <w:ind w:right="565"/>
        <w:jc w:val="both"/>
        <w:rPr>
          <w:rFonts w:ascii="Century Gothic" w:hAnsi="Century Gothic" w:cs="Courier New"/>
          <w:color w:val="1F497D" w:themeColor="text2"/>
          <w:sz w:val="24"/>
        </w:rPr>
      </w:pPr>
      <w:r w:rsidRPr="00915C8D">
        <w:rPr>
          <w:rFonts w:ascii="Century Gothic" w:hAnsi="Century Gothic" w:cs="Courier New"/>
          <w:color w:val="1F497D" w:themeColor="text2"/>
          <w:sz w:val="24"/>
        </w:rPr>
        <w:t xml:space="preserve">Agenda e schedulazione delle attività </w:t>
      </w:r>
    </w:p>
    <w:p w14:paraId="36760E63" w14:textId="09FEE519" w:rsidR="00915C8D" w:rsidRPr="00915C8D" w:rsidRDefault="00915C8D" w:rsidP="00AD51A6">
      <w:pPr>
        <w:pStyle w:val="Paragrafoelenco"/>
        <w:numPr>
          <w:ilvl w:val="1"/>
          <w:numId w:val="25"/>
        </w:numPr>
        <w:ind w:right="565"/>
        <w:jc w:val="both"/>
        <w:rPr>
          <w:rFonts w:ascii="Century Gothic" w:hAnsi="Century Gothic" w:cs="Courier New"/>
          <w:color w:val="1F497D" w:themeColor="text2"/>
          <w:sz w:val="24"/>
        </w:rPr>
      </w:pPr>
      <w:r w:rsidRPr="00915C8D">
        <w:rPr>
          <w:rFonts w:ascii="Century Gothic" w:hAnsi="Century Gothic" w:cs="Courier New"/>
          <w:color w:val="1F497D" w:themeColor="text2"/>
          <w:sz w:val="24"/>
        </w:rPr>
        <w:t>Report statistici</w:t>
      </w:r>
    </w:p>
    <w:p w14:paraId="6A12ACC7" w14:textId="2D40B2B0" w:rsidR="00915C8D" w:rsidRPr="00915C8D" w:rsidRDefault="00915C8D" w:rsidP="00AD51A6">
      <w:pPr>
        <w:pStyle w:val="Paragrafoelenco"/>
        <w:numPr>
          <w:ilvl w:val="1"/>
          <w:numId w:val="25"/>
        </w:numPr>
        <w:ind w:right="565"/>
        <w:jc w:val="both"/>
        <w:rPr>
          <w:rFonts w:ascii="Century Gothic" w:hAnsi="Century Gothic" w:cs="Courier New"/>
          <w:color w:val="1F497D" w:themeColor="text2"/>
          <w:sz w:val="24"/>
        </w:rPr>
      </w:pPr>
      <w:r w:rsidRPr="00915C8D">
        <w:rPr>
          <w:rFonts w:ascii="Century Gothic" w:hAnsi="Century Gothic" w:cs="Courier New"/>
          <w:color w:val="1F497D" w:themeColor="text2"/>
          <w:sz w:val="24"/>
        </w:rPr>
        <w:t xml:space="preserve">Report </w:t>
      </w:r>
      <w:proofErr w:type="spellStart"/>
      <w:r w:rsidRPr="00915C8D">
        <w:rPr>
          <w:rFonts w:ascii="Century Gothic" w:hAnsi="Century Gothic" w:cs="Courier New"/>
          <w:color w:val="1F497D" w:themeColor="text2"/>
          <w:sz w:val="24"/>
        </w:rPr>
        <w:t>andamentali</w:t>
      </w:r>
      <w:proofErr w:type="spellEnd"/>
      <w:r w:rsidRPr="00915C8D">
        <w:rPr>
          <w:rFonts w:ascii="Century Gothic" w:hAnsi="Century Gothic" w:cs="Courier New"/>
          <w:color w:val="1F497D" w:themeColor="text2"/>
          <w:sz w:val="24"/>
        </w:rPr>
        <w:t xml:space="preserve"> </w:t>
      </w:r>
    </w:p>
    <w:p w14:paraId="697B2CB3" w14:textId="76672FB9" w:rsidR="00915C8D" w:rsidRPr="00915C8D" w:rsidRDefault="00915C8D" w:rsidP="00AD51A6">
      <w:pPr>
        <w:pStyle w:val="Paragrafoelenco"/>
        <w:numPr>
          <w:ilvl w:val="1"/>
          <w:numId w:val="25"/>
        </w:numPr>
        <w:ind w:right="565"/>
        <w:jc w:val="both"/>
        <w:rPr>
          <w:rFonts w:ascii="Century Gothic" w:hAnsi="Century Gothic" w:cs="Courier New"/>
          <w:color w:val="1F497D" w:themeColor="text2"/>
          <w:sz w:val="24"/>
        </w:rPr>
      </w:pPr>
      <w:r w:rsidRPr="00915C8D">
        <w:rPr>
          <w:rFonts w:ascii="Century Gothic" w:hAnsi="Century Gothic" w:cs="Courier New"/>
          <w:color w:val="1F497D" w:themeColor="text2"/>
          <w:sz w:val="24"/>
        </w:rPr>
        <w:t>Report di controllo SLA</w:t>
      </w:r>
    </w:p>
    <w:p w14:paraId="356ECA23" w14:textId="22917E42" w:rsidR="00915C8D" w:rsidRPr="00915C8D" w:rsidRDefault="00915C8D" w:rsidP="00AD51A6">
      <w:pPr>
        <w:pStyle w:val="Paragrafoelenco"/>
        <w:numPr>
          <w:ilvl w:val="1"/>
          <w:numId w:val="25"/>
        </w:numPr>
        <w:ind w:right="565"/>
        <w:jc w:val="both"/>
        <w:rPr>
          <w:rFonts w:ascii="Century Gothic" w:hAnsi="Century Gothic" w:cs="Courier New"/>
          <w:color w:val="1F497D" w:themeColor="text2"/>
          <w:sz w:val="24"/>
        </w:rPr>
      </w:pPr>
      <w:r w:rsidRPr="00915C8D">
        <w:rPr>
          <w:rFonts w:ascii="Century Gothic" w:hAnsi="Century Gothic" w:cs="Courier New"/>
          <w:color w:val="1F497D" w:themeColor="text2"/>
          <w:sz w:val="24"/>
        </w:rPr>
        <w:t>Reportistica personalizzata per esigenze specifiche</w:t>
      </w:r>
    </w:p>
    <w:p w14:paraId="764D64E6" w14:textId="77777777" w:rsidR="00915C8D" w:rsidRPr="00915C8D" w:rsidRDefault="00915C8D" w:rsidP="00915C8D">
      <w:pPr>
        <w:ind w:left="567" w:right="565"/>
        <w:jc w:val="both"/>
        <w:rPr>
          <w:rFonts w:ascii="Century Gothic" w:hAnsi="Century Gothic" w:cs="Courier New"/>
          <w:color w:val="1F497D" w:themeColor="text2"/>
          <w:sz w:val="24"/>
        </w:rPr>
      </w:pPr>
    </w:p>
    <w:p w14:paraId="1224B0A3" w14:textId="77777777" w:rsidR="00915C8D" w:rsidRPr="00AD51A6" w:rsidRDefault="00915C8D" w:rsidP="00915C8D">
      <w:pPr>
        <w:ind w:left="567" w:right="565"/>
        <w:jc w:val="both"/>
        <w:rPr>
          <w:rFonts w:ascii="Century Gothic" w:hAnsi="Century Gothic" w:cs="Courier New"/>
          <w:b/>
          <w:bCs/>
          <w:i/>
          <w:color w:val="1F497D" w:themeColor="text2"/>
          <w:sz w:val="24"/>
        </w:rPr>
      </w:pPr>
      <w:r w:rsidRPr="00AD51A6">
        <w:rPr>
          <w:rFonts w:ascii="Century Gothic" w:hAnsi="Century Gothic" w:cs="Courier New"/>
          <w:b/>
          <w:bCs/>
          <w:i/>
          <w:color w:val="1F497D" w:themeColor="text2"/>
          <w:sz w:val="24"/>
        </w:rPr>
        <w:t xml:space="preserve">Principali funzionalità </w:t>
      </w:r>
    </w:p>
    <w:p w14:paraId="2499120B" w14:textId="77777777" w:rsidR="00915C8D" w:rsidRPr="00AD51A6" w:rsidRDefault="00915C8D" w:rsidP="00915C8D">
      <w:pPr>
        <w:ind w:left="567" w:right="565"/>
        <w:jc w:val="both"/>
        <w:rPr>
          <w:rFonts w:ascii="Century Gothic" w:hAnsi="Century Gothic" w:cs="Courier New"/>
          <w:b/>
          <w:bCs/>
          <w:i/>
          <w:color w:val="1F497D" w:themeColor="text2"/>
        </w:rPr>
      </w:pPr>
      <w:r w:rsidRPr="00AD51A6">
        <w:rPr>
          <w:rFonts w:ascii="Century Gothic" w:hAnsi="Century Gothic" w:cs="Courier New"/>
          <w:b/>
          <w:bCs/>
          <w:i/>
          <w:color w:val="1F497D" w:themeColor="text2"/>
        </w:rPr>
        <w:t>REQUEST MANAGEMENT  (1° LIV)</w:t>
      </w:r>
    </w:p>
    <w:p w14:paraId="1F55E5A6" w14:textId="3B9E5501" w:rsidR="00915C8D" w:rsidRPr="00915C8D" w:rsidRDefault="00915C8D" w:rsidP="00915C8D">
      <w:pPr>
        <w:ind w:left="567" w:right="565"/>
        <w:jc w:val="both"/>
        <w:rPr>
          <w:rFonts w:ascii="Century Gothic" w:hAnsi="Century Gothic" w:cs="Courier New"/>
          <w:color w:val="1F497D" w:themeColor="text2"/>
          <w:sz w:val="24"/>
        </w:rPr>
      </w:pPr>
      <w:r w:rsidRPr="00915C8D">
        <w:rPr>
          <w:rFonts w:ascii="Century Gothic" w:hAnsi="Century Gothic" w:cs="Courier New"/>
          <w:color w:val="1F497D" w:themeColor="text2"/>
          <w:sz w:val="24"/>
        </w:rPr>
        <w:t xml:space="preserve">Il </w:t>
      </w:r>
      <w:r w:rsidR="00AD51A6">
        <w:rPr>
          <w:rFonts w:ascii="Century Gothic" w:hAnsi="Century Gothic" w:cs="Courier New"/>
          <w:color w:val="1F497D" w:themeColor="text2"/>
          <w:sz w:val="24"/>
        </w:rPr>
        <w:t>sistema</w:t>
      </w:r>
      <w:r w:rsidRPr="00915C8D">
        <w:rPr>
          <w:rFonts w:ascii="Century Gothic" w:hAnsi="Century Gothic" w:cs="Courier New"/>
          <w:color w:val="1F497D" w:themeColor="text2"/>
          <w:sz w:val="24"/>
        </w:rPr>
        <w:t xml:space="preserve"> deve offrire funzionalità di ricezione e classificazione della segnalazione attraverso un semplice flusso di primo livello e permettere l’estensione del set di informazioni (attributi) della richiesta da parte dell’amministratore.</w:t>
      </w:r>
    </w:p>
    <w:p w14:paraId="3D57C6E1" w14:textId="77777777" w:rsidR="00915C8D" w:rsidRPr="00915C8D" w:rsidRDefault="00915C8D" w:rsidP="00915C8D">
      <w:pPr>
        <w:ind w:left="567" w:right="565"/>
        <w:jc w:val="both"/>
        <w:rPr>
          <w:rFonts w:ascii="Century Gothic" w:hAnsi="Century Gothic" w:cs="Courier New"/>
          <w:color w:val="1F497D" w:themeColor="text2"/>
          <w:sz w:val="24"/>
        </w:rPr>
      </w:pPr>
      <w:r w:rsidRPr="00915C8D">
        <w:rPr>
          <w:rFonts w:ascii="Century Gothic" w:hAnsi="Century Gothic" w:cs="Courier New"/>
          <w:color w:val="1F497D" w:themeColor="text2"/>
          <w:sz w:val="24"/>
        </w:rPr>
        <w:t>Inoltre deve garantire elevate modalità di configurazione del servizio (orari di servizio, tempi di presa in carico e chiusura, sospensione degli SLA) ed essere predisposto per la multi-</w:t>
      </w:r>
      <w:proofErr w:type="spellStart"/>
      <w:r w:rsidRPr="00915C8D">
        <w:rPr>
          <w:rFonts w:ascii="Century Gothic" w:hAnsi="Century Gothic" w:cs="Courier New"/>
          <w:color w:val="1F497D" w:themeColor="text2"/>
          <w:sz w:val="24"/>
        </w:rPr>
        <w:t>canalità</w:t>
      </w:r>
      <w:proofErr w:type="spellEnd"/>
      <w:r w:rsidRPr="00915C8D">
        <w:rPr>
          <w:rFonts w:ascii="Century Gothic" w:hAnsi="Century Gothic" w:cs="Courier New"/>
          <w:color w:val="1F497D" w:themeColor="text2"/>
          <w:sz w:val="24"/>
        </w:rPr>
        <w:t xml:space="preserve"> (apertura della segnalazione via web, telefono, e-mail, chat).</w:t>
      </w:r>
    </w:p>
    <w:p w14:paraId="6B757AB4" w14:textId="77777777" w:rsidR="00915C8D" w:rsidRPr="00915C8D" w:rsidRDefault="00915C8D" w:rsidP="00915C8D">
      <w:pPr>
        <w:ind w:left="567" w:right="565"/>
        <w:jc w:val="both"/>
        <w:rPr>
          <w:rFonts w:ascii="Century Gothic" w:hAnsi="Century Gothic" w:cs="Courier New"/>
          <w:color w:val="1F497D" w:themeColor="text2"/>
          <w:sz w:val="24"/>
        </w:rPr>
      </w:pPr>
      <w:r w:rsidRPr="00915C8D">
        <w:rPr>
          <w:rFonts w:ascii="Century Gothic" w:hAnsi="Century Gothic" w:cs="Courier New"/>
          <w:color w:val="1F497D" w:themeColor="text2"/>
          <w:sz w:val="24"/>
        </w:rPr>
        <w:t>Infine deve supportare il processo di escalation al 2° livello (Ticket Management) tramite la generazione di uno o più ticket (oppure la chiusura immediata della segnalazione).</w:t>
      </w:r>
    </w:p>
    <w:p w14:paraId="07D11943" w14:textId="77777777" w:rsidR="00915C8D" w:rsidRPr="00AD51A6" w:rsidRDefault="00915C8D" w:rsidP="003D0768">
      <w:pPr>
        <w:keepNext/>
        <w:keepLines/>
        <w:ind w:left="567" w:right="567"/>
        <w:jc w:val="both"/>
        <w:rPr>
          <w:rFonts w:ascii="Century Gothic" w:hAnsi="Century Gothic" w:cs="Courier New"/>
          <w:b/>
          <w:bCs/>
          <w:i/>
          <w:color w:val="1F497D" w:themeColor="text2"/>
        </w:rPr>
      </w:pPr>
      <w:r w:rsidRPr="00AD51A6">
        <w:rPr>
          <w:rFonts w:ascii="Century Gothic" w:hAnsi="Century Gothic" w:cs="Courier New"/>
          <w:b/>
          <w:bCs/>
          <w:i/>
          <w:color w:val="1F497D" w:themeColor="text2"/>
        </w:rPr>
        <w:lastRenderedPageBreak/>
        <w:t>TICKET MANAGEMENT (2° LIV)</w:t>
      </w:r>
    </w:p>
    <w:p w14:paraId="7BC2DC2E" w14:textId="7BC5149B" w:rsidR="00915C8D" w:rsidRPr="00915C8D" w:rsidRDefault="00915C8D" w:rsidP="003D0768">
      <w:pPr>
        <w:keepNext/>
        <w:keepLines/>
        <w:ind w:left="567" w:right="567"/>
        <w:jc w:val="both"/>
        <w:rPr>
          <w:rFonts w:ascii="Century Gothic" w:hAnsi="Century Gothic" w:cs="Courier New"/>
          <w:color w:val="1F497D" w:themeColor="text2"/>
          <w:sz w:val="24"/>
        </w:rPr>
      </w:pPr>
      <w:r w:rsidRPr="00915C8D">
        <w:rPr>
          <w:rFonts w:ascii="Century Gothic" w:hAnsi="Century Gothic" w:cs="Courier New"/>
          <w:color w:val="1F497D" w:themeColor="text2"/>
          <w:sz w:val="24"/>
        </w:rPr>
        <w:t xml:space="preserve">Il </w:t>
      </w:r>
      <w:r w:rsidR="00AD51A6">
        <w:rPr>
          <w:rFonts w:ascii="Century Gothic" w:hAnsi="Century Gothic" w:cs="Courier New"/>
          <w:color w:val="1F497D" w:themeColor="text2"/>
          <w:sz w:val="24"/>
        </w:rPr>
        <w:t>sistema</w:t>
      </w:r>
      <w:r w:rsidR="00AD51A6" w:rsidRPr="00915C8D">
        <w:rPr>
          <w:rFonts w:ascii="Century Gothic" w:hAnsi="Century Gothic" w:cs="Courier New"/>
          <w:color w:val="1F497D" w:themeColor="text2"/>
          <w:sz w:val="24"/>
        </w:rPr>
        <w:t xml:space="preserve"> </w:t>
      </w:r>
      <w:r w:rsidRPr="00915C8D">
        <w:rPr>
          <w:rFonts w:ascii="Century Gothic" w:hAnsi="Century Gothic" w:cs="Courier New"/>
          <w:color w:val="1F497D" w:themeColor="text2"/>
          <w:sz w:val="24"/>
        </w:rPr>
        <w:t xml:space="preserve">deve avere le caratteristiche tipiche di una soluzione di </w:t>
      </w:r>
      <w:proofErr w:type="spellStart"/>
      <w:r w:rsidRPr="00915C8D">
        <w:rPr>
          <w:rFonts w:ascii="Century Gothic" w:hAnsi="Century Gothic" w:cs="Courier New"/>
          <w:color w:val="1F497D" w:themeColor="text2"/>
          <w:sz w:val="24"/>
        </w:rPr>
        <w:t>trouble</w:t>
      </w:r>
      <w:proofErr w:type="spellEnd"/>
      <w:r w:rsidRPr="00915C8D">
        <w:rPr>
          <w:rFonts w:ascii="Century Gothic" w:hAnsi="Century Gothic" w:cs="Courier New"/>
          <w:color w:val="1F497D" w:themeColor="text2"/>
          <w:sz w:val="24"/>
        </w:rPr>
        <w:t xml:space="preserve"> </w:t>
      </w:r>
      <w:proofErr w:type="spellStart"/>
      <w:r w:rsidRPr="00915C8D">
        <w:rPr>
          <w:rFonts w:ascii="Century Gothic" w:hAnsi="Century Gothic" w:cs="Courier New"/>
          <w:color w:val="1F497D" w:themeColor="text2"/>
          <w:sz w:val="24"/>
        </w:rPr>
        <w:t>ticketing</w:t>
      </w:r>
      <w:proofErr w:type="spellEnd"/>
      <w:r w:rsidRPr="00915C8D">
        <w:rPr>
          <w:rFonts w:ascii="Century Gothic" w:hAnsi="Century Gothic" w:cs="Courier New"/>
          <w:color w:val="1F497D" w:themeColor="text2"/>
          <w:sz w:val="24"/>
        </w:rPr>
        <w:t xml:space="preserve"> evoluta, attraverso un motore di </w:t>
      </w:r>
      <w:proofErr w:type="spellStart"/>
      <w:r w:rsidRPr="00915C8D">
        <w:rPr>
          <w:rFonts w:ascii="Century Gothic" w:hAnsi="Century Gothic" w:cs="Courier New"/>
          <w:color w:val="1F497D" w:themeColor="text2"/>
          <w:sz w:val="24"/>
        </w:rPr>
        <w:t>workflow</w:t>
      </w:r>
      <w:proofErr w:type="spellEnd"/>
      <w:r w:rsidRPr="00915C8D">
        <w:rPr>
          <w:rFonts w:ascii="Century Gothic" w:hAnsi="Century Gothic" w:cs="Courier New"/>
          <w:color w:val="1F497D" w:themeColor="text2"/>
          <w:sz w:val="24"/>
        </w:rPr>
        <w:t xml:space="preserve"> a stati, eventualmente estendibile.</w:t>
      </w:r>
    </w:p>
    <w:p w14:paraId="7D85BD6E" w14:textId="77777777" w:rsidR="00915C8D" w:rsidRPr="00915C8D" w:rsidRDefault="00915C8D" w:rsidP="00915C8D">
      <w:pPr>
        <w:ind w:left="567" w:right="565"/>
        <w:jc w:val="both"/>
        <w:rPr>
          <w:rFonts w:ascii="Century Gothic" w:hAnsi="Century Gothic" w:cs="Courier New"/>
          <w:color w:val="1F497D" w:themeColor="text2"/>
          <w:sz w:val="24"/>
        </w:rPr>
      </w:pPr>
      <w:r w:rsidRPr="00915C8D">
        <w:rPr>
          <w:rFonts w:ascii="Century Gothic" w:hAnsi="Century Gothic" w:cs="Courier New"/>
          <w:color w:val="1F497D" w:themeColor="text2"/>
          <w:sz w:val="24"/>
        </w:rPr>
        <w:t xml:space="preserve">La classificazione del ticket deve avvenire sulla base di una tassonomia almeno a 3 livelli tenendo conto anche dell’urgenza o della gravità. </w:t>
      </w:r>
    </w:p>
    <w:p w14:paraId="0EC11462" w14:textId="77777777" w:rsidR="00915C8D" w:rsidRPr="00915C8D" w:rsidRDefault="00915C8D" w:rsidP="00915C8D">
      <w:pPr>
        <w:ind w:left="567" w:right="565"/>
        <w:jc w:val="both"/>
        <w:rPr>
          <w:rFonts w:ascii="Century Gothic" w:hAnsi="Century Gothic" w:cs="Courier New"/>
          <w:color w:val="1F497D" w:themeColor="text2"/>
          <w:sz w:val="24"/>
        </w:rPr>
      </w:pPr>
      <w:r w:rsidRPr="00915C8D">
        <w:rPr>
          <w:rFonts w:ascii="Century Gothic" w:hAnsi="Century Gothic" w:cs="Courier New"/>
          <w:color w:val="1F497D" w:themeColor="text2"/>
          <w:sz w:val="24"/>
        </w:rPr>
        <w:t xml:space="preserve">Devono essere presenti funzionalità di monitoraggio del tempo di evasione del ticket e dei tempi di esecuzione degli </w:t>
      </w:r>
      <w:proofErr w:type="spellStart"/>
      <w:r w:rsidRPr="00915C8D">
        <w:rPr>
          <w:rFonts w:ascii="Century Gothic" w:hAnsi="Century Gothic" w:cs="Courier New"/>
          <w:color w:val="1F497D" w:themeColor="text2"/>
          <w:sz w:val="24"/>
        </w:rPr>
        <w:t>step</w:t>
      </w:r>
      <w:proofErr w:type="spellEnd"/>
      <w:r w:rsidRPr="00915C8D">
        <w:rPr>
          <w:rFonts w:ascii="Century Gothic" w:hAnsi="Century Gothic" w:cs="Courier New"/>
          <w:color w:val="1F497D" w:themeColor="text2"/>
          <w:sz w:val="24"/>
        </w:rPr>
        <w:t xml:space="preserve"> intermedi, con evidenza del superamento dei valori di soglia impostati. </w:t>
      </w:r>
    </w:p>
    <w:p w14:paraId="2037AAFA" w14:textId="77777777" w:rsidR="00915C8D" w:rsidRPr="00915C8D" w:rsidRDefault="00915C8D" w:rsidP="00915C8D">
      <w:pPr>
        <w:ind w:left="567" w:right="565"/>
        <w:jc w:val="both"/>
        <w:rPr>
          <w:rFonts w:ascii="Century Gothic" w:hAnsi="Century Gothic" w:cs="Courier New"/>
          <w:color w:val="1F497D" w:themeColor="text2"/>
          <w:sz w:val="24"/>
        </w:rPr>
      </w:pPr>
      <w:r w:rsidRPr="00915C8D">
        <w:rPr>
          <w:rFonts w:ascii="Century Gothic" w:hAnsi="Century Gothic" w:cs="Courier New"/>
          <w:color w:val="1F497D" w:themeColor="text2"/>
          <w:sz w:val="24"/>
        </w:rPr>
        <w:t xml:space="preserve">Inoltre deve prevedere l’invio di notifiche, </w:t>
      </w:r>
      <w:proofErr w:type="spellStart"/>
      <w:r w:rsidRPr="00915C8D">
        <w:rPr>
          <w:rFonts w:ascii="Century Gothic" w:hAnsi="Century Gothic" w:cs="Courier New"/>
          <w:color w:val="1F497D" w:themeColor="text2"/>
          <w:sz w:val="24"/>
        </w:rPr>
        <w:t>reminder</w:t>
      </w:r>
      <w:proofErr w:type="spellEnd"/>
      <w:r w:rsidRPr="00915C8D">
        <w:rPr>
          <w:rFonts w:ascii="Century Gothic" w:hAnsi="Century Gothic" w:cs="Courier New"/>
          <w:color w:val="1F497D" w:themeColor="text2"/>
          <w:sz w:val="24"/>
        </w:rPr>
        <w:t xml:space="preserve"> ed </w:t>
      </w:r>
      <w:proofErr w:type="spellStart"/>
      <w:r w:rsidRPr="00915C8D">
        <w:rPr>
          <w:rFonts w:ascii="Century Gothic" w:hAnsi="Century Gothic" w:cs="Courier New"/>
          <w:color w:val="1F497D" w:themeColor="text2"/>
          <w:sz w:val="24"/>
        </w:rPr>
        <w:t>alert</w:t>
      </w:r>
      <w:proofErr w:type="spellEnd"/>
      <w:r w:rsidRPr="00915C8D">
        <w:rPr>
          <w:rFonts w:ascii="Century Gothic" w:hAnsi="Century Gothic" w:cs="Courier New"/>
          <w:color w:val="1F497D" w:themeColor="text2"/>
          <w:sz w:val="24"/>
        </w:rPr>
        <w:t xml:space="preserve"> durante tutto il processo di lavorazione facilitando il controllo dei carichi di lavoro e l’assegnazione dei ticket all’interno dei gruppi. </w:t>
      </w:r>
    </w:p>
    <w:p w14:paraId="12A6F537" w14:textId="77777777" w:rsidR="00915C8D" w:rsidRPr="00915C8D" w:rsidRDefault="00915C8D" w:rsidP="00915C8D">
      <w:pPr>
        <w:ind w:left="567" w:right="565"/>
        <w:jc w:val="both"/>
        <w:rPr>
          <w:rFonts w:ascii="Century Gothic" w:hAnsi="Century Gothic" w:cs="Courier New"/>
          <w:color w:val="1F497D" w:themeColor="text2"/>
          <w:sz w:val="24"/>
        </w:rPr>
      </w:pPr>
      <w:r w:rsidRPr="00915C8D">
        <w:rPr>
          <w:rFonts w:ascii="Century Gothic" w:hAnsi="Century Gothic" w:cs="Courier New"/>
          <w:color w:val="1F497D" w:themeColor="text2"/>
          <w:sz w:val="24"/>
        </w:rPr>
        <w:t>Infine deve permettere l’</w:t>
      </w:r>
      <w:proofErr w:type="spellStart"/>
      <w:r w:rsidRPr="00915C8D">
        <w:rPr>
          <w:rFonts w:ascii="Century Gothic" w:hAnsi="Century Gothic" w:cs="Courier New"/>
          <w:color w:val="1F497D" w:themeColor="text2"/>
          <w:sz w:val="24"/>
        </w:rPr>
        <w:t>opertura</w:t>
      </w:r>
      <w:proofErr w:type="spellEnd"/>
      <w:r w:rsidRPr="00915C8D">
        <w:rPr>
          <w:rFonts w:ascii="Century Gothic" w:hAnsi="Century Gothic" w:cs="Courier New"/>
          <w:color w:val="1F497D" w:themeColor="text2"/>
          <w:sz w:val="24"/>
        </w:rPr>
        <w:t xml:space="preserve"> di ordini di lavoro\servizio (e.g. work </w:t>
      </w:r>
      <w:proofErr w:type="spellStart"/>
      <w:r w:rsidRPr="00915C8D">
        <w:rPr>
          <w:rFonts w:ascii="Century Gothic" w:hAnsi="Century Gothic" w:cs="Courier New"/>
          <w:color w:val="1F497D" w:themeColor="text2"/>
          <w:sz w:val="24"/>
        </w:rPr>
        <w:t>order</w:t>
      </w:r>
      <w:proofErr w:type="spellEnd"/>
      <w:r w:rsidRPr="00915C8D">
        <w:rPr>
          <w:rFonts w:ascii="Century Gothic" w:hAnsi="Century Gothic" w:cs="Courier New"/>
          <w:color w:val="1F497D" w:themeColor="text2"/>
          <w:sz w:val="24"/>
        </w:rPr>
        <w:t xml:space="preserve">), collegati al ticket, verso strutture o fornitori esterni. </w:t>
      </w:r>
    </w:p>
    <w:p w14:paraId="2A1A01E5" w14:textId="77777777" w:rsidR="00915C8D" w:rsidRPr="00AD51A6" w:rsidRDefault="00915C8D" w:rsidP="00915C8D">
      <w:pPr>
        <w:ind w:left="567" w:right="565"/>
        <w:jc w:val="both"/>
        <w:rPr>
          <w:rFonts w:ascii="Century Gothic" w:hAnsi="Century Gothic" w:cs="Courier New"/>
          <w:b/>
          <w:bCs/>
          <w:i/>
          <w:color w:val="1F497D" w:themeColor="text2"/>
        </w:rPr>
      </w:pPr>
      <w:r w:rsidRPr="00AD51A6">
        <w:rPr>
          <w:rFonts w:ascii="Century Gothic" w:hAnsi="Century Gothic" w:cs="Courier New"/>
          <w:b/>
          <w:bCs/>
          <w:i/>
          <w:color w:val="1F497D" w:themeColor="text2"/>
        </w:rPr>
        <w:t>KPI \ SLA</w:t>
      </w:r>
    </w:p>
    <w:p w14:paraId="42C76989" w14:textId="7A74F941" w:rsidR="00915C8D" w:rsidRPr="00915C8D" w:rsidRDefault="00915C8D" w:rsidP="00915C8D">
      <w:pPr>
        <w:ind w:left="567" w:right="565"/>
        <w:jc w:val="both"/>
        <w:rPr>
          <w:rFonts w:ascii="Century Gothic" w:hAnsi="Century Gothic" w:cs="Courier New"/>
          <w:color w:val="1F497D" w:themeColor="text2"/>
          <w:sz w:val="24"/>
        </w:rPr>
      </w:pPr>
      <w:r w:rsidRPr="00915C8D">
        <w:rPr>
          <w:rFonts w:ascii="Century Gothic" w:hAnsi="Century Gothic" w:cs="Courier New"/>
          <w:color w:val="1F497D" w:themeColor="text2"/>
          <w:sz w:val="24"/>
        </w:rPr>
        <w:t xml:space="preserve">Il </w:t>
      </w:r>
      <w:r w:rsidR="00AD51A6">
        <w:rPr>
          <w:rFonts w:ascii="Century Gothic" w:hAnsi="Century Gothic" w:cs="Courier New"/>
          <w:color w:val="1F497D" w:themeColor="text2"/>
          <w:sz w:val="24"/>
        </w:rPr>
        <w:t>sistema</w:t>
      </w:r>
      <w:r w:rsidR="00AD51A6" w:rsidRPr="00915C8D">
        <w:rPr>
          <w:rFonts w:ascii="Century Gothic" w:hAnsi="Century Gothic" w:cs="Courier New"/>
          <w:color w:val="1F497D" w:themeColor="text2"/>
          <w:sz w:val="24"/>
        </w:rPr>
        <w:t xml:space="preserve"> </w:t>
      </w:r>
      <w:r w:rsidRPr="00915C8D">
        <w:rPr>
          <w:rFonts w:ascii="Century Gothic" w:hAnsi="Century Gothic" w:cs="Courier New"/>
          <w:color w:val="1F497D" w:themeColor="text2"/>
          <w:sz w:val="24"/>
        </w:rPr>
        <w:t xml:space="preserve">deve consentire la definizione degli SLA che descrivono la qualità e la velocità del servizio, la gestione degli orari del servizio e la definizione dei parametri di soglia. </w:t>
      </w:r>
    </w:p>
    <w:p w14:paraId="77288136" w14:textId="77777777" w:rsidR="00915C8D" w:rsidRPr="00915C8D" w:rsidRDefault="00915C8D" w:rsidP="00915C8D">
      <w:pPr>
        <w:ind w:left="567" w:right="565"/>
        <w:jc w:val="both"/>
        <w:rPr>
          <w:rFonts w:ascii="Century Gothic" w:hAnsi="Century Gothic" w:cs="Courier New"/>
          <w:color w:val="1F497D" w:themeColor="text2"/>
          <w:sz w:val="24"/>
        </w:rPr>
      </w:pPr>
      <w:r w:rsidRPr="00915C8D">
        <w:rPr>
          <w:rFonts w:ascii="Century Gothic" w:hAnsi="Century Gothic" w:cs="Courier New"/>
          <w:color w:val="1F497D" w:themeColor="text2"/>
          <w:sz w:val="24"/>
        </w:rPr>
        <w:t xml:space="preserve">Inoltre deve garantire il monitoraggio delle performance di 1° e 2° livello in tempo reale attraverso funzionalità operative e sistemi di e-mail </w:t>
      </w:r>
      <w:proofErr w:type="spellStart"/>
      <w:r w:rsidRPr="00915C8D">
        <w:rPr>
          <w:rFonts w:ascii="Century Gothic" w:hAnsi="Century Gothic" w:cs="Courier New"/>
          <w:color w:val="1F497D" w:themeColor="text2"/>
          <w:sz w:val="24"/>
        </w:rPr>
        <w:t>alerting</w:t>
      </w:r>
      <w:proofErr w:type="spellEnd"/>
      <w:r w:rsidRPr="00915C8D">
        <w:rPr>
          <w:rFonts w:ascii="Century Gothic" w:hAnsi="Century Gothic" w:cs="Courier New"/>
          <w:color w:val="1F497D" w:themeColor="text2"/>
          <w:sz w:val="24"/>
        </w:rPr>
        <w:t xml:space="preserve"> prima e dopo il superamento degli indicatori di performance del servizio.</w:t>
      </w:r>
    </w:p>
    <w:p w14:paraId="469DA161" w14:textId="77777777" w:rsidR="00915C8D" w:rsidRPr="00AD51A6" w:rsidRDefault="00915C8D" w:rsidP="00915C8D">
      <w:pPr>
        <w:ind w:left="567" w:right="565"/>
        <w:jc w:val="both"/>
        <w:rPr>
          <w:rFonts w:ascii="Century Gothic" w:hAnsi="Century Gothic" w:cs="Courier New"/>
          <w:b/>
          <w:bCs/>
          <w:i/>
          <w:color w:val="1F497D" w:themeColor="text2"/>
        </w:rPr>
      </w:pPr>
      <w:r w:rsidRPr="00AD51A6">
        <w:rPr>
          <w:rFonts w:ascii="Century Gothic" w:hAnsi="Century Gothic" w:cs="Courier New"/>
          <w:b/>
          <w:bCs/>
          <w:i/>
          <w:color w:val="1F497D" w:themeColor="text2"/>
        </w:rPr>
        <w:t>SCHEDULING</w:t>
      </w:r>
    </w:p>
    <w:p w14:paraId="2844EDCA" w14:textId="473B83E1" w:rsidR="00915C8D" w:rsidRPr="00915C8D" w:rsidRDefault="00915C8D" w:rsidP="00915C8D">
      <w:pPr>
        <w:ind w:left="567" w:right="565"/>
        <w:jc w:val="both"/>
        <w:rPr>
          <w:rFonts w:ascii="Century Gothic" w:hAnsi="Century Gothic" w:cs="Courier New"/>
          <w:color w:val="1F497D" w:themeColor="text2"/>
          <w:sz w:val="24"/>
        </w:rPr>
      </w:pPr>
      <w:r w:rsidRPr="00915C8D">
        <w:rPr>
          <w:rFonts w:ascii="Century Gothic" w:hAnsi="Century Gothic" w:cs="Courier New"/>
          <w:color w:val="1F497D" w:themeColor="text2"/>
          <w:sz w:val="24"/>
        </w:rPr>
        <w:t xml:space="preserve">Il </w:t>
      </w:r>
      <w:r w:rsidR="00AD51A6">
        <w:rPr>
          <w:rFonts w:ascii="Century Gothic" w:hAnsi="Century Gothic" w:cs="Courier New"/>
          <w:color w:val="1F497D" w:themeColor="text2"/>
          <w:sz w:val="24"/>
        </w:rPr>
        <w:t>sistema</w:t>
      </w:r>
      <w:r w:rsidR="00AD51A6" w:rsidRPr="00915C8D">
        <w:rPr>
          <w:rFonts w:ascii="Century Gothic" w:hAnsi="Century Gothic" w:cs="Courier New"/>
          <w:color w:val="1F497D" w:themeColor="text2"/>
          <w:sz w:val="24"/>
        </w:rPr>
        <w:t xml:space="preserve"> </w:t>
      </w:r>
      <w:r w:rsidRPr="00915C8D">
        <w:rPr>
          <w:rFonts w:ascii="Century Gothic" w:hAnsi="Century Gothic" w:cs="Courier New"/>
          <w:color w:val="1F497D" w:themeColor="text2"/>
          <w:sz w:val="24"/>
        </w:rPr>
        <w:t xml:space="preserve">deve disporre di un motore di schedulazione interno per la generazione di ticket periodici relativi ad attività pianificate, codificate e ricorrenti. </w:t>
      </w:r>
    </w:p>
    <w:p w14:paraId="77633945" w14:textId="77777777" w:rsidR="00915C8D" w:rsidRPr="00915C8D" w:rsidRDefault="00915C8D" w:rsidP="00915C8D">
      <w:pPr>
        <w:ind w:left="567" w:right="565"/>
        <w:jc w:val="both"/>
        <w:rPr>
          <w:rFonts w:ascii="Century Gothic" w:hAnsi="Century Gothic" w:cs="Courier New"/>
          <w:color w:val="1F497D" w:themeColor="text2"/>
          <w:sz w:val="24"/>
        </w:rPr>
      </w:pPr>
      <w:r w:rsidRPr="00915C8D">
        <w:rPr>
          <w:rFonts w:ascii="Century Gothic" w:hAnsi="Century Gothic" w:cs="Courier New"/>
          <w:color w:val="1F497D" w:themeColor="text2"/>
          <w:sz w:val="24"/>
        </w:rPr>
        <w:t xml:space="preserve">Deve mostrare in un’agenda di “servizio” tutte le scadenze dei ticket e degli </w:t>
      </w:r>
      <w:proofErr w:type="spellStart"/>
      <w:r w:rsidRPr="00915C8D">
        <w:rPr>
          <w:rFonts w:ascii="Century Gothic" w:hAnsi="Century Gothic" w:cs="Courier New"/>
          <w:color w:val="1F497D" w:themeColor="text2"/>
          <w:sz w:val="24"/>
        </w:rPr>
        <w:t>step</w:t>
      </w:r>
      <w:proofErr w:type="spellEnd"/>
      <w:r w:rsidRPr="00915C8D">
        <w:rPr>
          <w:rFonts w:ascii="Century Gothic" w:hAnsi="Century Gothic" w:cs="Courier New"/>
          <w:color w:val="1F497D" w:themeColor="text2"/>
          <w:sz w:val="24"/>
        </w:rPr>
        <w:t xml:space="preserve"> intermedi del </w:t>
      </w:r>
      <w:proofErr w:type="spellStart"/>
      <w:r w:rsidRPr="00915C8D">
        <w:rPr>
          <w:rFonts w:ascii="Century Gothic" w:hAnsi="Century Gothic" w:cs="Courier New"/>
          <w:color w:val="1F497D" w:themeColor="text2"/>
          <w:sz w:val="24"/>
        </w:rPr>
        <w:t>workflow</w:t>
      </w:r>
      <w:proofErr w:type="spellEnd"/>
      <w:r w:rsidRPr="00915C8D">
        <w:rPr>
          <w:rFonts w:ascii="Century Gothic" w:hAnsi="Century Gothic" w:cs="Courier New"/>
          <w:color w:val="1F497D" w:themeColor="text2"/>
          <w:sz w:val="24"/>
        </w:rPr>
        <w:t>, favorendo la condivisione delle informazioni tra gli utenti dei vari gruppi.</w:t>
      </w:r>
    </w:p>
    <w:p w14:paraId="6A9E9118" w14:textId="77777777" w:rsidR="00915C8D" w:rsidRPr="00AD51A6" w:rsidRDefault="00915C8D" w:rsidP="003D0768">
      <w:pPr>
        <w:keepNext/>
        <w:keepLines/>
        <w:ind w:left="567" w:right="567"/>
        <w:jc w:val="both"/>
        <w:rPr>
          <w:rFonts w:ascii="Century Gothic" w:hAnsi="Century Gothic" w:cs="Courier New"/>
          <w:b/>
          <w:bCs/>
          <w:i/>
          <w:color w:val="1F497D" w:themeColor="text2"/>
        </w:rPr>
      </w:pPr>
      <w:r w:rsidRPr="00AD51A6">
        <w:rPr>
          <w:rFonts w:ascii="Century Gothic" w:hAnsi="Century Gothic" w:cs="Courier New"/>
          <w:b/>
          <w:bCs/>
          <w:i/>
          <w:color w:val="1F497D" w:themeColor="text2"/>
        </w:rPr>
        <w:lastRenderedPageBreak/>
        <w:t>KNOWLEDGE BASE</w:t>
      </w:r>
    </w:p>
    <w:p w14:paraId="60313F8D" w14:textId="1CFF2688" w:rsidR="00915C8D" w:rsidRPr="00915C8D" w:rsidRDefault="00915C8D" w:rsidP="003D0768">
      <w:pPr>
        <w:keepNext/>
        <w:keepLines/>
        <w:ind w:left="567" w:right="567"/>
        <w:jc w:val="both"/>
        <w:rPr>
          <w:rFonts w:ascii="Century Gothic" w:hAnsi="Century Gothic" w:cs="Courier New"/>
          <w:color w:val="1F497D" w:themeColor="text2"/>
          <w:sz w:val="24"/>
        </w:rPr>
      </w:pPr>
      <w:r w:rsidRPr="00915C8D">
        <w:rPr>
          <w:rFonts w:ascii="Century Gothic" w:hAnsi="Century Gothic" w:cs="Courier New"/>
          <w:color w:val="1F497D" w:themeColor="text2"/>
          <w:sz w:val="24"/>
        </w:rPr>
        <w:t xml:space="preserve">Il </w:t>
      </w:r>
      <w:r w:rsidR="00AD51A6">
        <w:rPr>
          <w:rFonts w:ascii="Century Gothic" w:hAnsi="Century Gothic" w:cs="Courier New"/>
          <w:color w:val="1F497D" w:themeColor="text2"/>
          <w:sz w:val="24"/>
        </w:rPr>
        <w:t>sistema</w:t>
      </w:r>
      <w:r w:rsidR="00AD51A6" w:rsidRPr="00915C8D">
        <w:rPr>
          <w:rFonts w:ascii="Century Gothic" w:hAnsi="Century Gothic" w:cs="Courier New"/>
          <w:color w:val="1F497D" w:themeColor="text2"/>
          <w:sz w:val="24"/>
        </w:rPr>
        <w:t xml:space="preserve"> </w:t>
      </w:r>
      <w:r w:rsidRPr="00915C8D">
        <w:rPr>
          <w:rFonts w:ascii="Century Gothic" w:hAnsi="Century Gothic" w:cs="Courier New"/>
          <w:color w:val="1F497D" w:themeColor="text2"/>
          <w:sz w:val="24"/>
        </w:rPr>
        <w:t xml:space="preserve">deve disporre di una </w:t>
      </w:r>
      <w:proofErr w:type="spellStart"/>
      <w:r w:rsidRPr="00915C8D">
        <w:rPr>
          <w:rFonts w:ascii="Century Gothic" w:hAnsi="Century Gothic" w:cs="Courier New"/>
          <w:color w:val="1F497D" w:themeColor="text2"/>
          <w:sz w:val="24"/>
        </w:rPr>
        <w:t>knowledge</w:t>
      </w:r>
      <w:proofErr w:type="spellEnd"/>
      <w:r w:rsidRPr="00915C8D">
        <w:rPr>
          <w:rFonts w:ascii="Century Gothic" w:hAnsi="Century Gothic" w:cs="Courier New"/>
          <w:color w:val="1F497D" w:themeColor="text2"/>
          <w:sz w:val="24"/>
        </w:rPr>
        <w:t xml:space="preserve"> base aziendale, permettere di ricercare, controllare e sviluppare lo storico dei ticket precedentemente lavorati, validando le soluzioni e rendendole disponibili per le lavorazioni successive.</w:t>
      </w:r>
    </w:p>
    <w:p w14:paraId="5C5FEB66" w14:textId="77777777" w:rsidR="00915C8D" w:rsidRPr="00915C8D" w:rsidRDefault="00915C8D" w:rsidP="00915C8D">
      <w:pPr>
        <w:ind w:left="567" w:right="565"/>
        <w:jc w:val="both"/>
        <w:rPr>
          <w:rFonts w:ascii="Century Gothic" w:hAnsi="Century Gothic" w:cs="Courier New"/>
          <w:color w:val="1F497D" w:themeColor="text2"/>
          <w:sz w:val="24"/>
        </w:rPr>
      </w:pPr>
      <w:r w:rsidRPr="00915C8D">
        <w:rPr>
          <w:rFonts w:ascii="Century Gothic" w:hAnsi="Century Gothic" w:cs="Courier New"/>
          <w:color w:val="1F497D" w:themeColor="text2"/>
          <w:sz w:val="24"/>
        </w:rPr>
        <w:t xml:space="preserve">Inoltre deve essere possibile ricercare all’interno di contenuti ed allegati (ricerca full-text) mostrando i risultati tramite </w:t>
      </w:r>
      <w:proofErr w:type="spellStart"/>
      <w:r w:rsidRPr="00915C8D">
        <w:rPr>
          <w:rFonts w:ascii="Century Gothic" w:hAnsi="Century Gothic" w:cs="Courier New"/>
          <w:color w:val="1F497D" w:themeColor="text2"/>
          <w:sz w:val="24"/>
        </w:rPr>
        <w:t>highlights</w:t>
      </w:r>
      <w:proofErr w:type="spellEnd"/>
      <w:r w:rsidRPr="00915C8D">
        <w:rPr>
          <w:rFonts w:ascii="Century Gothic" w:hAnsi="Century Gothic" w:cs="Courier New"/>
          <w:color w:val="1F497D" w:themeColor="text2"/>
          <w:sz w:val="24"/>
        </w:rPr>
        <w:t xml:space="preserve"> e assegnando un ranking automatico.</w:t>
      </w:r>
    </w:p>
    <w:p w14:paraId="4EF157F9" w14:textId="77777777" w:rsidR="00915C8D" w:rsidRPr="00AD51A6" w:rsidRDefault="00915C8D" w:rsidP="00915C8D">
      <w:pPr>
        <w:ind w:left="567" w:right="565"/>
        <w:jc w:val="both"/>
        <w:rPr>
          <w:rFonts w:ascii="Century Gothic" w:hAnsi="Century Gothic" w:cs="Courier New"/>
          <w:b/>
          <w:bCs/>
          <w:i/>
          <w:color w:val="1F497D" w:themeColor="text2"/>
        </w:rPr>
      </w:pPr>
      <w:r w:rsidRPr="00AD51A6">
        <w:rPr>
          <w:rFonts w:ascii="Century Gothic" w:hAnsi="Century Gothic" w:cs="Courier New"/>
          <w:b/>
          <w:bCs/>
          <w:i/>
          <w:color w:val="1F497D" w:themeColor="text2"/>
        </w:rPr>
        <w:t>ANALYSIS \REPORTING</w:t>
      </w:r>
    </w:p>
    <w:p w14:paraId="1BC8D602" w14:textId="32984B11" w:rsidR="00915C8D" w:rsidRPr="00915C8D" w:rsidRDefault="00915C8D" w:rsidP="00915C8D">
      <w:pPr>
        <w:ind w:left="567" w:right="565"/>
        <w:jc w:val="both"/>
        <w:rPr>
          <w:rFonts w:ascii="Century Gothic" w:hAnsi="Century Gothic" w:cs="Courier New"/>
          <w:color w:val="1F497D" w:themeColor="text2"/>
          <w:sz w:val="24"/>
        </w:rPr>
      </w:pPr>
      <w:r w:rsidRPr="00915C8D">
        <w:rPr>
          <w:rFonts w:ascii="Century Gothic" w:hAnsi="Century Gothic" w:cs="Courier New"/>
          <w:color w:val="1F497D" w:themeColor="text2"/>
          <w:sz w:val="24"/>
        </w:rPr>
        <w:t xml:space="preserve">Il </w:t>
      </w:r>
      <w:r w:rsidR="00AD51A6">
        <w:rPr>
          <w:rFonts w:ascii="Century Gothic" w:hAnsi="Century Gothic" w:cs="Courier New"/>
          <w:color w:val="1F497D" w:themeColor="text2"/>
          <w:sz w:val="24"/>
        </w:rPr>
        <w:t>sistema</w:t>
      </w:r>
      <w:r w:rsidR="00AD51A6" w:rsidRPr="00915C8D">
        <w:rPr>
          <w:rFonts w:ascii="Century Gothic" w:hAnsi="Century Gothic" w:cs="Courier New"/>
          <w:color w:val="1F497D" w:themeColor="text2"/>
          <w:sz w:val="24"/>
        </w:rPr>
        <w:t xml:space="preserve"> </w:t>
      </w:r>
      <w:r w:rsidRPr="00915C8D">
        <w:rPr>
          <w:rFonts w:ascii="Century Gothic" w:hAnsi="Century Gothic" w:cs="Courier New"/>
          <w:color w:val="1F497D" w:themeColor="text2"/>
          <w:sz w:val="24"/>
        </w:rPr>
        <w:t>deve disporre di un set predefinito di report, ulteriormente estendibile sulla base di esigenze specifiche, per il monitoraggio delle performance del servizio. Ad esempio:</w:t>
      </w:r>
    </w:p>
    <w:p w14:paraId="02C6C972" w14:textId="5AF64CF9" w:rsidR="00915C8D" w:rsidRPr="00AD51A6" w:rsidRDefault="00915C8D" w:rsidP="00AD51A6">
      <w:pPr>
        <w:pStyle w:val="Paragrafoelenco"/>
        <w:numPr>
          <w:ilvl w:val="0"/>
          <w:numId w:val="31"/>
        </w:numPr>
        <w:ind w:right="565"/>
        <w:jc w:val="both"/>
        <w:rPr>
          <w:rFonts w:ascii="Century Gothic" w:hAnsi="Century Gothic" w:cs="Courier New"/>
          <w:color w:val="1F497D" w:themeColor="text2"/>
          <w:sz w:val="24"/>
        </w:rPr>
      </w:pPr>
      <w:r w:rsidRPr="00AD51A6">
        <w:rPr>
          <w:rFonts w:ascii="Century Gothic" w:hAnsi="Century Gothic" w:cs="Courier New"/>
          <w:color w:val="1F497D" w:themeColor="text2"/>
          <w:sz w:val="24"/>
        </w:rPr>
        <w:t xml:space="preserve">numero e\o percentuale delle richieste dentro e fuori target di presa in carico e chiusura; </w:t>
      </w:r>
    </w:p>
    <w:p w14:paraId="1F2ACF2A" w14:textId="4FC19F5A" w:rsidR="00915C8D" w:rsidRPr="00AD51A6" w:rsidRDefault="00915C8D" w:rsidP="00AD51A6">
      <w:pPr>
        <w:pStyle w:val="Paragrafoelenco"/>
        <w:numPr>
          <w:ilvl w:val="0"/>
          <w:numId w:val="31"/>
        </w:numPr>
        <w:ind w:right="565"/>
        <w:jc w:val="both"/>
        <w:rPr>
          <w:rFonts w:ascii="Century Gothic" w:hAnsi="Century Gothic" w:cs="Courier New"/>
          <w:color w:val="1F497D" w:themeColor="text2"/>
          <w:sz w:val="24"/>
        </w:rPr>
      </w:pPr>
      <w:r w:rsidRPr="00AD51A6">
        <w:rPr>
          <w:rFonts w:ascii="Century Gothic" w:hAnsi="Century Gothic" w:cs="Courier New"/>
          <w:color w:val="1F497D" w:themeColor="text2"/>
          <w:sz w:val="24"/>
        </w:rPr>
        <w:t xml:space="preserve">numero di richieste aperte ed evase nel periodo con </w:t>
      </w:r>
      <w:proofErr w:type="spellStart"/>
      <w:r w:rsidRPr="00AD51A6">
        <w:rPr>
          <w:rFonts w:ascii="Century Gothic" w:hAnsi="Century Gothic" w:cs="Courier New"/>
          <w:color w:val="1F497D" w:themeColor="text2"/>
          <w:sz w:val="24"/>
        </w:rPr>
        <w:t>backlog</w:t>
      </w:r>
      <w:proofErr w:type="spellEnd"/>
      <w:r w:rsidRPr="00AD51A6">
        <w:rPr>
          <w:rFonts w:ascii="Century Gothic" w:hAnsi="Century Gothic" w:cs="Courier New"/>
          <w:color w:val="1F497D" w:themeColor="text2"/>
          <w:sz w:val="24"/>
        </w:rPr>
        <w:t xml:space="preserve"> netto iniziale e finale; </w:t>
      </w:r>
    </w:p>
    <w:p w14:paraId="485A534E" w14:textId="187D0C1C" w:rsidR="00915C8D" w:rsidRPr="00AD51A6" w:rsidRDefault="00915C8D" w:rsidP="00AD51A6">
      <w:pPr>
        <w:pStyle w:val="Paragrafoelenco"/>
        <w:numPr>
          <w:ilvl w:val="0"/>
          <w:numId w:val="31"/>
        </w:numPr>
        <w:ind w:right="565"/>
        <w:jc w:val="both"/>
        <w:rPr>
          <w:rFonts w:ascii="Century Gothic" w:hAnsi="Century Gothic" w:cs="Courier New"/>
          <w:color w:val="1F497D" w:themeColor="text2"/>
          <w:sz w:val="24"/>
        </w:rPr>
      </w:pPr>
      <w:r w:rsidRPr="00AD51A6">
        <w:rPr>
          <w:rFonts w:ascii="Century Gothic" w:hAnsi="Century Gothic" w:cs="Courier New"/>
          <w:color w:val="1F497D" w:themeColor="text2"/>
          <w:sz w:val="24"/>
        </w:rPr>
        <w:t xml:space="preserve">andamento giornaliero, settimanale e mensile diviso per cliente, servizio, </w:t>
      </w:r>
      <w:proofErr w:type="spellStart"/>
      <w:r w:rsidRPr="00AD51A6">
        <w:rPr>
          <w:rFonts w:ascii="Century Gothic" w:hAnsi="Century Gothic" w:cs="Courier New"/>
          <w:color w:val="1F497D" w:themeColor="text2"/>
          <w:sz w:val="24"/>
        </w:rPr>
        <w:t>asset</w:t>
      </w:r>
      <w:proofErr w:type="spellEnd"/>
      <w:r w:rsidRPr="00AD51A6">
        <w:rPr>
          <w:rFonts w:ascii="Century Gothic" w:hAnsi="Century Gothic" w:cs="Courier New"/>
          <w:color w:val="1F497D" w:themeColor="text2"/>
          <w:sz w:val="24"/>
        </w:rPr>
        <w:t xml:space="preserve"> e tipologia di richiesta.</w:t>
      </w:r>
    </w:p>
    <w:p w14:paraId="4C3AA809" w14:textId="6694BA0F" w:rsidR="00915C8D" w:rsidRPr="00AD51A6" w:rsidRDefault="00915C8D" w:rsidP="00915C8D">
      <w:pPr>
        <w:ind w:left="567" w:right="565"/>
        <w:jc w:val="both"/>
        <w:rPr>
          <w:rFonts w:ascii="Century Gothic" w:hAnsi="Century Gothic" w:cs="Courier New"/>
          <w:b/>
          <w:bCs/>
          <w:i/>
          <w:color w:val="1F497D" w:themeColor="text2"/>
        </w:rPr>
      </w:pPr>
      <w:r w:rsidRPr="00AD51A6">
        <w:rPr>
          <w:rFonts w:ascii="Century Gothic" w:hAnsi="Century Gothic" w:cs="Courier New"/>
          <w:b/>
          <w:bCs/>
          <w:i/>
          <w:color w:val="1F497D" w:themeColor="text2"/>
        </w:rPr>
        <w:t>MULT</w:t>
      </w:r>
      <w:r w:rsidR="00AD51A6">
        <w:rPr>
          <w:rFonts w:ascii="Century Gothic" w:hAnsi="Century Gothic" w:cs="Courier New"/>
          <w:b/>
          <w:bCs/>
          <w:i/>
          <w:color w:val="1F497D" w:themeColor="text2"/>
        </w:rPr>
        <w:t>I-CANALITÀ</w:t>
      </w:r>
    </w:p>
    <w:p w14:paraId="014D2CCD" w14:textId="6DCFA46C" w:rsidR="00915C8D" w:rsidRPr="00915C8D" w:rsidRDefault="00915C8D" w:rsidP="00915C8D">
      <w:pPr>
        <w:ind w:left="567" w:right="565"/>
        <w:jc w:val="both"/>
        <w:rPr>
          <w:rFonts w:ascii="Century Gothic" w:hAnsi="Century Gothic" w:cs="Courier New"/>
          <w:color w:val="1F497D" w:themeColor="text2"/>
          <w:sz w:val="24"/>
        </w:rPr>
      </w:pPr>
      <w:r w:rsidRPr="00915C8D">
        <w:rPr>
          <w:rFonts w:ascii="Century Gothic" w:hAnsi="Century Gothic" w:cs="Courier New"/>
          <w:color w:val="1F497D" w:themeColor="text2"/>
          <w:sz w:val="24"/>
        </w:rPr>
        <w:t xml:space="preserve">Il </w:t>
      </w:r>
      <w:r w:rsidR="00AD51A6">
        <w:rPr>
          <w:rFonts w:ascii="Century Gothic" w:hAnsi="Century Gothic" w:cs="Courier New"/>
          <w:color w:val="1F497D" w:themeColor="text2"/>
          <w:sz w:val="24"/>
        </w:rPr>
        <w:t>sistema</w:t>
      </w:r>
      <w:r w:rsidR="00AD51A6" w:rsidRPr="00915C8D">
        <w:rPr>
          <w:rFonts w:ascii="Century Gothic" w:hAnsi="Century Gothic" w:cs="Courier New"/>
          <w:color w:val="1F497D" w:themeColor="text2"/>
          <w:sz w:val="24"/>
        </w:rPr>
        <w:t xml:space="preserve"> </w:t>
      </w:r>
      <w:r w:rsidRPr="00915C8D">
        <w:rPr>
          <w:rFonts w:ascii="Century Gothic" w:hAnsi="Century Gothic" w:cs="Courier New"/>
          <w:color w:val="1F497D" w:themeColor="text2"/>
          <w:sz w:val="24"/>
        </w:rPr>
        <w:t>deve essere predisposto per l’integrazione futura con il canale telefonico, la chat ed il mobile (</w:t>
      </w:r>
      <w:proofErr w:type="spellStart"/>
      <w:r w:rsidRPr="00915C8D">
        <w:rPr>
          <w:rFonts w:ascii="Century Gothic" w:hAnsi="Century Gothic" w:cs="Courier New"/>
          <w:color w:val="1F497D" w:themeColor="text2"/>
          <w:sz w:val="24"/>
        </w:rPr>
        <w:t>smartphone</w:t>
      </w:r>
      <w:proofErr w:type="spellEnd"/>
      <w:r w:rsidRPr="00915C8D">
        <w:rPr>
          <w:rFonts w:ascii="Century Gothic" w:hAnsi="Century Gothic" w:cs="Courier New"/>
          <w:color w:val="1F497D" w:themeColor="text2"/>
          <w:sz w:val="24"/>
        </w:rPr>
        <w:t xml:space="preserve"> e </w:t>
      </w:r>
      <w:proofErr w:type="spellStart"/>
      <w:r w:rsidRPr="00915C8D">
        <w:rPr>
          <w:rFonts w:ascii="Century Gothic" w:hAnsi="Century Gothic" w:cs="Courier New"/>
          <w:color w:val="1F497D" w:themeColor="text2"/>
          <w:sz w:val="24"/>
        </w:rPr>
        <w:t>tablet</w:t>
      </w:r>
      <w:proofErr w:type="spellEnd"/>
      <w:r w:rsidRPr="00915C8D">
        <w:rPr>
          <w:rFonts w:ascii="Century Gothic" w:hAnsi="Century Gothic" w:cs="Courier New"/>
          <w:color w:val="1F497D" w:themeColor="text2"/>
          <w:sz w:val="24"/>
        </w:rPr>
        <w:t xml:space="preserve">) tramite </w:t>
      </w:r>
      <w:proofErr w:type="spellStart"/>
      <w:r w:rsidRPr="00915C8D">
        <w:rPr>
          <w:rFonts w:ascii="Century Gothic" w:hAnsi="Century Gothic" w:cs="Courier New"/>
          <w:color w:val="1F497D" w:themeColor="text2"/>
          <w:sz w:val="24"/>
        </w:rPr>
        <w:t>app</w:t>
      </w:r>
      <w:proofErr w:type="spellEnd"/>
      <w:r w:rsidRPr="00915C8D">
        <w:rPr>
          <w:rFonts w:ascii="Century Gothic" w:hAnsi="Century Gothic" w:cs="Courier New"/>
          <w:color w:val="1F497D" w:themeColor="text2"/>
          <w:sz w:val="24"/>
        </w:rPr>
        <w:t xml:space="preserve"> </w:t>
      </w:r>
      <w:proofErr w:type="spellStart"/>
      <w:r w:rsidRPr="00915C8D">
        <w:rPr>
          <w:rFonts w:ascii="Century Gothic" w:hAnsi="Century Gothic" w:cs="Courier New"/>
          <w:color w:val="1F497D" w:themeColor="text2"/>
          <w:sz w:val="24"/>
        </w:rPr>
        <w:t>iOS</w:t>
      </w:r>
      <w:proofErr w:type="spellEnd"/>
      <w:r w:rsidRPr="00915C8D">
        <w:rPr>
          <w:rFonts w:ascii="Century Gothic" w:hAnsi="Century Gothic" w:cs="Courier New"/>
          <w:color w:val="1F497D" w:themeColor="text2"/>
          <w:sz w:val="24"/>
        </w:rPr>
        <w:t xml:space="preserve"> ed </w:t>
      </w:r>
      <w:proofErr w:type="spellStart"/>
      <w:r w:rsidRPr="00915C8D">
        <w:rPr>
          <w:rFonts w:ascii="Century Gothic" w:hAnsi="Century Gothic" w:cs="Courier New"/>
          <w:color w:val="1F497D" w:themeColor="text2"/>
          <w:sz w:val="24"/>
        </w:rPr>
        <w:t>Android</w:t>
      </w:r>
      <w:proofErr w:type="spellEnd"/>
      <w:r w:rsidRPr="00915C8D">
        <w:rPr>
          <w:rFonts w:ascii="Century Gothic" w:hAnsi="Century Gothic" w:cs="Courier New"/>
          <w:color w:val="1F497D" w:themeColor="text2"/>
          <w:sz w:val="24"/>
        </w:rPr>
        <w:t>.</w:t>
      </w:r>
    </w:p>
    <w:p w14:paraId="3F76A0BE" w14:textId="77777777" w:rsidR="00915C8D" w:rsidRPr="00AD51A6" w:rsidRDefault="00915C8D" w:rsidP="00915C8D">
      <w:pPr>
        <w:ind w:left="567" w:right="565"/>
        <w:jc w:val="both"/>
        <w:rPr>
          <w:rFonts w:ascii="Century Gothic" w:hAnsi="Century Gothic" w:cs="Courier New"/>
          <w:b/>
          <w:bCs/>
          <w:i/>
          <w:color w:val="1F497D" w:themeColor="text2"/>
          <w:sz w:val="24"/>
        </w:rPr>
      </w:pPr>
      <w:r w:rsidRPr="00AD51A6">
        <w:rPr>
          <w:rFonts w:ascii="Century Gothic" w:hAnsi="Century Gothic" w:cs="Courier New"/>
          <w:b/>
          <w:bCs/>
          <w:i/>
          <w:color w:val="1F497D" w:themeColor="text2"/>
          <w:sz w:val="24"/>
        </w:rPr>
        <w:t>Dettaglio delle funzionalità</w:t>
      </w:r>
    </w:p>
    <w:p w14:paraId="64626143" w14:textId="299EF08C" w:rsidR="00915C8D" w:rsidRPr="00915C8D" w:rsidRDefault="00915C8D" w:rsidP="00915C8D">
      <w:pPr>
        <w:ind w:left="567" w:right="565"/>
        <w:jc w:val="both"/>
        <w:rPr>
          <w:rFonts w:ascii="Century Gothic" w:hAnsi="Century Gothic" w:cs="Courier New"/>
          <w:color w:val="1F497D" w:themeColor="text2"/>
          <w:sz w:val="24"/>
        </w:rPr>
      </w:pPr>
      <w:r w:rsidRPr="00915C8D">
        <w:rPr>
          <w:rFonts w:ascii="Century Gothic" w:hAnsi="Century Gothic" w:cs="Courier New"/>
          <w:color w:val="1F497D" w:themeColor="text2"/>
          <w:sz w:val="24"/>
        </w:rPr>
        <w:t xml:space="preserve">Il </w:t>
      </w:r>
      <w:r w:rsidR="00AD51A6">
        <w:rPr>
          <w:rFonts w:ascii="Century Gothic" w:hAnsi="Century Gothic" w:cs="Courier New"/>
          <w:color w:val="1F497D" w:themeColor="text2"/>
          <w:sz w:val="24"/>
        </w:rPr>
        <w:t>sistema</w:t>
      </w:r>
      <w:r w:rsidR="00AD51A6" w:rsidRPr="00915C8D">
        <w:rPr>
          <w:rFonts w:ascii="Century Gothic" w:hAnsi="Century Gothic" w:cs="Courier New"/>
          <w:color w:val="1F497D" w:themeColor="text2"/>
          <w:sz w:val="24"/>
        </w:rPr>
        <w:t xml:space="preserve"> </w:t>
      </w:r>
      <w:r w:rsidRPr="00915C8D">
        <w:rPr>
          <w:rFonts w:ascii="Century Gothic" w:hAnsi="Century Gothic" w:cs="Courier New"/>
          <w:color w:val="1F497D" w:themeColor="text2"/>
          <w:sz w:val="24"/>
        </w:rPr>
        <w:t>deve permettere di rispondere velocemente ed efficacemente alle richieste di Clienti\Utenti, contribuendo a migliorare l’efficienza dei processi e del personale.</w:t>
      </w:r>
    </w:p>
    <w:p w14:paraId="2EDA7C8D" w14:textId="77777777" w:rsidR="00915C8D" w:rsidRPr="00915C8D" w:rsidRDefault="00915C8D" w:rsidP="00915C8D">
      <w:pPr>
        <w:ind w:left="567" w:right="565"/>
        <w:jc w:val="both"/>
        <w:rPr>
          <w:rFonts w:ascii="Century Gothic" w:hAnsi="Century Gothic" w:cs="Courier New"/>
          <w:color w:val="1F497D" w:themeColor="text2"/>
          <w:sz w:val="24"/>
        </w:rPr>
      </w:pPr>
      <w:r w:rsidRPr="00915C8D">
        <w:rPr>
          <w:rFonts w:ascii="Century Gothic" w:hAnsi="Century Gothic" w:cs="Courier New"/>
          <w:color w:val="1F497D" w:themeColor="text2"/>
          <w:sz w:val="24"/>
        </w:rPr>
        <w:t xml:space="preserve">Deve aderire alle principali best </w:t>
      </w:r>
      <w:proofErr w:type="spellStart"/>
      <w:r w:rsidRPr="00915C8D">
        <w:rPr>
          <w:rFonts w:ascii="Century Gothic" w:hAnsi="Century Gothic" w:cs="Courier New"/>
          <w:color w:val="1F497D" w:themeColor="text2"/>
          <w:sz w:val="24"/>
        </w:rPr>
        <w:t>practices</w:t>
      </w:r>
      <w:proofErr w:type="spellEnd"/>
      <w:r w:rsidRPr="00915C8D">
        <w:rPr>
          <w:rFonts w:ascii="Century Gothic" w:hAnsi="Century Gothic" w:cs="Courier New"/>
          <w:color w:val="1F497D" w:themeColor="text2"/>
          <w:sz w:val="24"/>
        </w:rPr>
        <w:t xml:space="preserve"> ITIL ed in particolare al </w:t>
      </w:r>
      <w:proofErr w:type="spellStart"/>
      <w:r w:rsidRPr="00915C8D">
        <w:rPr>
          <w:rFonts w:ascii="Century Gothic" w:hAnsi="Century Gothic" w:cs="Courier New"/>
          <w:color w:val="1F497D" w:themeColor="text2"/>
          <w:sz w:val="24"/>
        </w:rPr>
        <w:t>sottoprocesso</w:t>
      </w:r>
      <w:proofErr w:type="spellEnd"/>
      <w:r w:rsidRPr="00915C8D">
        <w:rPr>
          <w:rFonts w:ascii="Century Gothic" w:hAnsi="Century Gothic" w:cs="Courier New"/>
          <w:color w:val="1F497D" w:themeColor="text2"/>
          <w:sz w:val="24"/>
        </w:rPr>
        <w:t xml:space="preserve"> di Service Level Management (SLM) all’interno del processo di Service Design.</w:t>
      </w:r>
    </w:p>
    <w:p w14:paraId="0EE8F1A3" w14:textId="77777777" w:rsidR="00915C8D" w:rsidRPr="00915C8D" w:rsidRDefault="00915C8D" w:rsidP="00915C8D">
      <w:pPr>
        <w:ind w:left="567" w:right="565"/>
        <w:jc w:val="both"/>
        <w:rPr>
          <w:rFonts w:ascii="Century Gothic" w:hAnsi="Century Gothic" w:cs="Courier New"/>
          <w:color w:val="1F497D" w:themeColor="text2"/>
          <w:sz w:val="24"/>
        </w:rPr>
      </w:pPr>
      <w:r w:rsidRPr="00915C8D">
        <w:rPr>
          <w:rFonts w:ascii="Century Gothic" w:hAnsi="Century Gothic" w:cs="Courier New"/>
          <w:color w:val="1F497D" w:themeColor="text2"/>
          <w:sz w:val="24"/>
        </w:rPr>
        <w:t xml:space="preserve">Attraverso la </w:t>
      </w:r>
      <w:proofErr w:type="spellStart"/>
      <w:r w:rsidRPr="00915C8D">
        <w:rPr>
          <w:rFonts w:ascii="Century Gothic" w:hAnsi="Century Gothic" w:cs="Courier New"/>
          <w:color w:val="1F497D" w:themeColor="text2"/>
          <w:sz w:val="24"/>
        </w:rPr>
        <w:t>knowledge</w:t>
      </w:r>
      <w:proofErr w:type="spellEnd"/>
      <w:r w:rsidRPr="00915C8D">
        <w:rPr>
          <w:rFonts w:ascii="Century Gothic" w:hAnsi="Century Gothic" w:cs="Courier New"/>
          <w:color w:val="1F497D" w:themeColor="text2"/>
          <w:sz w:val="24"/>
        </w:rPr>
        <w:t xml:space="preserve"> base, le soluzioni ottimali ai ticket e lo storico lavorazioni deve supportare il processo di Service </w:t>
      </w:r>
      <w:proofErr w:type="spellStart"/>
      <w:r w:rsidRPr="00915C8D">
        <w:rPr>
          <w:rFonts w:ascii="Century Gothic" w:hAnsi="Century Gothic" w:cs="Courier New"/>
          <w:color w:val="1F497D" w:themeColor="text2"/>
          <w:sz w:val="24"/>
        </w:rPr>
        <w:t>Transition</w:t>
      </w:r>
      <w:proofErr w:type="spellEnd"/>
      <w:r w:rsidRPr="00915C8D">
        <w:rPr>
          <w:rFonts w:ascii="Century Gothic" w:hAnsi="Century Gothic" w:cs="Courier New"/>
          <w:color w:val="1F497D" w:themeColor="text2"/>
          <w:sz w:val="24"/>
        </w:rPr>
        <w:t>.</w:t>
      </w:r>
    </w:p>
    <w:p w14:paraId="198AA779" w14:textId="0B9755BF" w:rsidR="00915C8D" w:rsidRPr="00915C8D" w:rsidRDefault="00915C8D" w:rsidP="00915C8D">
      <w:pPr>
        <w:ind w:left="567" w:right="565"/>
        <w:jc w:val="both"/>
        <w:rPr>
          <w:rFonts w:ascii="Century Gothic" w:hAnsi="Century Gothic" w:cs="Courier New"/>
          <w:color w:val="1F497D" w:themeColor="text2"/>
          <w:sz w:val="24"/>
        </w:rPr>
      </w:pPr>
      <w:r w:rsidRPr="00915C8D">
        <w:rPr>
          <w:rFonts w:ascii="Century Gothic" w:hAnsi="Century Gothic" w:cs="Courier New"/>
          <w:color w:val="1F497D" w:themeColor="text2"/>
          <w:sz w:val="24"/>
        </w:rPr>
        <w:lastRenderedPageBreak/>
        <w:t xml:space="preserve">Per la componente di Service </w:t>
      </w:r>
      <w:proofErr w:type="spellStart"/>
      <w:r w:rsidRPr="00915C8D">
        <w:rPr>
          <w:rFonts w:ascii="Century Gothic" w:hAnsi="Century Gothic" w:cs="Courier New"/>
          <w:color w:val="1F497D" w:themeColor="text2"/>
          <w:sz w:val="24"/>
        </w:rPr>
        <w:t>Operation</w:t>
      </w:r>
      <w:proofErr w:type="spellEnd"/>
      <w:r w:rsidRPr="00915C8D">
        <w:rPr>
          <w:rFonts w:ascii="Century Gothic" w:hAnsi="Century Gothic" w:cs="Courier New"/>
          <w:color w:val="1F497D" w:themeColor="text2"/>
          <w:sz w:val="24"/>
        </w:rPr>
        <w:t xml:space="preserve"> il </w:t>
      </w:r>
      <w:r w:rsidR="00AD51A6">
        <w:rPr>
          <w:rFonts w:ascii="Century Gothic" w:hAnsi="Century Gothic" w:cs="Courier New"/>
          <w:color w:val="1F497D" w:themeColor="text2"/>
          <w:sz w:val="24"/>
        </w:rPr>
        <w:t>sistema</w:t>
      </w:r>
      <w:r w:rsidRPr="00915C8D">
        <w:rPr>
          <w:rFonts w:ascii="Century Gothic" w:hAnsi="Century Gothic" w:cs="Courier New"/>
          <w:color w:val="1F497D" w:themeColor="text2"/>
          <w:sz w:val="24"/>
        </w:rPr>
        <w:t xml:space="preserve"> deve gestire: </w:t>
      </w:r>
      <w:proofErr w:type="spellStart"/>
      <w:r w:rsidRPr="00915C8D">
        <w:rPr>
          <w:rFonts w:ascii="Century Gothic" w:hAnsi="Century Gothic" w:cs="Courier New"/>
          <w:color w:val="1F497D" w:themeColor="text2"/>
          <w:sz w:val="24"/>
        </w:rPr>
        <w:t>Event</w:t>
      </w:r>
      <w:proofErr w:type="spellEnd"/>
      <w:r w:rsidRPr="00915C8D">
        <w:rPr>
          <w:rFonts w:ascii="Century Gothic" w:hAnsi="Century Gothic" w:cs="Courier New"/>
          <w:color w:val="1F497D" w:themeColor="text2"/>
          <w:sz w:val="24"/>
        </w:rPr>
        <w:t xml:space="preserve"> Management (tramite la possibilità di creare ticket in seguito a particolati eventi), </w:t>
      </w:r>
      <w:proofErr w:type="spellStart"/>
      <w:r w:rsidRPr="00915C8D">
        <w:rPr>
          <w:rFonts w:ascii="Century Gothic" w:hAnsi="Century Gothic" w:cs="Courier New"/>
          <w:color w:val="1F497D" w:themeColor="text2"/>
          <w:sz w:val="24"/>
        </w:rPr>
        <w:t>Incident</w:t>
      </w:r>
      <w:proofErr w:type="spellEnd"/>
      <w:r w:rsidRPr="00915C8D">
        <w:rPr>
          <w:rFonts w:ascii="Century Gothic" w:hAnsi="Century Gothic" w:cs="Courier New"/>
          <w:color w:val="1F497D" w:themeColor="text2"/>
          <w:sz w:val="24"/>
        </w:rPr>
        <w:t xml:space="preserve"> Management, Access Management (attraverso </w:t>
      </w:r>
      <w:proofErr w:type="spellStart"/>
      <w:r w:rsidRPr="00915C8D">
        <w:rPr>
          <w:rFonts w:ascii="Century Gothic" w:hAnsi="Century Gothic" w:cs="Courier New"/>
          <w:color w:val="1F497D" w:themeColor="text2"/>
          <w:sz w:val="24"/>
        </w:rPr>
        <w:t>workflow</w:t>
      </w:r>
      <w:proofErr w:type="spellEnd"/>
      <w:r w:rsidRPr="00915C8D">
        <w:rPr>
          <w:rFonts w:ascii="Century Gothic" w:hAnsi="Century Gothic" w:cs="Courier New"/>
          <w:color w:val="1F497D" w:themeColor="text2"/>
          <w:sz w:val="24"/>
        </w:rPr>
        <w:t xml:space="preserve"> configurabili in  modo da coinvolgere le strutture competenti oppure arricchendo le informazioni degli Utenti contenute nell’applicativo) ed infine il </w:t>
      </w:r>
      <w:proofErr w:type="spellStart"/>
      <w:r w:rsidRPr="00915C8D">
        <w:rPr>
          <w:rFonts w:ascii="Century Gothic" w:hAnsi="Century Gothic" w:cs="Courier New"/>
          <w:color w:val="1F497D" w:themeColor="text2"/>
          <w:sz w:val="24"/>
        </w:rPr>
        <w:t>Problem</w:t>
      </w:r>
      <w:proofErr w:type="spellEnd"/>
      <w:r w:rsidRPr="00915C8D">
        <w:rPr>
          <w:rFonts w:ascii="Century Gothic" w:hAnsi="Century Gothic" w:cs="Courier New"/>
          <w:color w:val="1F497D" w:themeColor="text2"/>
          <w:sz w:val="24"/>
        </w:rPr>
        <w:t xml:space="preserve"> Management.</w:t>
      </w:r>
    </w:p>
    <w:p w14:paraId="112D44ED" w14:textId="77777777" w:rsidR="00915C8D" w:rsidRPr="00915C8D" w:rsidRDefault="00915C8D" w:rsidP="00915C8D">
      <w:pPr>
        <w:ind w:left="567" w:right="565"/>
        <w:jc w:val="both"/>
        <w:rPr>
          <w:rFonts w:ascii="Century Gothic" w:hAnsi="Century Gothic" w:cs="Courier New"/>
          <w:color w:val="1F497D" w:themeColor="text2"/>
          <w:sz w:val="24"/>
        </w:rPr>
      </w:pPr>
      <w:r w:rsidRPr="00915C8D">
        <w:rPr>
          <w:rFonts w:ascii="Century Gothic" w:hAnsi="Century Gothic" w:cs="Courier New"/>
          <w:color w:val="1F497D" w:themeColor="text2"/>
          <w:sz w:val="24"/>
        </w:rPr>
        <w:t>Il processo di ricezione ed evasione delle richieste può quindi essere schematizzato come di seguito:</w:t>
      </w:r>
    </w:p>
    <w:p w14:paraId="3F51221E" w14:textId="77777777" w:rsidR="00915C8D" w:rsidRPr="00915C8D" w:rsidRDefault="00915C8D" w:rsidP="00915C8D">
      <w:pPr>
        <w:ind w:left="567" w:right="565"/>
        <w:jc w:val="both"/>
        <w:rPr>
          <w:rFonts w:ascii="Century Gothic" w:hAnsi="Century Gothic" w:cs="Courier New"/>
          <w:color w:val="1F497D" w:themeColor="text2"/>
          <w:sz w:val="24"/>
        </w:rPr>
      </w:pPr>
      <w:r w:rsidRPr="00915C8D">
        <w:rPr>
          <w:rFonts w:ascii="Century Gothic" w:hAnsi="Century Gothic" w:cs="Courier New"/>
          <w:color w:val="1F497D" w:themeColor="text2"/>
          <w:sz w:val="24"/>
        </w:rPr>
        <w:t xml:space="preserve">Ad ogni richiesta di 1° livello devono poter essere associati uno o più ticket di 2° livello, con soglie di lavorazione e </w:t>
      </w:r>
      <w:proofErr w:type="spellStart"/>
      <w:r w:rsidRPr="00915C8D">
        <w:rPr>
          <w:rFonts w:ascii="Century Gothic" w:hAnsi="Century Gothic" w:cs="Courier New"/>
          <w:color w:val="1F497D" w:themeColor="text2"/>
          <w:sz w:val="24"/>
        </w:rPr>
        <w:t>workflow</w:t>
      </w:r>
      <w:proofErr w:type="spellEnd"/>
      <w:r w:rsidRPr="00915C8D">
        <w:rPr>
          <w:rFonts w:ascii="Century Gothic" w:hAnsi="Century Gothic" w:cs="Courier New"/>
          <w:color w:val="1F497D" w:themeColor="text2"/>
          <w:sz w:val="24"/>
        </w:rPr>
        <w:t xml:space="preserve"> specifici: in pratica deve essere possibile il </w:t>
      </w:r>
      <w:proofErr w:type="spellStart"/>
      <w:r w:rsidRPr="00915C8D">
        <w:rPr>
          <w:rFonts w:ascii="Century Gothic" w:hAnsi="Century Gothic" w:cs="Courier New"/>
          <w:color w:val="1F497D" w:themeColor="text2"/>
          <w:sz w:val="24"/>
        </w:rPr>
        <w:t>tracking</w:t>
      </w:r>
      <w:proofErr w:type="spellEnd"/>
      <w:r w:rsidRPr="00915C8D">
        <w:rPr>
          <w:rFonts w:ascii="Century Gothic" w:hAnsi="Century Gothic" w:cs="Courier New"/>
          <w:color w:val="1F497D" w:themeColor="text2"/>
          <w:sz w:val="24"/>
        </w:rPr>
        <w:t xml:space="preserve"> di tutti i processi legati al normale svolgimento di attività di supporto e contatto, dal 1° livello di intervento (attraverso un flow semplice ed immediato) fino al 2° livello specialistico (con la possibilità di disegnare </w:t>
      </w:r>
      <w:proofErr w:type="spellStart"/>
      <w:r w:rsidRPr="00915C8D">
        <w:rPr>
          <w:rFonts w:ascii="Century Gothic" w:hAnsi="Century Gothic" w:cs="Courier New"/>
          <w:color w:val="1F497D" w:themeColor="text2"/>
          <w:sz w:val="24"/>
        </w:rPr>
        <w:t>workflow</w:t>
      </w:r>
      <w:proofErr w:type="spellEnd"/>
      <w:r w:rsidRPr="00915C8D">
        <w:rPr>
          <w:rFonts w:ascii="Century Gothic" w:hAnsi="Century Gothic" w:cs="Courier New"/>
          <w:color w:val="1F497D" w:themeColor="text2"/>
          <w:sz w:val="24"/>
        </w:rPr>
        <w:t xml:space="preserve"> personalizzati).</w:t>
      </w:r>
    </w:p>
    <w:p w14:paraId="7D065D55" w14:textId="77777777" w:rsidR="00915C8D" w:rsidRPr="00915C8D" w:rsidRDefault="00915C8D" w:rsidP="00915C8D">
      <w:pPr>
        <w:ind w:left="567" w:right="565"/>
        <w:jc w:val="both"/>
        <w:rPr>
          <w:rFonts w:ascii="Century Gothic" w:hAnsi="Century Gothic" w:cs="Courier New"/>
          <w:color w:val="1F497D" w:themeColor="text2"/>
          <w:sz w:val="24"/>
        </w:rPr>
      </w:pPr>
      <w:r w:rsidRPr="00915C8D">
        <w:rPr>
          <w:rFonts w:ascii="Century Gothic" w:hAnsi="Century Gothic" w:cs="Courier New"/>
          <w:color w:val="1F497D" w:themeColor="text2"/>
          <w:sz w:val="24"/>
        </w:rPr>
        <w:t xml:space="preserve">Le richieste devono poter essere consolidate e gestite dalla loro creazione alla risoluzione finale indipendentemente dal canale di provenienza. La generazione della richiesta deve poter avvenire direttamente da web (con uno specifico ruolo utente) oppure tramite </w:t>
      </w:r>
      <w:proofErr w:type="spellStart"/>
      <w:r w:rsidRPr="00915C8D">
        <w:rPr>
          <w:rFonts w:ascii="Century Gothic" w:hAnsi="Century Gothic" w:cs="Courier New"/>
          <w:color w:val="1F497D" w:themeColor="text2"/>
          <w:sz w:val="24"/>
        </w:rPr>
        <w:t>parsing</w:t>
      </w:r>
      <w:proofErr w:type="spellEnd"/>
      <w:r w:rsidRPr="00915C8D">
        <w:rPr>
          <w:rFonts w:ascii="Century Gothic" w:hAnsi="Century Gothic" w:cs="Courier New"/>
          <w:color w:val="1F497D" w:themeColor="text2"/>
          <w:sz w:val="24"/>
        </w:rPr>
        <w:t xml:space="preserve"> automatico di e-mail ricevute a determinate caselle di posta.</w:t>
      </w:r>
    </w:p>
    <w:p w14:paraId="5B8B3298" w14:textId="58294B64" w:rsidR="00915C8D" w:rsidRPr="00915C8D" w:rsidRDefault="00915C8D" w:rsidP="00915C8D">
      <w:pPr>
        <w:ind w:left="567" w:right="565"/>
        <w:jc w:val="both"/>
        <w:rPr>
          <w:rFonts w:ascii="Century Gothic" w:hAnsi="Century Gothic" w:cs="Courier New"/>
          <w:color w:val="1F497D" w:themeColor="text2"/>
          <w:sz w:val="24"/>
        </w:rPr>
      </w:pPr>
      <w:r w:rsidRPr="00915C8D">
        <w:rPr>
          <w:rFonts w:ascii="Century Gothic" w:hAnsi="Century Gothic" w:cs="Courier New"/>
          <w:color w:val="1F497D" w:themeColor="text2"/>
          <w:sz w:val="24"/>
        </w:rPr>
        <w:t xml:space="preserve">Il </w:t>
      </w:r>
      <w:r w:rsidR="00AD51A6">
        <w:rPr>
          <w:rFonts w:ascii="Century Gothic" w:hAnsi="Century Gothic" w:cs="Courier New"/>
          <w:color w:val="1F497D" w:themeColor="text2"/>
          <w:sz w:val="24"/>
        </w:rPr>
        <w:t>sistema</w:t>
      </w:r>
      <w:r w:rsidRPr="00915C8D">
        <w:rPr>
          <w:rFonts w:ascii="Century Gothic" w:hAnsi="Century Gothic" w:cs="Courier New"/>
          <w:color w:val="1F497D" w:themeColor="text2"/>
          <w:sz w:val="24"/>
        </w:rPr>
        <w:t xml:space="preserve"> deve disporre di un’interfaccia web responsive e supportare i browser di mercato più diffusi.</w:t>
      </w:r>
    </w:p>
    <w:p w14:paraId="333A6EB3" w14:textId="77777777" w:rsidR="00915C8D" w:rsidRPr="00915C8D" w:rsidRDefault="00915C8D" w:rsidP="00915C8D">
      <w:pPr>
        <w:ind w:left="567" w:right="565"/>
        <w:jc w:val="both"/>
        <w:rPr>
          <w:rFonts w:ascii="Century Gothic" w:hAnsi="Century Gothic" w:cs="Courier New"/>
          <w:color w:val="1F497D" w:themeColor="text2"/>
          <w:sz w:val="24"/>
        </w:rPr>
      </w:pPr>
      <w:r w:rsidRPr="00915C8D">
        <w:rPr>
          <w:rFonts w:ascii="Century Gothic" w:hAnsi="Century Gothic" w:cs="Courier New"/>
          <w:color w:val="1F497D" w:themeColor="text2"/>
          <w:sz w:val="24"/>
        </w:rPr>
        <w:t xml:space="preserve">Il set di informazioni delle richieste e dei ticket deve poter essere arricchito attraverso attributi personalizzati (custom </w:t>
      </w:r>
      <w:proofErr w:type="spellStart"/>
      <w:r w:rsidRPr="00915C8D">
        <w:rPr>
          <w:rFonts w:ascii="Century Gothic" w:hAnsi="Century Gothic" w:cs="Courier New"/>
          <w:color w:val="1F497D" w:themeColor="text2"/>
          <w:sz w:val="24"/>
        </w:rPr>
        <w:t>fields</w:t>
      </w:r>
      <w:proofErr w:type="spellEnd"/>
      <w:r w:rsidRPr="00915C8D">
        <w:rPr>
          <w:rFonts w:ascii="Century Gothic" w:hAnsi="Century Gothic" w:cs="Courier New"/>
          <w:color w:val="1F497D" w:themeColor="text2"/>
          <w:sz w:val="24"/>
        </w:rPr>
        <w:t>) che l’amministratore può configurare autonomamente senza interventi di programmazione.</w:t>
      </w:r>
    </w:p>
    <w:p w14:paraId="63B59B72" w14:textId="77777777" w:rsidR="00915C8D" w:rsidRPr="00915C8D" w:rsidRDefault="00915C8D" w:rsidP="00915C8D">
      <w:pPr>
        <w:ind w:left="567" w:right="565"/>
        <w:jc w:val="both"/>
        <w:rPr>
          <w:rFonts w:ascii="Century Gothic" w:hAnsi="Century Gothic" w:cs="Courier New"/>
          <w:color w:val="1F497D" w:themeColor="text2"/>
          <w:sz w:val="24"/>
        </w:rPr>
      </w:pPr>
      <w:r w:rsidRPr="00915C8D">
        <w:rPr>
          <w:rFonts w:ascii="Century Gothic" w:hAnsi="Century Gothic" w:cs="Courier New"/>
          <w:color w:val="1F497D" w:themeColor="text2"/>
          <w:sz w:val="24"/>
        </w:rPr>
        <w:t>Gli attributi devono poter essere organizzati in sezioni e “tipizzati”, resi facoltativi od obbligatori senza interventi sul software.</w:t>
      </w:r>
    </w:p>
    <w:p w14:paraId="6D166000" w14:textId="3F8566E1" w:rsidR="00915C8D" w:rsidRPr="00915C8D" w:rsidRDefault="00915C8D" w:rsidP="00915C8D">
      <w:pPr>
        <w:ind w:left="567" w:right="565"/>
        <w:jc w:val="both"/>
        <w:rPr>
          <w:rFonts w:ascii="Century Gothic" w:hAnsi="Century Gothic" w:cs="Courier New"/>
          <w:color w:val="1F497D" w:themeColor="text2"/>
          <w:sz w:val="24"/>
        </w:rPr>
      </w:pPr>
      <w:r w:rsidRPr="00915C8D">
        <w:rPr>
          <w:rFonts w:ascii="Century Gothic" w:hAnsi="Century Gothic" w:cs="Courier New"/>
          <w:color w:val="1F497D" w:themeColor="text2"/>
          <w:sz w:val="24"/>
        </w:rPr>
        <w:t xml:space="preserve">Il </w:t>
      </w:r>
      <w:r w:rsidR="00AD51A6">
        <w:rPr>
          <w:rFonts w:ascii="Century Gothic" w:hAnsi="Century Gothic" w:cs="Courier New"/>
          <w:color w:val="1F497D" w:themeColor="text2"/>
          <w:sz w:val="24"/>
        </w:rPr>
        <w:t>sistema</w:t>
      </w:r>
      <w:r w:rsidRPr="00915C8D">
        <w:rPr>
          <w:rFonts w:ascii="Century Gothic" w:hAnsi="Century Gothic" w:cs="Courier New"/>
          <w:color w:val="1F497D" w:themeColor="text2"/>
          <w:sz w:val="24"/>
        </w:rPr>
        <w:t xml:space="preserve"> deve essere aperto all’integrazione con qualunque </w:t>
      </w:r>
      <w:proofErr w:type="spellStart"/>
      <w:r w:rsidRPr="00915C8D">
        <w:rPr>
          <w:rFonts w:ascii="Century Gothic" w:hAnsi="Century Gothic" w:cs="Courier New"/>
          <w:color w:val="1F497D" w:themeColor="text2"/>
          <w:sz w:val="24"/>
        </w:rPr>
        <w:t>contact</w:t>
      </w:r>
      <w:proofErr w:type="spellEnd"/>
      <w:r w:rsidRPr="00915C8D">
        <w:rPr>
          <w:rFonts w:ascii="Century Gothic" w:hAnsi="Century Gothic" w:cs="Courier New"/>
          <w:color w:val="1F497D" w:themeColor="text2"/>
          <w:sz w:val="24"/>
        </w:rPr>
        <w:t xml:space="preserve"> center di mercato che esponga API o web </w:t>
      </w:r>
      <w:proofErr w:type="spellStart"/>
      <w:r w:rsidRPr="00915C8D">
        <w:rPr>
          <w:rFonts w:ascii="Century Gothic" w:hAnsi="Century Gothic" w:cs="Courier New"/>
          <w:color w:val="1F497D" w:themeColor="text2"/>
          <w:sz w:val="24"/>
        </w:rPr>
        <w:t>services</w:t>
      </w:r>
      <w:proofErr w:type="spellEnd"/>
      <w:r w:rsidRPr="00915C8D">
        <w:rPr>
          <w:rFonts w:ascii="Century Gothic" w:hAnsi="Century Gothic" w:cs="Courier New"/>
          <w:color w:val="1F497D" w:themeColor="text2"/>
          <w:sz w:val="24"/>
        </w:rPr>
        <w:t xml:space="preserve"> richiamabili tramite protocolli standard, garantendo quindi una piena integrazione tra canale web e canale telefonico ed agevolando l’operatore nelle fasi di lavorazione.</w:t>
      </w:r>
    </w:p>
    <w:p w14:paraId="2179C4AA" w14:textId="5B67F962" w:rsidR="00915C8D" w:rsidRPr="00915C8D" w:rsidRDefault="00915C8D" w:rsidP="00915C8D">
      <w:pPr>
        <w:ind w:left="567" w:right="565"/>
        <w:jc w:val="both"/>
        <w:rPr>
          <w:rFonts w:ascii="Century Gothic" w:hAnsi="Century Gothic" w:cs="Courier New"/>
          <w:color w:val="1F497D" w:themeColor="text2"/>
          <w:sz w:val="24"/>
        </w:rPr>
      </w:pPr>
      <w:r w:rsidRPr="00915C8D">
        <w:rPr>
          <w:rFonts w:ascii="Century Gothic" w:hAnsi="Century Gothic" w:cs="Courier New"/>
          <w:color w:val="1F497D" w:themeColor="text2"/>
          <w:sz w:val="24"/>
        </w:rPr>
        <w:t xml:space="preserve">La pagina di benvenuto del </w:t>
      </w:r>
      <w:r w:rsidR="00AD51A6">
        <w:rPr>
          <w:rFonts w:ascii="Century Gothic" w:hAnsi="Century Gothic" w:cs="Courier New"/>
          <w:color w:val="1F497D" w:themeColor="text2"/>
          <w:sz w:val="24"/>
        </w:rPr>
        <w:t>sistema</w:t>
      </w:r>
      <w:r w:rsidRPr="00915C8D">
        <w:rPr>
          <w:rFonts w:ascii="Century Gothic" w:hAnsi="Century Gothic" w:cs="Courier New"/>
          <w:color w:val="1F497D" w:themeColor="text2"/>
          <w:sz w:val="24"/>
        </w:rPr>
        <w:t xml:space="preserve"> - </w:t>
      </w:r>
      <w:proofErr w:type="spellStart"/>
      <w:r w:rsidRPr="00915C8D">
        <w:rPr>
          <w:rFonts w:ascii="Century Gothic" w:hAnsi="Century Gothic" w:cs="Courier New"/>
          <w:color w:val="1F497D" w:themeColor="text2"/>
          <w:sz w:val="24"/>
        </w:rPr>
        <w:t>dashboard</w:t>
      </w:r>
      <w:proofErr w:type="spellEnd"/>
      <w:r w:rsidRPr="00915C8D">
        <w:rPr>
          <w:rFonts w:ascii="Century Gothic" w:hAnsi="Century Gothic" w:cs="Courier New"/>
          <w:color w:val="1F497D" w:themeColor="text2"/>
          <w:sz w:val="24"/>
        </w:rPr>
        <w:t xml:space="preserve"> - deve disporre una visione di sintesi delle informazioni riguardanti l’utente: quadro </w:t>
      </w:r>
      <w:r w:rsidRPr="00915C8D">
        <w:rPr>
          <w:rFonts w:ascii="Century Gothic" w:hAnsi="Century Gothic" w:cs="Courier New"/>
          <w:color w:val="1F497D" w:themeColor="text2"/>
          <w:sz w:val="24"/>
        </w:rPr>
        <w:lastRenderedPageBreak/>
        <w:t>riepilogativo delle operazioni giornaliere di competenza, note in agenda, monitor interattivi su SLA e richieste\ticket da lavorare.</w:t>
      </w:r>
    </w:p>
    <w:p w14:paraId="577A6A86" w14:textId="77777777" w:rsidR="00915C8D" w:rsidRPr="00915C8D" w:rsidRDefault="00915C8D" w:rsidP="00915C8D">
      <w:pPr>
        <w:ind w:left="567" w:right="565"/>
        <w:jc w:val="both"/>
        <w:rPr>
          <w:rFonts w:ascii="Century Gothic" w:hAnsi="Century Gothic" w:cs="Courier New"/>
          <w:color w:val="1F497D" w:themeColor="text2"/>
          <w:sz w:val="24"/>
        </w:rPr>
      </w:pPr>
      <w:r w:rsidRPr="00915C8D">
        <w:rPr>
          <w:rFonts w:ascii="Century Gothic" w:hAnsi="Century Gothic" w:cs="Courier New"/>
          <w:color w:val="1F497D" w:themeColor="text2"/>
          <w:sz w:val="24"/>
        </w:rPr>
        <w:t xml:space="preserve">Ogni utente deve poter personalizzare la </w:t>
      </w:r>
      <w:proofErr w:type="spellStart"/>
      <w:r w:rsidRPr="00915C8D">
        <w:rPr>
          <w:rFonts w:ascii="Century Gothic" w:hAnsi="Century Gothic" w:cs="Courier New"/>
          <w:color w:val="1F497D" w:themeColor="text2"/>
          <w:sz w:val="24"/>
        </w:rPr>
        <w:t>dashboard</w:t>
      </w:r>
      <w:proofErr w:type="spellEnd"/>
      <w:r w:rsidRPr="00915C8D">
        <w:rPr>
          <w:rFonts w:ascii="Century Gothic" w:hAnsi="Century Gothic" w:cs="Courier New"/>
          <w:color w:val="1F497D" w:themeColor="text2"/>
          <w:sz w:val="24"/>
        </w:rPr>
        <w:t xml:space="preserve"> sulla base delle proprie esigenze.</w:t>
      </w:r>
    </w:p>
    <w:p w14:paraId="00937B6E" w14:textId="77777777" w:rsidR="00915C8D" w:rsidRPr="00915C8D" w:rsidRDefault="00915C8D" w:rsidP="00915C8D">
      <w:pPr>
        <w:ind w:left="567" w:right="565"/>
        <w:jc w:val="both"/>
        <w:rPr>
          <w:rFonts w:ascii="Century Gothic" w:hAnsi="Century Gothic" w:cs="Courier New"/>
          <w:color w:val="1F497D" w:themeColor="text2"/>
          <w:sz w:val="24"/>
        </w:rPr>
      </w:pPr>
      <w:r w:rsidRPr="00915C8D">
        <w:rPr>
          <w:rFonts w:ascii="Century Gothic" w:hAnsi="Century Gothic" w:cs="Courier New"/>
          <w:color w:val="1F497D" w:themeColor="text2"/>
          <w:sz w:val="24"/>
        </w:rPr>
        <w:t>I menù e, in generale gli elementi di layout, devono poter essere personalizzati dal singolo utente secondo le proprie necessità; nelle viste tabellari deve essere possibile nascondere, mostrare e riordinare le informazioni mostrate.</w:t>
      </w:r>
    </w:p>
    <w:p w14:paraId="63C52670" w14:textId="5B9DE7AF" w:rsidR="00915C8D" w:rsidRPr="00915C8D" w:rsidRDefault="00915C8D" w:rsidP="00915C8D">
      <w:pPr>
        <w:ind w:left="567" w:right="565"/>
        <w:jc w:val="both"/>
        <w:rPr>
          <w:rFonts w:ascii="Century Gothic" w:hAnsi="Century Gothic" w:cs="Courier New"/>
          <w:color w:val="1F497D" w:themeColor="text2"/>
          <w:sz w:val="24"/>
        </w:rPr>
      </w:pPr>
      <w:r w:rsidRPr="00915C8D">
        <w:rPr>
          <w:rFonts w:ascii="Century Gothic" w:hAnsi="Century Gothic" w:cs="Courier New"/>
          <w:color w:val="1F497D" w:themeColor="text2"/>
          <w:sz w:val="24"/>
        </w:rPr>
        <w:t xml:space="preserve">Gli operatori devono poter di controllare in tempo reale la situazione dei servizi (richieste aperte direttamente dagli utenti, attività svolte dagli altri operatori, </w:t>
      </w:r>
      <w:proofErr w:type="spellStart"/>
      <w:r w:rsidRPr="00915C8D">
        <w:rPr>
          <w:rFonts w:ascii="Century Gothic" w:hAnsi="Century Gothic" w:cs="Courier New"/>
          <w:color w:val="1F497D" w:themeColor="text2"/>
          <w:sz w:val="24"/>
        </w:rPr>
        <w:t>ecc</w:t>
      </w:r>
      <w:proofErr w:type="spellEnd"/>
      <w:r w:rsidRPr="00915C8D">
        <w:rPr>
          <w:rFonts w:ascii="Century Gothic" w:hAnsi="Century Gothic" w:cs="Courier New"/>
          <w:color w:val="1F497D" w:themeColor="text2"/>
          <w:sz w:val="24"/>
        </w:rPr>
        <w:t xml:space="preserve">) attraverso funzioni interattivi e auto-aggiornanti, che permettano  al personale di supporto di rilevare le richieste e risolvere i problemi in tempi brevi. Il </w:t>
      </w:r>
      <w:r w:rsidR="00AD51A6">
        <w:rPr>
          <w:rFonts w:ascii="Century Gothic" w:hAnsi="Century Gothic" w:cs="Courier New"/>
          <w:color w:val="1F497D" w:themeColor="text2"/>
          <w:sz w:val="24"/>
        </w:rPr>
        <w:t>sistema</w:t>
      </w:r>
      <w:r w:rsidRPr="00915C8D">
        <w:rPr>
          <w:rFonts w:ascii="Century Gothic" w:hAnsi="Century Gothic" w:cs="Courier New"/>
          <w:color w:val="1F497D" w:themeColor="text2"/>
          <w:sz w:val="24"/>
        </w:rPr>
        <w:t xml:space="preserve"> deve anche disporre di </w:t>
      </w:r>
      <w:proofErr w:type="spellStart"/>
      <w:r w:rsidRPr="00915C8D">
        <w:rPr>
          <w:rFonts w:ascii="Century Gothic" w:hAnsi="Century Gothic" w:cs="Courier New"/>
          <w:color w:val="1F497D" w:themeColor="text2"/>
          <w:sz w:val="24"/>
        </w:rPr>
        <w:t>alert</w:t>
      </w:r>
      <w:proofErr w:type="spellEnd"/>
      <w:r w:rsidRPr="00915C8D">
        <w:rPr>
          <w:rFonts w:ascii="Century Gothic" w:hAnsi="Century Gothic" w:cs="Courier New"/>
          <w:color w:val="1F497D" w:themeColor="text2"/>
          <w:sz w:val="24"/>
        </w:rPr>
        <w:t xml:space="preserve"> e </w:t>
      </w:r>
      <w:proofErr w:type="spellStart"/>
      <w:r w:rsidRPr="00915C8D">
        <w:rPr>
          <w:rFonts w:ascii="Century Gothic" w:hAnsi="Century Gothic" w:cs="Courier New"/>
          <w:color w:val="1F497D" w:themeColor="text2"/>
          <w:sz w:val="24"/>
        </w:rPr>
        <w:t>reminder</w:t>
      </w:r>
      <w:proofErr w:type="spellEnd"/>
      <w:r w:rsidRPr="00915C8D">
        <w:rPr>
          <w:rFonts w:ascii="Century Gothic" w:hAnsi="Century Gothic" w:cs="Courier New"/>
          <w:color w:val="1F497D" w:themeColor="text2"/>
          <w:sz w:val="24"/>
        </w:rPr>
        <w:t xml:space="preserve"> configurabili. </w:t>
      </w:r>
    </w:p>
    <w:p w14:paraId="19B9965F" w14:textId="21D6AC79" w:rsidR="00915C8D" w:rsidRPr="00915C8D" w:rsidRDefault="00915C8D" w:rsidP="00915C8D">
      <w:pPr>
        <w:ind w:left="567" w:right="565"/>
        <w:jc w:val="both"/>
        <w:rPr>
          <w:rFonts w:ascii="Century Gothic" w:hAnsi="Century Gothic" w:cs="Courier New"/>
          <w:color w:val="1F497D" w:themeColor="text2"/>
          <w:sz w:val="24"/>
        </w:rPr>
      </w:pPr>
      <w:r w:rsidRPr="00915C8D">
        <w:rPr>
          <w:rFonts w:ascii="Century Gothic" w:hAnsi="Century Gothic" w:cs="Courier New"/>
          <w:color w:val="1F497D" w:themeColor="text2"/>
          <w:sz w:val="24"/>
        </w:rPr>
        <w:t xml:space="preserve">Qualunque informazione presente all’interno del </w:t>
      </w:r>
      <w:r w:rsidR="00AD51A6">
        <w:rPr>
          <w:rFonts w:ascii="Century Gothic" w:hAnsi="Century Gothic" w:cs="Courier New"/>
          <w:color w:val="1F497D" w:themeColor="text2"/>
          <w:sz w:val="24"/>
        </w:rPr>
        <w:t>sistema</w:t>
      </w:r>
      <w:r w:rsidRPr="00915C8D">
        <w:rPr>
          <w:rFonts w:ascii="Century Gothic" w:hAnsi="Century Gothic" w:cs="Courier New"/>
          <w:color w:val="1F497D" w:themeColor="text2"/>
          <w:sz w:val="24"/>
        </w:rPr>
        <w:t xml:space="preserve"> deve essere indicizzata e ricercata senza impattare sull’operatività in termini di prestazioni del sistema.</w:t>
      </w:r>
    </w:p>
    <w:p w14:paraId="1606BC46" w14:textId="77777777" w:rsidR="00915C8D" w:rsidRPr="00915C8D" w:rsidRDefault="00915C8D" w:rsidP="00915C8D">
      <w:pPr>
        <w:ind w:left="567" w:right="565"/>
        <w:jc w:val="both"/>
        <w:rPr>
          <w:rFonts w:ascii="Century Gothic" w:hAnsi="Century Gothic" w:cs="Courier New"/>
          <w:color w:val="1F497D" w:themeColor="text2"/>
          <w:sz w:val="24"/>
        </w:rPr>
      </w:pPr>
      <w:r w:rsidRPr="00915C8D">
        <w:rPr>
          <w:rFonts w:ascii="Century Gothic" w:hAnsi="Century Gothic" w:cs="Courier New"/>
          <w:color w:val="1F497D" w:themeColor="text2"/>
          <w:sz w:val="24"/>
        </w:rPr>
        <w:t>Un’agenda deve supportare gli utenti nell’organizzazione delle attività, consentendo di inserire note personali o visibili anche ai clienti\richiedenti. In agenda devono essere inserite automaticamente le scadenze dei ticket o dei singoli passaggi.</w:t>
      </w:r>
    </w:p>
    <w:p w14:paraId="6AA6AF67" w14:textId="6EED3929" w:rsidR="00915C8D" w:rsidRPr="00915C8D" w:rsidRDefault="00915C8D" w:rsidP="00915C8D">
      <w:pPr>
        <w:ind w:left="567" w:right="565"/>
        <w:jc w:val="both"/>
        <w:rPr>
          <w:rFonts w:ascii="Century Gothic" w:hAnsi="Century Gothic" w:cs="Courier New"/>
          <w:color w:val="1F497D" w:themeColor="text2"/>
          <w:sz w:val="24"/>
        </w:rPr>
      </w:pPr>
      <w:r w:rsidRPr="00915C8D">
        <w:rPr>
          <w:rFonts w:ascii="Century Gothic" w:hAnsi="Century Gothic" w:cs="Courier New"/>
          <w:color w:val="1F497D" w:themeColor="text2"/>
          <w:sz w:val="24"/>
        </w:rPr>
        <w:t xml:space="preserve">Il </w:t>
      </w:r>
      <w:r w:rsidR="00AD51A6">
        <w:rPr>
          <w:rFonts w:ascii="Century Gothic" w:hAnsi="Century Gothic" w:cs="Courier New"/>
          <w:color w:val="1F497D" w:themeColor="text2"/>
          <w:sz w:val="24"/>
        </w:rPr>
        <w:t>sistema</w:t>
      </w:r>
      <w:r w:rsidRPr="00915C8D">
        <w:rPr>
          <w:rFonts w:ascii="Century Gothic" w:hAnsi="Century Gothic" w:cs="Courier New"/>
          <w:color w:val="1F497D" w:themeColor="text2"/>
          <w:sz w:val="24"/>
        </w:rPr>
        <w:t xml:space="preserve"> deve inoltre permettere la schedulazione di attività ricorrenti (ticket periodici) come facilitazione nell’esecuzione, ad esempio, di operazioni di manutenzione ordinaria o di controllo.</w:t>
      </w:r>
    </w:p>
    <w:p w14:paraId="0531570C" w14:textId="77777777" w:rsidR="00915C8D" w:rsidRPr="00915C8D" w:rsidRDefault="00915C8D" w:rsidP="00915C8D">
      <w:pPr>
        <w:ind w:left="567" w:right="565"/>
        <w:jc w:val="both"/>
        <w:rPr>
          <w:rFonts w:ascii="Century Gothic" w:hAnsi="Century Gothic" w:cs="Courier New"/>
          <w:color w:val="1F497D" w:themeColor="text2"/>
          <w:sz w:val="24"/>
        </w:rPr>
      </w:pPr>
      <w:r w:rsidRPr="00915C8D">
        <w:rPr>
          <w:rFonts w:ascii="Century Gothic" w:hAnsi="Century Gothic" w:cs="Courier New"/>
          <w:color w:val="1F497D" w:themeColor="text2"/>
          <w:sz w:val="24"/>
        </w:rPr>
        <w:t xml:space="preserve">I </w:t>
      </w:r>
      <w:proofErr w:type="spellStart"/>
      <w:r w:rsidRPr="00915C8D">
        <w:rPr>
          <w:rFonts w:ascii="Century Gothic" w:hAnsi="Century Gothic" w:cs="Courier New"/>
          <w:color w:val="1F497D" w:themeColor="text2"/>
          <w:sz w:val="24"/>
        </w:rPr>
        <w:t>workflow</w:t>
      </w:r>
      <w:proofErr w:type="spellEnd"/>
      <w:r w:rsidRPr="00915C8D">
        <w:rPr>
          <w:rFonts w:ascii="Century Gothic" w:hAnsi="Century Gothic" w:cs="Courier New"/>
          <w:color w:val="1F497D" w:themeColor="text2"/>
          <w:sz w:val="24"/>
        </w:rPr>
        <w:t xml:space="preserve">  devono poter essere personalizzati e configurati mediante le funzioni di amministrazione che permettano di progettare flussi di lavoro, anche complessi, da parte di personale non tecnico.</w:t>
      </w:r>
    </w:p>
    <w:p w14:paraId="014BC985" w14:textId="77777777" w:rsidR="00915C8D" w:rsidRPr="00915C8D" w:rsidRDefault="00915C8D" w:rsidP="00915C8D">
      <w:pPr>
        <w:ind w:left="567" w:right="565"/>
        <w:jc w:val="both"/>
        <w:rPr>
          <w:rFonts w:ascii="Century Gothic" w:hAnsi="Century Gothic" w:cs="Courier New"/>
          <w:color w:val="1F497D" w:themeColor="text2"/>
          <w:sz w:val="24"/>
        </w:rPr>
      </w:pPr>
      <w:r w:rsidRPr="00915C8D">
        <w:rPr>
          <w:rFonts w:ascii="Century Gothic" w:hAnsi="Century Gothic" w:cs="Courier New"/>
          <w:color w:val="1F497D" w:themeColor="text2"/>
          <w:sz w:val="24"/>
        </w:rPr>
        <w:t xml:space="preserve">Inoltre deve essere permessa l’apertura di work </w:t>
      </w:r>
      <w:proofErr w:type="spellStart"/>
      <w:r w:rsidRPr="00915C8D">
        <w:rPr>
          <w:rFonts w:ascii="Century Gothic" w:hAnsi="Century Gothic" w:cs="Courier New"/>
          <w:color w:val="1F497D" w:themeColor="text2"/>
          <w:sz w:val="24"/>
        </w:rPr>
        <w:t>order</w:t>
      </w:r>
      <w:proofErr w:type="spellEnd"/>
      <w:r w:rsidRPr="00915C8D">
        <w:rPr>
          <w:rFonts w:ascii="Century Gothic" w:hAnsi="Century Gothic" w:cs="Courier New"/>
          <w:color w:val="1F497D" w:themeColor="text2"/>
          <w:sz w:val="24"/>
        </w:rPr>
        <w:t xml:space="preserve"> verso fornitori o strutture esterne che devono partecipare al processo ma che non possono accedere alla piattaforma.</w:t>
      </w:r>
    </w:p>
    <w:p w14:paraId="3D6CC470" w14:textId="0A4A094C" w:rsidR="00915C8D" w:rsidRPr="00915C8D" w:rsidRDefault="00915C8D" w:rsidP="00915C8D">
      <w:pPr>
        <w:ind w:left="567" w:right="565"/>
        <w:jc w:val="both"/>
        <w:rPr>
          <w:rFonts w:ascii="Century Gothic" w:hAnsi="Century Gothic" w:cs="Courier New"/>
          <w:color w:val="1F497D" w:themeColor="text2"/>
          <w:sz w:val="24"/>
        </w:rPr>
      </w:pPr>
      <w:r w:rsidRPr="00915C8D">
        <w:rPr>
          <w:rFonts w:ascii="Century Gothic" w:hAnsi="Century Gothic" w:cs="Courier New"/>
          <w:color w:val="1F497D" w:themeColor="text2"/>
          <w:sz w:val="24"/>
        </w:rPr>
        <w:t xml:space="preserve">Ogni azione effettuata nel </w:t>
      </w:r>
      <w:proofErr w:type="spellStart"/>
      <w:r w:rsidRPr="00915C8D">
        <w:rPr>
          <w:rFonts w:ascii="Century Gothic" w:hAnsi="Century Gothic" w:cs="Courier New"/>
          <w:color w:val="1F497D" w:themeColor="text2"/>
          <w:sz w:val="24"/>
        </w:rPr>
        <w:t>workflow</w:t>
      </w:r>
      <w:proofErr w:type="spellEnd"/>
      <w:r w:rsidRPr="00915C8D">
        <w:rPr>
          <w:rFonts w:ascii="Century Gothic" w:hAnsi="Century Gothic" w:cs="Courier New"/>
          <w:color w:val="1F497D" w:themeColor="text2"/>
          <w:sz w:val="24"/>
        </w:rPr>
        <w:t xml:space="preserve"> deve innescare l’invio di e-mail ai gruppi coinvolti. Il </w:t>
      </w:r>
      <w:r w:rsidR="00AD51A6">
        <w:rPr>
          <w:rFonts w:ascii="Century Gothic" w:hAnsi="Century Gothic" w:cs="Courier New"/>
          <w:color w:val="1F497D" w:themeColor="text2"/>
          <w:sz w:val="24"/>
        </w:rPr>
        <w:t>sistema</w:t>
      </w:r>
      <w:r w:rsidRPr="00915C8D">
        <w:rPr>
          <w:rFonts w:ascii="Century Gothic" w:hAnsi="Century Gothic" w:cs="Courier New"/>
          <w:color w:val="1F497D" w:themeColor="text2"/>
          <w:sz w:val="24"/>
        </w:rPr>
        <w:t xml:space="preserve"> deve permettere l’implementazione di azioni personalizzate per orchestrare sotto-sistemi o processi esterni.</w:t>
      </w:r>
    </w:p>
    <w:p w14:paraId="10B8C2D3" w14:textId="77777777" w:rsidR="00915C8D" w:rsidRPr="00915C8D" w:rsidRDefault="00915C8D" w:rsidP="00915C8D">
      <w:pPr>
        <w:ind w:left="567" w:right="565"/>
        <w:jc w:val="both"/>
        <w:rPr>
          <w:rFonts w:ascii="Century Gothic" w:hAnsi="Century Gothic" w:cs="Courier New"/>
          <w:color w:val="1F497D" w:themeColor="text2"/>
          <w:sz w:val="24"/>
        </w:rPr>
      </w:pPr>
      <w:r w:rsidRPr="00915C8D">
        <w:rPr>
          <w:rFonts w:ascii="Century Gothic" w:hAnsi="Century Gothic" w:cs="Courier New"/>
          <w:color w:val="1F497D" w:themeColor="text2"/>
          <w:sz w:val="24"/>
        </w:rPr>
        <w:lastRenderedPageBreak/>
        <w:t xml:space="preserve">Gli stati del </w:t>
      </w:r>
      <w:proofErr w:type="spellStart"/>
      <w:r w:rsidRPr="00915C8D">
        <w:rPr>
          <w:rFonts w:ascii="Century Gothic" w:hAnsi="Century Gothic" w:cs="Courier New"/>
          <w:color w:val="1F497D" w:themeColor="text2"/>
          <w:sz w:val="24"/>
        </w:rPr>
        <w:t>workflow</w:t>
      </w:r>
      <w:proofErr w:type="spellEnd"/>
      <w:r w:rsidRPr="00915C8D">
        <w:rPr>
          <w:rFonts w:ascii="Century Gothic" w:hAnsi="Century Gothic" w:cs="Courier New"/>
          <w:color w:val="1F497D" w:themeColor="text2"/>
          <w:sz w:val="24"/>
        </w:rPr>
        <w:t xml:space="preserve"> devono poter assumere un ruolo “decisionale” con valutazione di semplici regole logiche (</w:t>
      </w:r>
      <w:proofErr w:type="spellStart"/>
      <w:r w:rsidRPr="00915C8D">
        <w:rPr>
          <w:rFonts w:ascii="Century Gothic" w:hAnsi="Century Gothic" w:cs="Courier New"/>
          <w:color w:val="1F497D" w:themeColor="text2"/>
          <w:sz w:val="24"/>
        </w:rPr>
        <w:t>e.g</w:t>
      </w:r>
      <w:proofErr w:type="spellEnd"/>
      <w:r w:rsidRPr="00915C8D">
        <w:rPr>
          <w:rFonts w:ascii="Century Gothic" w:hAnsi="Century Gothic" w:cs="Courier New"/>
          <w:color w:val="1F497D" w:themeColor="text2"/>
          <w:sz w:val="24"/>
        </w:rPr>
        <w:t xml:space="preserve"> test del valore di un certo attributo).</w:t>
      </w:r>
    </w:p>
    <w:p w14:paraId="54B8DEA0" w14:textId="7D1CC5D6" w:rsidR="00915C8D" w:rsidRPr="00915C8D" w:rsidRDefault="00915C8D" w:rsidP="00915C8D">
      <w:pPr>
        <w:ind w:left="567" w:right="565"/>
        <w:jc w:val="both"/>
        <w:rPr>
          <w:rFonts w:ascii="Century Gothic" w:hAnsi="Century Gothic" w:cs="Courier New"/>
          <w:color w:val="1F497D" w:themeColor="text2"/>
          <w:sz w:val="24"/>
        </w:rPr>
      </w:pPr>
      <w:r w:rsidRPr="00915C8D">
        <w:rPr>
          <w:rFonts w:ascii="Century Gothic" w:hAnsi="Century Gothic" w:cs="Courier New"/>
          <w:color w:val="1F497D" w:themeColor="text2"/>
          <w:sz w:val="24"/>
        </w:rPr>
        <w:t xml:space="preserve">Il </w:t>
      </w:r>
      <w:r w:rsidR="00AD51A6">
        <w:rPr>
          <w:rFonts w:ascii="Century Gothic" w:hAnsi="Century Gothic" w:cs="Courier New"/>
          <w:color w:val="1F497D" w:themeColor="text2"/>
          <w:sz w:val="24"/>
        </w:rPr>
        <w:t>sistema</w:t>
      </w:r>
      <w:r w:rsidRPr="00915C8D">
        <w:rPr>
          <w:rFonts w:ascii="Century Gothic" w:hAnsi="Century Gothic" w:cs="Courier New"/>
          <w:color w:val="1F497D" w:themeColor="text2"/>
          <w:sz w:val="24"/>
        </w:rPr>
        <w:t xml:space="preserve"> deve consentire la gestione di obblighi organizzativi e contrattuali attraverso parametri di Service Level Agreement che possono essere definiti ed assegnati in modo diverso ad ogni tipologia di richiesta\attività, distinguendo fra primo e secondo livello.</w:t>
      </w:r>
    </w:p>
    <w:p w14:paraId="53417EE9" w14:textId="77777777" w:rsidR="00915C8D" w:rsidRPr="00915C8D" w:rsidRDefault="00915C8D" w:rsidP="00915C8D">
      <w:pPr>
        <w:ind w:left="567" w:right="565"/>
        <w:jc w:val="both"/>
        <w:rPr>
          <w:rFonts w:ascii="Century Gothic" w:hAnsi="Century Gothic" w:cs="Courier New"/>
          <w:color w:val="1F497D" w:themeColor="text2"/>
          <w:sz w:val="24"/>
        </w:rPr>
      </w:pPr>
      <w:r w:rsidRPr="00915C8D">
        <w:rPr>
          <w:rFonts w:ascii="Century Gothic" w:hAnsi="Century Gothic" w:cs="Courier New"/>
          <w:color w:val="1F497D" w:themeColor="text2"/>
          <w:sz w:val="24"/>
        </w:rPr>
        <w:t xml:space="preserve">Il dato relativo al rispetto di tali parametri deve essere disponibile sia nella reportistica </w:t>
      </w:r>
      <w:proofErr w:type="spellStart"/>
      <w:r w:rsidRPr="00915C8D">
        <w:rPr>
          <w:rFonts w:ascii="Century Gothic" w:hAnsi="Century Gothic" w:cs="Courier New"/>
          <w:color w:val="1F497D" w:themeColor="text2"/>
          <w:sz w:val="24"/>
        </w:rPr>
        <w:t>andamentale</w:t>
      </w:r>
      <w:proofErr w:type="spellEnd"/>
      <w:r w:rsidRPr="00915C8D">
        <w:rPr>
          <w:rFonts w:ascii="Century Gothic" w:hAnsi="Century Gothic" w:cs="Courier New"/>
          <w:color w:val="1F497D" w:themeColor="text2"/>
          <w:sz w:val="24"/>
        </w:rPr>
        <w:t xml:space="preserve"> che in quella operativa in tempo reale.</w:t>
      </w:r>
    </w:p>
    <w:p w14:paraId="4BB8F797" w14:textId="20740059" w:rsidR="00915C8D" w:rsidRPr="00915C8D" w:rsidRDefault="00915C8D" w:rsidP="00915C8D">
      <w:pPr>
        <w:ind w:left="567" w:right="565"/>
        <w:jc w:val="both"/>
        <w:rPr>
          <w:rFonts w:ascii="Century Gothic" w:hAnsi="Century Gothic" w:cs="Courier New"/>
          <w:color w:val="1F497D" w:themeColor="text2"/>
          <w:sz w:val="24"/>
        </w:rPr>
      </w:pPr>
      <w:r w:rsidRPr="00915C8D">
        <w:rPr>
          <w:rFonts w:ascii="Century Gothic" w:hAnsi="Century Gothic" w:cs="Courier New"/>
          <w:color w:val="1F497D" w:themeColor="text2"/>
          <w:sz w:val="24"/>
        </w:rPr>
        <w:t xml:space="preserve">Il </w:t>
      </w:r>
      <w:r w:rsidR="00AD51A6">
        <w:rPr>
          <w:rFonts w:ascii="Century Gothic" w:hAnsi="Century Gothic" w:cs="Courier New"/>
          <w:color w:val="1F497D" w:themeColor="text2"/>
          <w:sz w:val="24"/>
        </w:rPr>
        <w:t>sistema</w:t>
      </w:r>
      <w:r w:rsidRPr="00915C8D">
        <w:rPr>
          <w:rFonts w:ascii="Century Gothic" w:hAnsi="Century Gothic" w:cs="Courier New"/>
          <w:color w:val="1F497D" w:themeColor="text2"/>
          <w:sz w:val="24"/>
        </w:rPr>
        <w:t xml:space="preserve"> deve essere già predisposto per l’internazionalizzazione e supportare </w:t>
      </w:r>
      <w:proofErr w:type="spellStart"/>
      <w:r w:rsidRPr="00915C8D">
        <w:rPr>
          <w:rFonts w:ascii="Century Gothic" w:hAnsi="Century Gothic" w:cs="Courier New"/>
          <w:color w:val="1F497D" w:themeColor="text2"/>
          <w:sz w:val="24"/>
        </w:rPr>
        <w:t>nativamente</w:t>
      </w:r>
      <w:proofErr w:type="spellEnd"/>
      <w:r w:rsidRPr="00915C8D">
        <w:rPr>
          <w:rFonts w:ascii="Century Gothic" w:hAnsi="Century Gothic" w:cs="Courier New"/>
          <w:color w:val="1F497D" w:themeColor="text2"/>
          <w:sz w:val="24"/>
        </w:rPr>
        <w:t xml:space="preserve"> la lingua inglese.</w:t>
      </w:r>
    </w:p>
    <w:p w14:paraId="08B2C8B5" w14:textId="77777777" w:rsidR="00915C8D" w:rsidRPr="00AD51A6" w:rsidRDefault="00915C8D" w:rsidP="00915C8D">
      <w:pPr>
        <w:ind w:left="567" w:right="565"/>
        <w:jc w:val="both"/>
        <w:rPr>
          <w:rFonts w:ascii="Century Gothic" w:hAnsi="Century Gothic" w:cs="Courier New"/>
          <w:b/>
          <w:bCs/>
          <w:i/>
          <w:color w:val="1F497D" w:themeColor="text2"/>
          <w:sz w:val="24"/>
        </w:rPr>
      </w:pPr>
      <w:r w:rsidRPr="00AD51A6">
        <w:rPr>
          <w:rFonts w:ascii="Century Gothic" w:hAnsi="Century Gothic" w:cs="Courier New"/>
          <w:b/>
          <w:bCs/>
          <w:i/>
          <w:color w:val="1F497D" w:themeColor="text2"/>
          <w:sz w:val="24"/>
        </w:rPr>
        <w:t>Requisiti tecnologici</w:t>
      </w:r>
    </w:p>
    <w:p w14:paraId="6CFD2B8F" w14:textId="734F963C" w:rsidR="00915C8D" w:rsidRPr="00915C8D" w:rsidRDefault="00915C8D" w:rsidP="00915C8D">
      <w:pPr>
        <w:ind w:left="567" w:right="565"/>
        <w:jc w:val="both"/>
        <w:rPr>
          <w:rFonts w:ascii="Century Gothic" w:hAnsi="Century Gothic" w:cs="Courier New"/>
          <w:color w:val="1F497D" w:themeColor="text2"/>
          <w:sz w:val="24"/>
        </w:rPr>
      </w:pPr>
      <w:r w:rsidRPr="00915C8D">
        <w:rPr>
          <w:rFonts w:ascii="Century Gothic" w:hAnsi="Century Gothic" w:cs="Courier New"/>
          <w:color w:val="1F497D" w:themeColor="text2"/>
          <w:sz w:val="24"/>
        </w:rPr>
        <w:t xml:space="preserve">Il </w:t>
      </w:r>
      <w:r w:rsidR="00AD51A6">
        <w:rPr>
          <w:rFonts w:ascii="Century Gothic" w:hAnsi="Century Gothic" w:cs="Courier New"/>
          <w:color w:val="1F497D" w:themeColor="text2"/>
          <w:sz w:val="24"/>
        </w:rPr>
        <w:t>sistema</w:t>
      </w:r>
      <w:r w:rsidRPr="00915C8D">
        <w:rPr>
          <w:rFonts w:ascii="Century Gothic" w:hAnsi="Century Gothic" w:cs="Courier New"/>
          <w:color w:val="1F497D" w:themeColor="text2"/>
          <w:sz w:val="24"/>
        </w:rPr>
        <w:t xml:space="preserve"> deve essere modulare,  scalabile ed orientato ai servizi. Deve esporre servizi REST per permettere l’integrazione con qualunque altra applicazione IT aziendale. </w:t>
      </w:r>
    </w:p>
    <w:p w14:paraId="477CFC98" w14:textId="77777777" w:rsidR="00915C8D" w:rsidRPr="00915C8D" w:rsidRDefault="00915C8D" w:rsidP="00915C8D">
      <w:pPr>
        <w:ind w:left="567" w:right="565"/>
        <w:jc w:val="both"/>
        <w:rPr>
          <w:rFonts w:ascii="Century Gothic" w:hAnsi="Century Gothic" w:cs="Courier New"/>
          <w:color w:val="1F497D" w:themeColor="text2"/>
          <w:sz w:val="24"/>
        </w:rPr>
      </w:pPr>
      <w:r w:rsidRPr="00915C8D">
        <w:rPr>
          <w:rFonts w:ascii="Century Gothic" w:hAnsi="Century Gothic" w:cs="Courier New"/>
          <w:color w:val="1F497D" w:themeColor="text2"/>
          <w:sz w:val="24"/>
        </w:rPr>
        <w:t>Inoltre deve essere possibile effettuare una sola installazione per gestire più organizzazioni (multi-database o multi-</w:t>
      </w:r>
      <w:proofErr w:type="spellStart"/>
      <w:r w:rsidRPr="00915C8D">
        <w:rPr>
          <w:rFonts w:ascii="Century Gothic" w:hAnsi="Century Gothic" w:cs="Courier New"/>
          <w:color w:val="1F497D" w:themeColor="text2"/>
          <w:sz w:val="24"/>
        </w:rPr>
        <w:t>tenant</w:t>
      </w:r>
      <w:proofErr w:type="spellEnd"/>
      <w:r w:rsidRPr="00915C8D">
        <w:rPr>
          <w:rFonts w:ascii="Century Gothic" w:hAnsi="Century Gothic" w:cs="Courier New"/>
          <w:color w:val="1F497D" w:themeColor="text2"/>
          <w:sz w:val="24"/>
        </w:rPr>
        <w:t>) in modo da partizionare e segregare logicamente e fisicamente i dati a livello organizzativo o per creare archivi storici.</w:t>
      </w:r>
    </w:p>
    <w:p w14:paraId="7BD57064" w14:textId="69694FA5" w:rsidR="00915C8D" w:rsidRPr="00915C8D" w:rsidRDefault="00915C8D" w:rsidP="00915C8D">
      <w:pPr>
        <w:ind w:left="567" w:right="565"/>
        <w:jc w:val="both"/>
        <w:rPr>
          <w:rFonts w:ascii="Century Gothic" w:hAnsi="Century Gothic" w:cs="Courier New"/>
          <w:color w:val="1F497D" w:themeColor="text2"/>
          <w:sz w:val="24"/>
        </w:rPr>
      </w:pPr>
      <w:r w:rsidRPr="00915C8D">
        <w:rPr>
          <w:rFonts w:ascii="Century Gothic" w:hAnsi="Century Gothic" w:cs="Courier New"/>
          <w:color w:val="1F497D" w:themeColor="text2"/>
          <w:sz w:val="24"/>
        </w:rPr>
        <w:t xml:space="preserve">Il </w:t>
      </w:r>
      <w:r w:rsidR="00AD51A6">
        <w:rPr>
          <w:rFonts w:ascii="Century Gothic" w:hAnsi="Century Gothic" w:cs="Courier New"/>
          <w:color w:val="1F497D" w:themeColor="text2"/>
          <w:sz w:val="24"/>
        </w:rPr>
        <w:t>sistema</w:t>
      </w:r>
      <w:r w:rsidRPr="00915C8D">
        <w:rPr>
          <w:rFonts w:ascii="Century Gothic" w:hAnsi="Century Gothic" w:cs="Courier New"/>
          <w:color w:val="1F497D" w:themeColor="text2"/>
          <w:sz w:val="24"/>
        </w:rPr>
        <w:t xml:space="preserve"> deve essere realizzato con tecnologia Java </w:t>
      </w:r>
      <w:proofErr w:type="spellStart"/>
      <w:r w:rsidRPr="00915C8D">
        <w:rPr>
          <w:rFonts w:ascii="Century Gothic" w:hAnsi="Century Gothic" w:cs="Courier New"/>
          <w:color w:val="1F497D" w:themeColor="text2"/>
          <w:sz w:val="24"/>
        </w:rPr>
        <w:t>enterprise</w:t>
      </w:r>
      <w:proofErr w:type="spellEnd"/>
      <w:r w:rsidRPr="00915C8D">
        <w:rPr>
          <w:rFonts w:ascii="Century Gothic" w:hAnsi="Century Gothic" w:cs="Courier New"/>
          <w:color w:val="1F497D" w:themeColor="text2"/>
          <w:sz w:val="24"/>
        </w:rPr>
        <w:t xml:space="preserve"> ed installato on </w:t>
      </w:r>
      <w:proofErr w:type="spellStart"/>
      <w:r w:rsidRPr="00915C8D">
        <w:rPr>
          <w:rFonts w:ascii="Century Gothic" w:hAnsi="Century Gothic" w:cs="Courier New"/>
          <w:color w:val="1F497D" w:themeColor="text2"/>
          <w:sz w:val="24"/>
        </w:rPr>
        <w:t>premises</w:t>
      </w:r>
      <w:proofErr w:type="spellEnd"/>
      <w:r w:rsidRPr="00915C8D">
        <w:rPr>
          <w:rFonts w:ascii="Century Gothic" w:hAnsi="Century Gothic" w:cs="Courier New"/>
          <w:color w:val="1F497D" w:themeColor="text2"/>
          <w:sz w:val="24"/>
        </w:rPr>
        <w:t xml:space="preserve"> su </w:t>
      </w:r>
      <w:proofErr w:type="spellStart"/>
      <w:r w:rsidRPr="00915C8D">
        <w:rPr>
          <w:rFonts w:ascii="Century Gothic" w:hAnsi="Century Gothic" w:cs="Courier New"/>
          <w:color w:val="1F497D" w:themeColor="text2"/>
          <w:sz w:val="24"/>
        </w:rPr>
        <w:t>application</w:t>
      </w:r>
      <w:proofErr w:type="spellEnd"/>
      <w:r w:rsidRPr="00915C8D">
        <w:rPr>
          <w:rFonts w:ascii="Century Gothic" w:hAnsi="Century Gothic" w:cs="Courier New"/>
          <w:color w:val="1F497D" w:themeColor="text2"/>
          <w:sz w:val="24"/>
        </w:rPr>
        <w:t xml:space="preserve"> server Apache </w:t>
      </w:r>
      <w:proofErr w:type="spellStart"/>
      <w:r w:rsidRPr="00915C8D">
        <w:rPr>
          <w:rFonts w:ascii="Century Gothic" w:hAnsi="Century Gothic" w:cs="Courier New"/>
          <w:color w:val="1F497D" w:themeColor="text2"/>
          <w:sz w:val="24"/>
        </w:rPr>
        <w:t>Tomcat</w:t>
      </w:r>
      <w:proofErr w:type="spellEnd"/>
      <w:r w:rsidRPr="00915C8D">
        <w:rPr>
          <w:rFonts w:ascii="Century Gothic" w:hAnsi="Century Gothic" w:cs="Courier New"/>
          <w:color w:val="1F497D" w:themeColor="text2"/>
          <w:sz w:val="24"/>
        </w:rPr>
        <w:t xml:space="preserve"> ed utilizzare </w:t>
      </w:r>
      <w:proofErr w:type="spellStart"/>
      <w:r w:rsidRPr="00915C8D">
        <w:rPr>
          <w:rFonts w:ascii="Century Gothic" w:hAnsi="Century Gothic" w:cs="Courier New"/>
          <w:color w:val="1F497D" w:themeColor="text2"/>
          <w:sz w:val="24"/>
        </w:rPr>
        <w:t>MySQL</w:t>
      </w:r>
      <w:proofErr w:type="spellEnd"/>
      <w:r w:rsidRPr="00915C8D">
        <w:rPr>
          <w:rFonts w:ascii="Century Gothic" w:hAnsi="Century Gothic" w:cs="Courier New"/>
          <w:color w:val="1F497D" w:themeColor="text2"/>
          <w:sz w:val="24"/>
        </w:rPr>
        <w:t>.</w:t>
      </w:r>
    </w:p>
    <w:p w14:paraId="7ADEA4CE" w14:textId="04EF1B6B" w:rsidR="00915C8D" w:rsidRPr="00915C8D" w:rsidRDefault="00915C8D" w:rsidP="00915C8D">
      <w:pPr>
        <w:ind w:left="567" w:right="565"/>
        <w:jc w:val="both"/>
        <w:rPr>
          <w:rFonts w:ascii="Century Gothic" w:hAnsi="Century Gothic" w:cs="Courier New"/>
          <w:color w:val="1F497D" w:themeColor="text2"/>
          <w:sz w:val="24"/>
        </w:rPr>
      </w:pPr>
      <w:r w:rsidRPr="00915C8D">
        <w:rPr>
          <w:rFonts w:ascii="Century Gothic" w:hAnsi="Century Gothic" w:cs="Courier New"/>
          <w:color w:val="1F497D" w:themeColor="text2"/>
          <w:sz w:val="24"/>
        </w:rPr>
        <w:t xml:space="preserve">In prospettiva il </w:t>
      </w:r>
      <w:r w:rsidR="00AD51A6">
        <w:rPr>
          <w:rFonts w:ascii="Century Gothic" w:hAnsi="Century Gothic" w:cs="Courier New"/>
          <w:color w:val="1F497D" w:themeColor="text2"/>
          <w:sz w:val="24"/>
        </w:rPr>
        <w:t>sistema</w:t>
      </w:r>
      <w:r w:rsidRPr="00915C8D">
        <w:rPr>
          <w:rFonts w:ascii="Century Gothic" w:hAnsi="Century Gothic" w:cs="Courier New"/>
          <w:color w:val="1F497D" w:themeColor="text2"/>
          <w:sz w:val="24"/>
        </w:rPr>
        <w:t xml:space="preserve"> deve anche supportare un’architettura distribuita e ridondata con più </w:t>
      </w:r>
      <w:proofErr w:type="spellStart"/>
      <w:r w:rsidRPr="00915C8D">
        <w:rPr>
          <w:rFonts w:ascii="Century Gothic" w:hAnsi="Century Gothic" w:cs="Courier New"/>
          <w:color w:val="1F497D" w:themeColor="text2"/>
          <w:sz w:val="24"/>
        </w:rPr>
        <w:t>application</w:t>
      </w:r>
      <w:proofErr w:type="spellEnd"/>
      <w:r w:rsidRPr="00915C8D">
        <w:rPr>
          <w:rFonts w:ascii="Century Gothic" w:hAnsi="Century Gothic" w:cs="Courier New"/>
          <w:color w:val="1F497D" w:themeColor="text2"/>
          <w:sz w:val="24"/>
        </w:rPr>
        <w:t xml:space="preserve"> server e database in modalità cluster (e.g. </w:t>
      </w:r>
      <w:proofErr w:type="spellStart"/>
      <w:r w:rsidRPr="00915C8D">
        <w:rPr>
          <w:rFonts w:ascii="Century Gothic" w:hAnsi="Century Gothic" w:cs="Courier New"/>
          <w:color w:val="1F497D" w:themeColor="text2"/>
          <w:sz w:val="24"/>
        </w:rPr>
        <w:t>Percona</w:t>
      </w:r>
      <w:proofErr w:type="spellEnd"/>
      <w:r w:rsidRPr="00915C8D">
        <w:rPr>
          <w:rFonts w:ascii="Century Gothic" w:hAnsi="Century Gothic" w:cs="Courier New"/>
          <w:color w:val="1F497D" w:themeColor="text2"/>
          <w:sz w:val="24"/>
        </w:rPr>
        <w:t xml:space="preserve"> </w:t>
      </w:r>
      <w:proofErr w:type="spellStart"/>
      <w:r w:rsidRPr="00915C8D">
        <w:rPr>
          <w:rFonts w:ascii="Century Gothic" w:hAnsi="Century Gothic" w:cs="Courier New"/>
          <w:color w:val="1F497D" w:themeColor="text2"/>
          <w:sz w:val="24"/>
        </w:rPr>
        <w:t>XtraDB</w:t>
      </w:r>
      <w:proofErr w:type="spellEnd"/>
      <w:r w:rsidRPr="00915C8D">
        <w:rPr>
          <w:rFonts w:ascii="Century Gothic" w:hAnsi="Century Gothic" w:cs="Courier New"/>
          <w:color w:val="1F497D" w:themeColor="text2"/>
          <w:sz w:val="24"/>
        </w:rPr>
        <w:t>).</w:t>
      </w:r>
    </w:p>
    <w:p w14:paraId="2E8B5485" w14:textId="77777777" w:rsidR="00915C8D" w:rsidRPr="00AD51A6" w:rsidRDefault="00915C8D" w:rsidP="00915C8D">
      <w:pPr>
        <w:ind w:left="567" w:right="565"/>
        <w:jc w:val="both"/>
        <w:rPr>
          <w:rFonts w:ascii="Century Gothic" w:hAnsi="Century Gothic" w:cs="Courier New"/>
          <w:b/>
          <w:bCs/>
          <w:i/>
          <w:color w:val="1F497D" w:themeColor="text2"/>
          <w:sz w:val="24"/>
        </w:rPr>
      </w:pPr>
      <w:r w:rsidRPr="00AD51A6">
        <w:rPr>
          <w:rFonts w:ascii="Century Gothic" w:hAnsi="Century Gothic" w:cs="Courier New"/>
          <w:b/>
          <w:bCs/>
          <w:i/>
          <w:color w:val="1F497D" w:themeColor="text2"/>
          <w:sz w:val="24"/>
        </w:rPr>
        <w:t>SICUREZZA</w:t>
      </w:r>
    </w:p>
    <w:p w14:paraId="32363F32" w14:textId="6C3A7518" w:rsidR="00915C8D" w:rsidRPr="00915C8D" w:rsidRDefault="00915C8D" w:rsidP="00915C8D">
      <w:pPr>
        <w:ind w:left="567" w:right="565"/>
        <w:jc w:val="both"/>
        <w:rPr>
          <w:rFonts w:ascii="Century Gothic" w:hAnsi="Century Gothic" w:cs="Courier New"/>
          <w:color w:val="1F497D" w:themeColor="text2"/>
          <w:sz w:val="24"/>
        </w:rPr>
      </w:pPr>
      <w:r w:rsidRPr="00915C8D">
        <w:rPr>
          <w:rFonts w:ascii="Century Gothic" w:hAnsi="Century Gothic" w:cs="Courier New"/>
          <w:color w:val="1F497D" w:themeColor="text2"/>
          <w:sz w:val="24"/>
        </w:rPr>
        <w:t xml:space="preserve">Il </w:t>
      </w:r>
      <w:r w:rsidR="00AD51A6">
        <w:rPr>
          <w:rFonts w:ascii="Century Gothic" w:hAnsi="Century Gothic" w:cs="Courier New"/>
          <w:color w:val="1F497D" w:themeColor="text2"/>
          <w:sz w:val="24"/>
        </w:rPr>
        <w:t>sistema</w:t>
      </w:r>
      <w:r w:rsidRPr="00915C8D">
        <w:rPr>
          <w:rFonts w:ascii="Century Gothic" w:hAnsi="Century Gothic" w:cs="Courier New"/>
          <w:color w:val="1F497D" w:themeColor="text2"/>
          <w:sz w:val="24"/>
        </w:rPr>
        <w:t xml:space="preserve"> deve integrarsi con un sistema esistente di Single </w:t>
      </w:r>
      <w:proofErr w:type="spellStart"/>
      <w:r w:rsidRPr="00915C8D">
        <w:rPr>
          <w:rFonts w:ascii="Century Gothic" w:hAnsi="Century Gothic" w:cs="Courier New"/>
          <w:color w:val="1F497D" w:themeColor="text2"/>
          <w:sz w:val="24"/>
        </w:rPr>
        <w:t>Sign</w:t>
      </w:r>
      <w:proofErr w:type="spellEnd"/>
      <w:r w:rsidRPr="00915C8D">
        <w:rPr>
          <w:rFonts w:ascii="Century Gothic" w:hAnsi="Century Gothic" w:cs="Courier New"/>
          <w:color w:val="1F497D" w:themeColor="text2"/>
          <w:sz w:val="24"/>
        </w:rPr>
        <w:t xml:space="preserve"> On (SSO) basato su </w:t>
      </w:r>
      <w:proofErr w:type="spellStart"/>
      <w:r w:rsidRPr="00915C8D">
        <w:rPr>
          <w:rFonts w:ascii="Century Gothic" w:hAnsi="Century Gothic" w:cs="Courier New"/>
          <w:color w:val="1F497D" w:themeColor="text2"/>
          <w:sz w:val="24"/>
        </w:rPr>
        <w:t>Kerberos</w:t>
      </w:r>
      <w:proofErr w:type="spellEnd"/>
      <w:r w:rsidRPr="00915C8D">
        <w:rPr>
          <w:rFonts w:ascii="Century Gothic" w:hAnsi="Century Gothic" w:cs="Courier New"/>
          <w:color w:val="1F497D" w:themeColor="text2"/>
          <w:sz w:val="24"/>
        </w:rPr>
        <w:t xml:space="preserve"> e NTLM. Una volta ottenuto il nome utente tramite il meccanismo di SSO, il </w:t>
      </w:r>
      <w:r w:rsidR="00AD51A6">
        <w:rPr>
          <w:rFonts w:ascii="Century Gothic" w:hAnsi="Century Gothic" w:cs="Courier New"/>
          <w:color w:val="1F497D" w:themeColor="text2"/>
          <w:sz w:val="24"/>
        </w:rPr>
        <w:t>sistema</w:t>
      </w:r>
      <w:r w:rsidRPr="00915C8D">
        <w:rPr>
          <w:rFonts w:ascii="Century Gothic" w:hAnsi="Century Gothic" w:cs="Courier New"/>
          <w:color w:val="1F497D" w:themeColor="text2"/>
          <w:sz w:val="24"/>
        </w:rPr>
        <w:t xml:space="preserve"> deve poter recuperare le informazioni dell’utente interrogando il server LDAP.</w:t>
      </w:r>
    </w:p>
    <w:p w14:paraId="402A72DE" w14:textId="6CF25131" w:rsidR="00915C8D" w:rsidRDefault="00915C8D" w:rsidP="00915C8D">
      <w:pPr>
        <w:ind w:left="567" w:right="565"/>
        <w:jc w:val="both"/>
        <w:rPr>
          <w:rFonts w:ascii="Century Gothic" w:hAnsi="Century Gothic" w:cs="Courier New"/>
          <w:color w:val="1F497D" w:themeColor="text2"/>
          <w:sz w:val="24"/>
        </w:rPr>
      </w:pPr>
      <w:r w:rsidRPr="00915C8D">
        <w:rPr>
          <w:rFonts w:ascii="Century Gothic" w:hAnsi="Century Gothic" w:cs="Courier New"/>
          <w:color w:val="1F497D" w:themeColor="text2"/>
          <w:sz w:val="24"/>
        </w:rPr>
        <w:lastRenderedPageBreak/>
        <w:t>La gestione dei ruoli degli utenti è in carico all'applicativo che deve garantire una profilatura sia sui dati che sulle funzioni.</w:t>
      </w:r>
    </w:p>
    <w:p w14:paraId="3358C392" w14:textId="7B1956A6" w:rsidR="00AD51A6" w:rsidRPr="000F4A39" w:rsidRDefault="000F4A39" w:rsidP="00915C8D">
      <w:pPr>
        <w:ind w:left="567" w:right="565"/>
        <w:jc w:val="both"/>
        <w:rPr>
          <w:rFonts w:ascii="Century Gothic" w:hAnsi="Century Gothic" w:cs="Courier New"/>
          <w:b/>
          <w:bCs/>
          <w:i/>
          <w:color w:val="1F497D" w:themeColor="text2"/>
          <w:sz w:val="24"/>
        </w:rPr>
      </w:pPr>
      <w:r w:rsidRPr="000F4A39">
        <w:rPr>
          <w:rFonts w:ascii="Century Gothic" w:hAnsi="Century Gothic" w:cs="Courier New"/>
          <w:b/>
          <w:bCs/>
          <w:i/>
          <w:color w:val="1F497D" w:themeColor="text2"/>
          <w:sz w:val="24"/>
        </w:rPr>
        <w:t>Tabella riepilogativa funzionalità</w:t>
      </w:r>
    </w:p>
    <w:tbl>
      <w:tblPr>
        <w:tblStyle w:val="Grigliatabella"/>
        <w:tblW w:w="0" w:type="auto"/>
        <w:jc w:val="center"/>
        <w:tblLook w:val="04A0" w:firstRow="1" w:lastRow="0" w:firstColumn="1" w:lastColumn="0" w:noHBand="0" w:noVBand="1"/>
      </w:tblPr>
      <w:tblGrid>
        <w:gridCol w:w="2185"/>
        <w:gridCol w:w="5414"/>
      </w:tblGrid>
      <w:tr w:rsidR="000F4A39" w14:paraId="0B15932B" w14:textId="77777777" w:rsidTr="003D0768">
        <w:trPr>
          <w:trHeight w:val="300"/>
          <w:tblHeader/>
          <w:jc w:val="center"/>
        </w:trPr>
        <w:tc>
          <w:tcPr>
            <w:tcW w:w="21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7CCE07" w14:textId="77777777" w:rsidR="000F4A39" w:rsidRDefault="000F4A39">
            <w:pPr>
              <w:rPr>
                <w:b/>
                <w:bCs/>
                <w:sz w:val="22"/>
                <w:szCs w:val="22"/>
              </w:rPr>
            </w:pPr>
            <w:r>
              <w:rPr>
                <w:b/>
                <w:bCs/>
              </w:rPr>
              <w:t>CATEGORIA</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F8A66E" w14:textId="77777777" w:rsidR="000F4A39" w:rsidRDefault="000F4A39">
            <w:pPr>
              <w:rPr>
                <w:b/>
                <w:bCs/>
                <w:sz w:val="22"/>
                <w:szCs w:val="22"/>
              </w:rPr>
            </w:pPr>
            <w:r>
              <w:rPr>
                <w:b/>
                <w:bCs/>
              </w:rPr>
              <w:t>FUNZIONALITA’</w:t>
            </w:r>
          </w:p>
        </w:tc>
      </w:tr>
      <w:tr w:rsidR="000F4A39" w14:paraId="375B0997" w14:textId="77777777" w:rsidTr="003D0768">
        <w:trPr>
          <w:trHeight w:val="300"/>
          <w:jc w:val="center"/>
        </w:trPr>
        <w:tc>
          <w:tcPr>
            <w:tcW w:w="21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BB9DDB" w14:textId="77777777" w:rsidR="000F4A39" w:rsidRDefault="000F4A39">
            <w:pPr>
              <w:rPr>
                <w:sz w:val="22"/>
                <w:szCs w:val="22"/>
              </w:rPr>
            </w:pPr>
            <w:r>
              <w:t>Generalità</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A3AE1B" w14:textId="77777777" w:rsidR="000F4A39" w:rsidRDefault="000F4A39">
            <w:pPr>
              <w:rPr>
                <w:sz w:val="22"/>
                <w:szCs w:val="22"/>
              </w:rPr>
            </w:pPr>
            <w:r>
              <w:t>Interfaccia web responsive</w:t>
            </w:r>
          </w:p>
        </w:tc>
      </w:tr>
      <w:tr w:rsidR="000F4A39" w14:paraId="0F88F4FB" w14:textId="77777777" w:rsidTr="003D0768">
        <w:trPr>
          <w:trHeight w:val="300"/>
          <w:jc w:val="center"/>
        </w:trPr>
        <w:tc>
          <w:tcPr>
            <w:tcW w:w="21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8BC025" w14:textId="77777777" w:rsidR="000F4A39" w:rsidRDefault="000F4A39">
            <w:pPr>
              <w:rPr>
                <w:sz w:val="22"/>
                <w:szCs w:val="22"/>
              </w:rPr>
            </w:pPr>
            <w:r>
              <w:t>Generalità</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572090" w14:textId="77777777" w:rsidR="000F4A39" w:rsidRDefault="000F4A39">
            <w:pPr>
              <w:rPr>
                <w:sz w:val="22"/>
                <w:szCs w:val="22"/>
              </w:rPr>
            </w:pPr>
            <w:r>
              <w:t>Integrazione sicurezza</w:t>
            </w:r>
          </w:p>
        </w:tc>
      </w:tr>
      <w:tr w:rsidR="000F4A39" w14:paraId="60E4B63B" w14:textId="77777777" w:rsidTr="003D0768">
        <w:trPr>
          <w:trHeight w:val="300"/>
          <w:jc w:val="center"/>
        </w:trPr>
        <w:tc>
          <w:tcPr>
            <w:tcW w:w="21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2AEB4C" w14:textId="77777777" w:rsidR="000F4A39" w:rsidRDefault="000F4A39">
            <w:pPr>
              <w:rPr>
                <w:sz w:val="22"/>
                <w:szCs w:val="22"/>
              </w:rPr>
            </w:pPr>
            <w:r>
              <w:t>Creazione Richiesta</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91793B" w14:textId="77777777" w:rsidR="000F4A39" w:rsidRDefault="000F4A39">
            <w:pPr>
              <w:rPr>
                <w:sz w:val="22"/>
                <w:szCs w:val="22"/>
              </w:rPr>
            </w:pPr>
            <w:r>
              <w:t xml:space="preserve">Creazione richiesta per </w:t>
            </w:r>
            <w:proofErr w:type="spellStart"/>
            <w:r>
              <w:t>step</w:t>
            </w:r>
            <w:proofErr w:type="spellEnd"/>
            <w:r>
              <w:t xml:space="preserve"> (</w:t>
            </w:r>
            <w:proofErr w:type="spellStart"/>
            <w:r>
              <w:t>wizard</w:t>
            </w:r>
            <w:proofErr w:type="spellEnd"/>
            <w:r>
              <w:t xml:space="preserve"> guidato)</w:t>
            </w:r>
          </w:p>
        </w:tc>
      </w:tr>
      <w:tr w:rsidR="000F4A39" w14:paraId="6EBBE627" w14:textId="77777777" w:rsidTr="003D0768">
        <w:trPr>
          <w:trHeight w:val="300"/>
          <w:jc w:val="center"/>
        </w:trPr>
        <w:tc>
          <w:tcPr>
            <w:tcW w:w="21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2FE18E" w14:textId="77777777" w:rsidR="000F4A39" w:rsidRDefault="000F4A39">
            <w:pPr>
              <w:rPr>
                <w:sz w:val="22"/>
                <w:szCs w:val="22"/>
              </w:rPr>
            </w:pPr>
            <w:r>
              <w:t>Creazione Richiesta</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ECE28B" w14:textId="77777777" w:rsidR="000F4A39" w:rsidRDefault="000F4A39">
            <w:pPr>
              <w:rPr>
                <w:sz w:val="22"/>
                <w:szCs w:val="22"/>
              </w:rPr>
            </w:pPr>
            <w:r>
              <w:t>Classificazione su N livelli</w:t>
            </w:r>
          </w:p>
        </w:tc>
      </w:tr>
      <w:tr w:rsidR="000F4A39" w14:paraId="7BE205FA" w14:textId="77777777" w:rsidTr="003D0768">
        <w:trPr>
          <w:trHeight w:val="300"/>
          <w:jc w:val="center"/>
        </w:trPr>
        <w:tc>
          <w:tcPr>
            <w:tcW w:w="21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796971" w14:textId="77777777" w:rsidR="000F4A39" w:rsidRDefault="000F4A39">
            <w:pPr>
              <w:rPr>
                <w:sz w:val="22"/>
                <w:szCs w:val="22"/>
              </w:rPr>
            </w:pPr>
            <w:r>
              <w:t>Creazione Richiesta</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CEF6E3" w14:textId="77777777" w:rsidR="000F4A39" w:rsidRDefault="000F4A39">
            <w:pPr>
              <w:rPr>
                <w:sz w:val="22"/>
                <w:szCs w:val="22"/>
              </w:rPr>
            </w:pPr>
            <w:r>
              <w:t xml:space="preserve">Upload allegati con </w:t>
            </w:r>
            <w:proofErr w:type="spellStart"/>
            <w:r>
              <w:t>drag&amp;drop</w:t>
            </w:r>
            <w:proofErr w:type="spellEnd"/>
          </w:p>
        </w:tc>
      </w:tr>
      <w:tr w:rsidR="000F4A39" w14:paraId="0952AE6B" w14:textId="77777777" w:rsidTr="003D0768">
        <w:trPr>
          <w:trHeight w:val="300"/>
          <w:jc w:val="center"/>
        </w:trPr>
        <w:tc>
          <w:tcPr>
            <w:tcW w:w="21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0C4BC6" w14:textId="77777777" w:rsidR="000F4A39" w:rsidRDefault="000F4A39">
            <w:pPr>
              <w:rPr>
                <w:sz w:val="22"/>
                <w:szCs w:val="22"/>
              </w:rPr>
            </w:pPr>
            <w:r>
              <w:t>Liste elementi</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C3B063" w14:textId="77777777" w:rsidR="000F4A39" w:rsidRDefault="000F4A39">
            <w:pPr>
              <w:rPr>
                <w:sz w:val="22"/>
                <w:szCs w:val="22"/>
              </w:rPr>
            </w:pPr>
            <w:r>
              <w:t>Filtro di ricerca personalizzabile</w:t>
            </w:r>
          </w:p>
        </w:tc>
      </w:tr>
      <w:tr w:rsidR="000F4A39" w14:paraId="738E6229" w14:textId="77777777" w:rsidTr="003D0768">
        <w:trPr>
          <w:trHeight w:val="300"/>
          <w:jc w:val="center"/>
        </w:trPr>
        <w:tc>
          <w:tcPr>
            <w:tcW w:w="21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F9FA4A" w14:textId="77777777" w:rsidR="000F4A39" w:rsidRDefault="000F4A39">
            <w:pPr>
              <w:rPr>
                <w:sz w:val="22"/>
                <w:szCs w:val="22"/>
              </w:rPr>
            </w:pPr>
            <w:r>
              <w:t>Liste elementi</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03C44B" w14:textId="77777777" w:rsidR="000F4A39" w:rsidRDefault="000F4A39">
            <w:pPr>
              <w:rPr>
                <w:sz w:val="22"/>
                <w:szCs w:val="22"/>
              </w:rPr>
            </w:pPr>
            <w:r>
              <w:t>Salvataggio filtro personale</w:t>
            </w:r>
          </w:p>
        </w:tc>
      </w:tr>
      <w:tr w:rsidR="000F4A39" w14:paraId="2596213A" w14:textId="77777777" w:rsidTr="003D0768">
        <w:trPr>
          <w:trHeight w:val="300"/>
          <w:jc w:val="center"/>
        </w:trPr>
        <w:tc>
          <w:tcPr>
            <w:tcW w:w="21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58B4D5" w14:textId="77777777" w:rsidR="000F4A39" w:rsidRDefault="000F4A39">
            <w:pPr>
              <w:rPr>
                <w:sz w:val="22"/>
                <w:szCs w:val="22"/>
              </w:rPr>
            </w:pPr>
            <w:r>
              <w:t>Liste elementi</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1E259F" w14:textId="77777777" w:rsidR="000F4A39" w:rsidRDefault="000F4A39">
            <w:pPr>
              <w:rPr>
                <w:sz w:val="22"/>
                <w:szCs w:val="22"/>
              </w:rPr>
            </w:pPr>
            <w:r>
              <w:t>Filtro di ricerca tra i preferiti</w:t>
            </w:r>
          </w:p>
        </w:tc>
      </w:tr>
      <w:tr w:rsidR="000F4A39" w14:paraId="3E611BB5" w14:textId="77777777" w:rsidTr="003D0768">
        <w:trPr>
          <w:trHeight w:val="300"/>
          <w:jc w:val="center"/>
        </w:trPr>
        <w:tc>
          <w:tcPr>
            <w:tcW w:w="21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856718" w14:textId="77777777" w:rsidR="000F4A39" w:rsidRDefault="000F4A39">
            <w:pPr>
              <w:rPr>
                <w:sz w:val="22"/>
                <w:szCs w:val="22"/>
              </w:rPr>
            </w:pPr>
            <w:r>
              <w:t>Liste elementi</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D0BFF7" w14:textId="77777777" w:rsidR="000F4A39" w:rsidRDefault="000F4A39">
            <w:pPr>
              <w:rPr>
                <w:sz w:val="22"/>
                <w:szCs w:val="22"/>
              </w:rPr>
            </w:pPr>
            <w:r>
              <w:t>Paginazione elementi</w:t>
            </w:r>
          </w:p>
        </w:tc>
      </w:tr>
      <w:tr w:rsidR="000F4A39" w14:paraId="42316AB1" w14:textId="77777777" w:rsidTr="003D0768">
        <w:trPr>
          <w:trHeight w:val="300"/>
          <w:jc w:val="center"/>
        </w:trPr>
        <w:tc>
          <w:tcPr>
            <w:tcW w:w="21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70B257" w14:textId="77777777" w:rsidR="000F4A39" w:rsidRDefault="000F4A39">
            <w:pPr>
              <w:rPr>
                <w:sz w:val="22"/>
                <w:szCs w:val="22"/>
              </w:rPr>
            </w:pPr>
            <w:r>
              <w:t>Liste elementi</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76874D" w14:textId="77777777" w:rsidR="000F4A39" w:rsidRDefault="000F4A39">
            <w:pPr>
              <w:rPr>
                <w:sz w:val="22"/>
                <w:szCs w:val="22"/>
              </w:rPr>
            </w:pPr>
            <w:r>
              <w:t>Personalizzazione ordine colonne</w:t>
            </w:r>
          </w:p>
        </w:tc>
      </w:tr>
      <w:tr w:rsidR="000F4A39" w14:paraId="1FC1AAAA" w14:textId="77777777" w:rsidTr="003D0768">
        <w:trPr>
          <w:trHeight w:val="300"/>
          <w:jc w:val="center"/>
        </w:trPr>
        <w:tc>
          <w:tcPr>
            <w:tcW w:w="21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D6DA58" w14:textId="77777777" w:rsidR="000F4A39" w:rsidRDefault="000F4A39">
            <w:pPr>
              <w:rPr>
                <w:sz w:val="22"/>
                <w:szCs w:val="22"/>
              </w:rPr>
            </w:pPr>
            <w:r>
              <w:t>Liste elementi</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835E33" w14:textId="77777777" w:rsidR="000F4A39" w:rsidRDefault="000F4A39">
            <w:pPr>
              <w:rPr>
                <w:sz w:val="22"/>
                <w:szCs w:val="22"/>
              </w:rPr>
            </w:pPr>
            <w:r>
              <w:t xml:space="preserve">Colonne ordinabili con semplice </w:t>
            </w:r>
            <w:proofErr w:type="spellStart"/>
            <w:r>
              <w:t>drag&amp;drop</w:t>
            </w:r>
            <w:proofErr w:type="spellEnd"/>
          </w:p>
        </w:tc>
      </w:tr>
      <w:tr w:rsidR="000F4A39" w14:paraId="33E33278" w14:textId="77777777" w:rsidTr="003D0768">
        <w:trPr>
          <w:trHeight w:val="300"/>
          <w:jc w:val="center"/>
        </w:trPr>
        <w:tc>
          <w:tcPr>
            <w:tcW w:w="21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BCF0F4" w14:textId="77777777" w:rsidR="000F4A39" w:rsidRDefault="000F4A39">
            <w:pPr>
              <w:rPr>
                <w:sz w:val="22"/>
                <w:szCs w:val="22"/>
              </w:rPr>
            </w:pPr>
            <w:r>
              <w:t>Liste elementi</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74BF7E" w14:textId="77777777" w:rsidR="000F4A39" w:rsidRDefault="000F4A39">
            <w:pPr>
              <w:rPr>
                <w:sz w:val="22"/>
                <w:szCs w:val="22"/>
              </w:rPr>
            </w:pPr>
            <w:r>
              <w:t>Personalizzazione ordinamento risultati in lista</w:t>
            </w:r>
          </w:p>
        </w:tc>
      </w:tr>
      <w:tr w:rsidR="000F4A39" w14:paraId="4AED8266" w14:textId="77777777" w:rsidTr="003D0768">
        <w:trPr>
          <w:trHeight w:val="300"/>
          <w:jc w:val="center"/>
        </w:trPr>
        <w:tc>
          <w:tcPr>
            <w:tcW w:w="21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13FC70" w14:textId="77777777" w:rsidR="000F4A39" w:rsidRDefault="000F4A39">
            <w:pPr>
              <w:rPr>
                <w:sz w:val="22"/>
                <w:szCs w:val="22"/>
              </w:rPr>
            </w:pPr>
            <w:r>
              <w:t>Liste elementi</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C81C2B" w14:textId="77777777" w:rsidR="000F4A39" w:rsidRDefault="000F4A39">
            <w:pPr>
              <w:rPr>
                <w:sz w:val="22"/>
                <w:szCs w:val="22"/>
              </w:rPr>
            </w:pPr>
            <w:r>
              <w:t xml:space="preserve">Personalizzazione numero elementi </w:t>
            </w:r>
            <w:proofErr w:type="spellStart"/>
            <w:r>
              <w:t>visualizabili</w:t>
            </w:r>
            <w:proofErr w:type="spellEnd"/>
            <w:r>
              <w:t xml:space="preserve"> per utente</w:t>
            </w:r>
          </w:p>
        </w:tc>
      </w:tr>
      <w:tr w:rsidR="000F4A39" w14:paraId="31EC7E83" w14:textId="77777777" w:rsidTr="003D0768">
        <w:trPr>
          <w:trHeight w:val="300"/>
          <w:jc w:val="center"/>
        </w:trPr>
        <w:tc>
          <w:tcPr>
            <w:tcW w:w="21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B068A9" w14:textId="77777777" w:rsidR="000F4A39" w:rsidRDefault="000F4A39">
            <w:pPr>
              <w:rPr>
                <w:sz w:val="22"/>
                <w:szCs w:val="22"/>
              </w:rPr>
            </w:pPr>
            <w:r>
              <w:t>Liste elementi</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ABDA8F" w14:textId="77777777" w:rsidR="000F4A39" w:rsidRDefault="000F4A39">
            <w:pPr>
              <w:rPr>
                <w:sz w:val="22"/>
                <w:szCs w:val="22"/>
              </w:rPr>
            </w:pPr>
            <w:r>
              <w:t>Copia elementi selezionati</w:t>
            </w:r>
          </w:p>
        </w:tc>
      </w:tr>
      <w:tr w:rsidR="000F4A39" w14:paraId="38372952" w14:textId="77777777" w:rsidTr="003D0768">
        <w:trPr>
          <w:trHeight w:val="300"/>
          <w:jc w:val="center"/>
        </w:trPr>
        <w:tc>
          <w:tcPr>
            <w:tcW w:w="21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BE23E8" w14:textId="77777777" w:rsidR="000F4A39" w:rsidRDefault="000F4A39">
            <w:pPr>
              <w:rPr>
                <w:sz w:val="22"/>
                <w:szCs w:val="22"/>
              </w:rPr>
            </w:pPr>
            <w:r>
              <w:t>Liste elementi</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745D97" w14:textId="77777777" w:rsidR="000F4A39" w:rsidRDefault="000F4A39">
            <w:pPr>
              <w:rPr>
                <w:sz w:val="22"/>
                <w:szCs w:val="22"/>
              </w:rPr>
            </w:pPr>
            <w:r>
              <w:t>Export CSV degli elementi selezionati</w:t>
            </w:r>
          </w:p>
        </w:tc>
      </w:tr>
      <w:tr w:rsidR="000F4A39" w14:paraId="36EC56B4" w14:textId="77777777" w:rsidTr="003D0768">
        <w:trPr>
          <w:trHeight w:val="300"/>
          <w:jc w:val="center"/>
        </w:trPr>
        <w:tc>
          <w:tcPr>
            <w:tcW w:w="21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3902DC" w14:textId="77777777" w:rsidR="000F4A39" w:rsidRDefault="000F4A39">
            <w:pPr>
              <w:rPr>
                <w:sz w:val="22"/>
                <w:szCs w:val="22"/>
              </w:rPr>
            </w:pPr>
            <w:r>
              <w:t>Avanzamento ticket</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2F841F" w14:textId="77777777" w:rsidR="000F4A39" w:rsidRDefault="000F4A39">
            <w:pPr>
              <w:rPr>
                <w:sz w:val="22"/>
                <w:szCs w:val="22"/>
              </w:rPr>
            </w:pPr>
            <w:r>
              <w:t>Avanzamento ticket</w:t>
            </w:r>
          </w:p>
        </w:tc>
      </w:tr>
      <w:tr w:rsidR="000F4A39" w14:paraId="572B0E42" w14:textId="77777777" w:rsidTr="003D0768">
        <w:trPr>
          <w:trHeight w:val="300"/>
          <w:jc w:val="center"/>
        </w:trPr>
        <w:tc>
          <w:tcPr>
            <w:tcW w:w="21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C70F22" w14:textId="77777777" w:rsidR="000F4A39" w:rsidRDefault="000F4A39">
            <w:pPr>
              <w:rPr>
                <w:sz w:val="22"/>
                <w:szCs w:val="22"/>
              </w:rPr>
            </w:pPr>
            <w:r>
              <w:t>Avanzamento ticket</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9C59BA" w14:textId="77777777" w:rsidR="000F4A39" w:rsidRDefault="000F4A39">
            <w:pPr>
              <w:rPr>
                <w:sz w:val="22"/>
                <w:szCs w:val="22"/>
              </w:rPr>
            </w:pPr>
            <w:r>
              <w:t>Avanzamento rapido</w:t>
            </w:r>
          </w:p>
        </w:tc>
      </w:tr>
      <w:tr w:rsidR="000F4A39" w14:paraId="7338EB3E" w14:textId="77777777" w:rsidTr="003D0768">
        <w:trPr>
          <w:trHeight w:val="300"/>
          <w:jc w:val="center"/>
        </w:trPr>
        <w:tc>
          <w:tcPr>
            <w:tcW w:w="21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CEE414" w14:textId="77777777" w:rsidR="000F4A39" w:rsidRDefault="000F4A39">
            <w:pPr>
              <w:rPr>
                <w:sz w:val="22"/>
                <w:szCs w:val="22"/>
              </w:rPr>
            </w:pPr>
            <w:r>
              <w:t>Avanzamento ticket</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108E8A" w14:textId="77777777" w:rsidR="000F4A39" w:rsidRDefault="000F4A39">
            <w:pPr>
              <w:rPr>
                <w:sz w:val="22"/>
                <w:szCs w:val="22"/>
              </w:rPr>
            </w:pPr>
            <w:r>
              <w:t xml:space="preserve">Upload allegati </w:t>
            </w:r>
            <w:proofErr w:type="spellStart"/>
            <w:r>
              <w:t>drag&amp;drop</w:t>
            </w:r>
            <w:proofErr w:type="spellEnd"/>
          </w:p>
        </w:tc>
      </w:tr>
      <w:tr w:rsidR="000F4A39" w14:paraId="5EDDCC25" w14:textId="77777777" w:rsidTr="003D0768">
        <w:trPr>
          <w:trHeight w:val="300"/>
          <w:jc w:val="center"/>
        </w:trPr>
        <w:tc>
          <w:tcPr>
            <w:tcW w:w="21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A5A2AE" w14:textId="77777777" w:rsidR="000F4A39" w:rsidRDefault="000F4A39">
            <w:pPr>
              <w:rPr>
                <w:sz w:val="22"/>
                <w:szCs w:val="22"/>
              </w:rPr>
            </w:pPr>
            <w:r>
              <w:t>Avanzamento ticket</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5EEE04" w14:textId="77777777" w:rsidR="000F4A39" w:rsidRDefault="000F4A39">
            <w:pPr>
              <w:rPr>
                <w:sz w:val="22"/>
                <w:szCs w:val="22"/>
              </w:rPr>
            </w:pPr>
            <w:r>
              <w:t>Evento cliente (sollecito, sospensione) in avanzamento ticket</w:t>
            </w:r>
          </w:p>
        </w:tc>
      </w:tr>
      <w:tr w:rsidR="000F4A39" w14:paraId="58A08330" w14:textId="77777777" w:rsidTr="003D0768">
        <w:trPr>
          <w:trHeight w:val="300"/>
          <w:jc w:val="center"/>
        </w:trPr>
        <w:tc>
          <w:tcPr>
            <w:tcW w:w="21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ED8639" w14:textId="77777777" w:rsidR="000F4A39" w:rsidRDefault="000F4A39">
            <w:pPr>
              <w:rPr>
                <w:sz w:val="22"/>
                <w:szCs w:val="22"/>
              </w:rPr>
            </w:pPr>
            <w:r>
              <w:t>Configurazione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43304C" w14:textId="77777777" w:rsidR="000F4A39" w:rsidRDefault="000F4A39">
            <w:pPr>
              <w:rPr>
                <w:sz w:val="22"/>
                <w:szCs w:val="22"/>
              </w:rPr>
            </w:pPr>
            <w:r>
              <w:t>Censimento Tassonomia</w:t>
            </w:r>
          </w:p>
        </w:tc>
      </w:tr>
      <w:tr w:rsidR="000F4A39" w14:paraId="2E7AC47D" w14:textId="77777777" w:rsidTr="003D0768">
        <w:trPr>
          <w:trHeight w:val="300"/>
          <w:jc w:val="center"/>
        </w:trPr>
        <w:tc>
          <w:tcPr>
            <w:tcW w:w="21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D5AF64" w14:textId="77777777" w:rsidR="000F4A39" w:rsidRDefault="000F4A39">
            <w:pPr>
              <w:rPr>
                <w:sz w:val="22"/>
                <w:szCs w:val="22"/>
              </w:rPr>
            </w:pPr>
            <w:r>
              <w:t>Configurazione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B658D5" w14:textId="77777777" w:rsidR="000F4A39" w:rsidRDefault="000F4A39">
            <w:pPr>
              <w:rPr>
                <w:sz w:val="22"/>
                <w:szCs w:val="22"/>
              </w:rPr>
            </w:pPr>
            <w:r>
              <w:t>Dashboard unificata per configurazione sistema</w:t>
            </w:r>
          </w:p>
        </w:tc>
      </w:tr>
      <w:tr w:rsidR="000F4A39" w14:paraId="7779115C" w14:textId="77777777" w:rsidTr="003D0768">
        <w:trPr>
          <w:trHeight w:val="300"/>
          <w:jc w:val="center"/>
        </w:trPr>
        <w:tc>
          <w:tcPr>
            <w:tcW w:w="21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D0B279" w14:textId="77777777" w:rsidR="000F4A39" w:rsidRDefault="000F4A39">
            <w:pPr>
              <w:rPr>
                <w:sz w:val="22"/>
                <w:szCs w:val="22"/>
              </w:rPr>
            </w:pPr>
            <w:r>
              <w:t xml:space="preserve">Notifiche </w:t>
            </w:r>
            <w:proofErr w:type="spellStart"/>
            <w:r>
              <w:t>push</w:t>
            </w:r>
            <w:proofErr w:type="spellEnd"/>
            <w:r>
              <w:t xml:space="preserve"> via web</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5B953C" w14:textId="77777777" w:rsidR="000F4A39" w:rsidRDefault="000F4A39">
            <w:pPr>
              <w:rPr>
                <w:sz w:val="22"/>
                <w:szCs w:val="22"/>
              </w:rPr>
            </w:pPr>
            <w:r>
              <w:t xml:space="preserve">Notifica </w:t>
            </w:r>
            <w:proofErr w:type="spellStart"/>
            <w:r>
              <w:t>realtime</w:t>
            </w:r>
            <w:proofErr w:type="spellEnd"/>
            <w:r>
              <w:t xml:space="preserve"> in creazione ticket</w:t>
            </w:r>
          </w:p>
        </w:tc>
      </w:tr>
      <w:tr w:rsidR="000F4A39" w14:paraId="6ECB1B88" w14:textId="77777777" w:rsidTr="003D0768">
        <w:trPr>
          <w:trHeight w:val="300"/>
          <w:jc w:val="center"/>
        </w:trPr>
        <w:tc>
          <w:tcPr>
            <w:tcW w:w="21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9BEC48" w14:textId="77777777" w:rsidR="000F4A39" w:rsidRDefault="000F4A39">
            <w:pPr>
              <w:rPr>
                <w:sz w:val="22"/>
                <w:szCs w:val="22"/>
              </w:rPr>
            </w:pPr>
            <w:r>
              <w:t xml:space="preserve">Notifiche </w:t>
            </w:r>
            <w:proofErr w:type="spellStart"/>
            <w:r>
              <w:t>push</w:t>
            </w:r>
            <w:proofErr w:type="spellEnd"/>
            <w:r>
              <w:t xml:space="preserve"> via web</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C47BB8" w14:textId="77777777" w:rsidR="000F4A39" w:rsidRDefault="000F4A39">
            <w:pPr>
              <w:rPr>
                <w:sz w:val="22"/>
                <w:szCs w:val="22"/>
              </w:rPr>
            </w:pPr>
            <w:r>
              <w:t xml:space="preserve">Notifica </w:t>
            </w:r>
            <w:proofErr w:type="spellStart"/>
            <w:r>
              <w:t>realtime</w:t>
            </w:r>
            <w:proofErr w:type="spellEnd"/>
            <w:r>
              <w:t xml:space="preserve"> in assegnazione ticket</w:t>
            </w:r>
          </w:p>
        </w:tc>
      </w:tr>
      <w:tr w:rsidR="000F4A39" w14:paraId="2C69DD9E" w14:textId="77777777" w:rsidTr="003D0768">
        <w:trPr>
          <w:trHeight w:val="300"/>
          <w:jc w:val="center"/>
        </w:trPr>
        <w:tc>
          <w:tcPr>
            <w:tcW w:w="21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EC1A82" w14:textId="77777777" w:rsidR="000F4A39" w:rsidRDefault="000F4A39">
            <w:pPr>
              <w:rPr>
                <w:sz w:val="22"/>
                <w:szCs w:val="22"/>
              </w:rPr>
            </w:pPr>
            <w:r>
              <w:t xml:space="preserve">Notifiche </w:t>
            </w:r>
            <w:proofErr w:type="spellStart"/>
            <w:r>
              <w:t>push</w:t>
            </w:r>
            <w:proofErr w:type="spellEnd"/>
            <w:r>
              <w:t xml:space="preserve"> via web</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C1A87E" w14:textId="77777777" w:rsidR="000F4A39" w:rsidRDefault="000F4A39">
            <w:pPr>
              <w:rPr>
                <w:sz w:val="22"/>
                <w:szCs w:val="22"/>
              </w:rPr>
            </w:pPr>
            <w:r>
              <w:t xml:space="preserve">Notifica </w:t>
            </w:r>
            <w:proofErr w:type="spellStart"/>
            <w:r>
              <w:t>realtime</w:t>
            </w:r>
            <w:proofErr w:type="spellEnd"/>
            <w:r>
              <w:t xml:space="preserve"> in avanzamento ticket</w:t>
            </w:r>
          </w:p>
        </w:tc>
      </w:tr>
      <w:tr w:rsidR="000F4A39" w14:paraId="3A441F57" w14:textId="77777777" w:rsidTr="003D0768">
        <w:trPr>
          <w:trHeight w:val="300"/>
          <w:jc w:val="center"/>
        </w:trPr>
        <w:tc>
          <w:tcPr>
            <w:tcW w:w="21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67AE5E" w14:textId="77777777" w:rsidR="000F4A39" w:rsidRDefault="000F4A39">
            <w:pPr>
              <w:rPr>
                <w:sz w:val="22"/>
                <w:szCs w:val="22"/>
              </w:rPr>
            </w:pPr>
            <w:r>
              <w:t xml:space="preserve">Notifiche </w:t>
            </w:r>
            <w:proofErr w:type="spellStart"/>
            <w:r>
              <w:t>push</w:t>
            </w:r>
            <w:proofErr w:type="spellEnd"/>
            <w:r>
              <w:t xml:space="preserve"> via web</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994049" w14:textId="77777777" w:rsidR="000F4A39" w:rsidRDefault="000F4A39">
            <w:pPr>
              <w:rPr>
                <w:sz w:val="22"/>
                <w:szCs w:val="22"/>
              </w:rPr>
            </w:pPr>
            <w:r>
              <w:t xml:space="preserve">Notifica </w:t>
            </w:r>
            <w:proofErr w:type="spellStart"/>
            <w:r>
              <w:t>realtime</w:t>
            </w:r>
            <w:proofErr w:type="spellEnd"/>
            <w:r>
              <w:t xml:space="preserve"> in presa in carico</w:t>
            </w:r>
          </w:p>
        </w:tc>
      </w:tr>
      <w:tr w:rsidR="000F4A39" w14:paraId="16E5082D" w14:textId="77777777" w:rsidTr="003D0768">
        <w:trPr>
          <w:trHeight w:val="300"/>
          <w:jc w:val="center"/>
        </w:trPr>
        <w:tc>
          <w:tcPr>
            <w:tcW w:w="21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7318E1" w14:textId="77777777" w:rsidR="000F4A39" w:rsidRDefault="000F4A39">
            <w:pPr>
              <w:rPr>
                <w:sz w:val="22"/>
                <w:szCs w:val="22"/>
              </w:rPr>
            </w:pPr>
            <w:r>
              <w:t xml:space="preserve">Notifiche </w:t>
            </w:r>
            <w:proofErr w:type="spellStart"/>
            <w:r>
              <w:t>push</w:t>
            </w:r>
            <w:proofErr w:type="spellEnd"/>
            <w:r>
              <w:t xml:space="preserve"> via web</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8E6C7E" w14:textId="77777777" w:rsidR="000F4A39" w:rsidRDefault="000F4A39">
            <w:pPr>
              <w:rPr>
                <w:sz w:val="22"/>
                <w:szCs w:val="22"/>
              </w:rPr>
            </w:pPr>
            <w:r>
              <w:t xml:space="preserve">Notifica </w:t>
            </w:r>
            <w:proofErr w:type="spellStart"/>
            <w:r>
              <w:t>realtime</w:t>
            </w:r>
            <w:proofErr w:type="spellEnd"/>
            <w:r>
              <w:t xml:space="preserve"> in perfezionamento</w:t>
            </w:r>
          </w:p>
        </w:tc>
      </w:tr>
      <w:tr w:rsidR="000F4A39" w14:paraId="7560F6A0" w14:textId="77777777" w:rsidTr="003D0768">
        <w:trPr>
          <w:trHeight w:val="300"/>
          <w:jc w:val="center"/>
        </w:trPr>
        <w:tc>
          <w:tcPr>
            <w:tcW w:w="21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775720" w14:textId="77777777" w:rsidR="000F4A39" w:rsidRDefault="000F4A39">
            <w:pPr>
              <w:rPr>
                <w:sz w:val="22"/>
                <w:szCs w:val="22"/>
              </w:rPr>
            </w:pPr>
            <w:r>
              <w:t xml:space="preserve">Notifiche </w:t>
            </w:r>
            <w:proofErr w:type="spellStart"/>
            <w:r>
              <w:t>push</w:t>
            </w:r>
            <w:proofErr w:type="spellEnd"/>
            <w:r>
              <w:t xml:space="preserve"> via web</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5649FB" w14:textId="77777777" w:rsidR="000F4A39" w:rsidRDefault="000F4A39">
            <w:pPr>
              <w:rPr>
                <w:sz w:val="22"/>
                <w:szCs w:val="22"/>
              </w:rPr>
            </w:pPr>
            <w:r>
              <w:t xml:space="preserve">Notifica </w:t>
            </w:r>
            <w:proofErr w:type="spellStart"/>
            <w:r>
              <w:t>realtime</w:t>
            </w:r>
            <w:proofErr w:type="spellEnd"/>
            <w:r>
              <w:t xml:space="preserve"> in sospensione</w:t>
            </w:r>
          </w:p>
        </w:tc>
      </w:tr>
      <w:tr w:rsidR="000F4A39" w14:paraId="797808DB" w14:textId="77777777" w:rsidTr="003D0768">
        <w:trPr>
          <w:trHeight w:val="300"/>
          <w:jc w:val="center"/>
        </w:trPr>
        <w:tc>
          <w:tcPr>
            <w:tcW w:w="21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E24D2A" w14:textId="77777777" w:rsidR="000F4A39" w:rsidRDefault="000F4A39">
            <w:pPr>
              <w:rPr>
                <w:sz w:val="22"/>
                <w:szCs w:val="22"/>
              </w:rPr>
            </w:pPr>
            <w:r>
              <w:t xml:space="preserve">Notifiche </w:t>
            </w:r>
            <w:proofErr w:type="spellStart"/>
            <w:r>
              <w:t>push</w:t>
            </w:r>
            <w:proofErr w:type="spellEnd"/>
            <w:r>
              <w:t xml:space="preserve"> via web</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B7139C" w14:textId="77777777" w:rsidR="000F4A39" w:rsidRDefault="000F4A39">
            <w:pPr>
              <w:rPr>
                <w:sz w:val="22"/>
                <w:szCs w:val="22"/>
              </w:rPr>
            </w:pPr>
            <w:r>
              <w:t xml:space="preserve">Notifica </w:t>
            </w:r>
            <w:proofErr w:type="spellStart"/>
            <w:r>
              <w:t>realtime</w:t>
            </w:r>
            <w:proofErr w:type="spellEnd"/>
            <w:r>
              <w:t xml:space="preserve"> in riattivazione</w:t>
            </w:r>
          </w:p>
        </w:tc>
      </w:tr>
      <w:tr w:rsidR="000F4A39" w14:paraId="159D0852" w14:textId="77777777" w:rsidTr="003D0768">
        <w:trPr>
          <w:trHeight w:val="300"/>
          <w:jc w:val="center"/>
        </w:trPr>
        <w:tc>
          <w:tcPr>
            <w:tcW w:w="21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F8BAD0" w14:textId="77777777" w:rsidR="000F4A39" w:rsidRDefault="000F4A39">
            <w:pPr>
              <w:rPr>
                <w:sz w:val="22"/>
                <w:szCs w:val="22"/>
              </w:rPr>
            </w:pPr>
            <w:r>
              <w:t xml:space="preserve">Notifiche </w:t>
            </w:r>
            <w:proofErr w:type="spellStart"/>
            <w:r>
              <w:t>push</w:t>
            </w:r>
            <w:proofErr w:type="spellEnd"/>
            <w:r>
              <w:t xml:space="preserve"> via web</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237DC7" w14:textId="77777777" w:rsidR="000F4A39" w:rsidRDefault="000F4A39">
            <w:pPr>
              <w:rPr>
                <w:sz w:val="22"/>
                <w:szCs w:val="22"/>
              </w:rPr>
            </w:pPr>
            <w:r>
              <w:t xml:space="preserve">Notifica </w:t>
            </w:r>
            <w:proofErr w:type="spellStart"/>
            <w:r>
              <w:t>realtime</w:t>
            </w:r>
            <w:proofErr w:type="spellEnd"/>
            <w:r>
              <w:t xml:space="preserve"> in chiusura</w:t>
            </w:r>
          </w:p>
        </w:tc>
      </w:tr>
      <w:tr w:rsidR="000F4A39" w14:paraId="49CDA297" w14:textId="77777777" w:rsidTr="003D0768">
        <w:trPr>
          <w:trHeight w:val="300"/>
          <w:jc w:val="center"/>
        </w:trPr>
        <w:tc>
          <w:tcPr>
            <w:tcW w:w="21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550123" w14:textId="77777777" w:rsidR="000F4A39" w:rsidRDefault="000F4A39">
            <w:pPr>
              <w:rPr>
                <w:sz w:val="22"/>
                <w:szCs w:val="22"/>
              </w:rPr>
            </w:pPr>
            <w:r>
              <w:t xml:space="preserve">Notifiche </w:t>
            </w:r>
            <w:proofErr w:type="spellStart"/>
            <w:r>
              <w:t>push</w:t>
            </w:r>
            <w:proofErr w:type="spellEnd"/>
            <w:r>
              <w:t xml:space="preserve"> via web</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198345" w14:textId="77777777" w:rsidR="000F4A39" w:rsidRDefault="000F4A39">
            <w:pPr>
              <w:rPr>
                <w:sz w:val="22"/>
                <w:szCs w:val="22"/>
              </w:rPr>
            </w:pPr>
            <w:r>
              <w:t xml:space="preserve">Notifica </w:t>
            </w:r>
            <w:proofErr w:type="spellStart"/>
            <w:r>
              <w:t>realtime</w:t>
            </w:r>
            <w:proofErr w:type="spellEnd"/>
            <w:r>
              <w:t xml:space="preserve"> aggiunta commento richiesta</w:t>
            </w:r>
          </w:p>
        </w:tc>
      </w:tr>
      <w:tr w:rsidR="000F4A39" w14:paraId="45235E3B" w14:textId="77777777" w:rsidTr="003D0768">
        <w:trPr>
          <w:trHeight w:val="300"/>
          <w:jc w:val="center"/>
        </w:trPr>
        <w:tc>
          <w:tcPr>
            <w:tcW w:w="21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E3615B" w14:textId="77777777" w:rsidR="000F4A39" w:rsidRDefault="000F4A39">
            <w:pPr>
              <w:rPr>
                <w:sz w:val="22"/>
                <w:szCs w:val="22"/>
              </w:rPr>
            </w:pPr>
            <w:r>
              <w:t>Notifiche mail</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1ACC7A" w14:textId="77777777" w:rsidR="000F4A39" w:rsidRDefault="000F4A39">
            <w:pPr>
              <w:rPr>
                <w:sz w:val="22"/>
                <w:szCs w:val="22"/>
              </w:rPr>
            </w:pPr>
            <w:r>
              <w:t>Notifica mail</w:t>
            </w:r>
          </w:p>
        </w:tc>
      </w:tr>
      <w:tr w:rsidR="000F4A39" w14:paraId="63CE9142" w14:textId="77777777" w:rsidTr="003D0768">
        <w:trPr>
          <w:trHeight w:val="300"/>
          <w:jc w:val="center"/>
        </w:trPr>
        <w:tc>
          <w:tcPr>
            <w:tcW w:w="21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E2C536" w14:textId="77777777" w:rsidR="000F4A39" w:rsidRDefault="000F4A39">
            <w:pPr>
              <w:rPr>
                <w:sz w:val="22"/>
                <w:szCs w:val="22"/>
              </w:rPr>
            </w:pPr>
            <w:r>
              <w:t>Operazioni massive su richieste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B4A945" w14:textId="77777777" w:rsidR="000F4A39" w:rsidRDefault="000F4A39">
            <w:pPr>
              <w:rPr>
                <w:sz w:val="22"/>
                <w:szCs w:val="22"/>
              </w:rPr>
            </w:pPr>
            <w:r>
              <w:t>Assegnazione</w:t>
            </w:r>
          </w:p>
        </w:tc>
      </w:tr>
      <w:tr w:rsidR="000F4A39" w14:paraId="500FFC8F" w14:textId="77777777" w:rsidTr="003D0768">
        <w:trPr>
          <w:trHeight w:val="300"/>
          <w:jc w:val="center"/>
        </w:trPr>
        <w:tc>
          <w:tcPr>
            <w:tcW w:w="21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A77EFA" w14:textId="77777777" w:rsidR="000F4A39" w:rsidRDefault="000F4A39">
            <w:pPr>
              <w:rPr>
                <w:sz w:val="22"/>
                <w:szCs w:val="22"/>
              </w:rPr>
            </w:pPr>
            <w:r>
              <w:t>Operazioni massive su richieste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BEE2CF" w14:textId="77777777" w:rsidR="000F4A39" w:rsidRDefault="000F4A39">
            <w:pPr>
              <w:rPr>
                <w:sz w:val="22"/>
                <w:szCs w:val="22"/>
              </w:rPr>
            </w:pPr>
            <w:r>
              <w:t>Presa in carico</w:t>
            </w:r>
          </w:p>
        </w:tc>
      </w:tr>
      <w:tr w:rsidR="000F4A39" w14:paraId="374DA254" w14:textId="77777777" w:rsidTr="003D0768">
        <w:trPr>
          <w:trHeight w:val="300"/>
          <w:jc w:val="center"/>
        </w:trPr>
        <w:tc>
          <w:tcPr>
            <w:tcW w:w="21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8E03B" w14:textId="77777777" w:rsidR="000F4A39" w:rsidRDefault="000F4A39">
            <w:pPr>
              <w:rPr>
                <w:sz w:val="22"/>
                <w:szCs w:val="22"/>
              </w:rPr>
            </w:pPr>
            <w:r>
              <w:t>Operazioni massive su richieste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9EE896" w14:textId="77777777" w:rsidR="000F4A39" w:rsidRDefault="000F4A39">
            <w:pPr>
              <w:rPr>
                <w:sz w:val="22"/>
                <w:szCs w:val="22"/>
              </w:rPr>
            </w:pPr>
            <w:r>
              <w:t>Sospensione</w:t>
            </w:r>
          </w:p>
        </w:tc>
      </w:tr>
      <w:tr w:rsidR="000F4A39" w14:paraId="6ABBC17B" w14:textId="77777777" w:rsidTr="003D0768">
        <w:trPr>
          <w:trHeight w:val="300"/>
          <w:jc w:val="center"/>
        </w:trPr>
        <w:tc>
          <w:tcPr>
            <w:tcW w:w="21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593035" w14:textId="77777777" w:rsidR="000F4A39" w:rsidRDefault="000F4A39">
            <w:pPr>
              <w:rPr>
                <w:sz w:val="22"/>
                <w:szCs w:val="22"/>
              </w:rPr>
            </w:pPr>
            <w:r>
              <w:t>Operazioni massive su richieste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9B23DD" w14:textId="77777777" w:rsidR="000F4A39" w:rsidRDefault="000F4A39">
            <w:pPr>
              <w:rPr>
                <w:sz w:val="22"/>
                <w:szCs w:val="22"/>
              </w:rPr>
            </w:pPr>
            <w:r>
              <w:t xml:space="preserve">Riattivazione </w:t>
            </w:r>
          </w:p>
        </w:tc>
      </w:tr>
      <w:tr w:rsidR="000F4A39" w14:paraId="0C1168E8" w14:textId="77777777" w:rsidTr="003D0768">
        <w:trPr>
          <w:trHeight w:val="300"/>
          <w:jc w:val="center"/>
        </w:trPr>
        <w:tc>
          <w:tcPr>
            <w:tcW w:w="21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FA709D" w14:textId="77777777" w:rsidR="000F4A39" w:rsidRDefault="000F4A39">
            <w:pPr>
              <w:rPr>
                <w:sz w:val="22"/>
                <w:szCs w:val="22"/>
              </w:rPr>
            </w:pPr>
            <w:r>
              <w:lastRenderedPageBreak/>
              <w:t>Operazioni massive su richieste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BF0437" w14:textId="77777777" w:rsidR="000F4A39" w:rsidRDefault="000F4A39">
            <w:pPr>
              <w:rPr>
                <w:sz w:val="22"/>
                <w:szCs w:val="22"/>
              </w:rPr>
            </w:pPr>
            <w:r>
              <w:t>Chiusura</w:t>
            </w:r>
          </w:p>
        </w:tc>
      </w:tr>
      <w:tr w:rsidR="000F4A39" w14:paraId="5CED0836" w14:textId="77777777" w:rsidTr="003D0768">
        <w:trPr>
          <w:trHeight w:val="300"/>
          <w:jc w:val="center"/>
        </w:trPr>
        <w:tc>
          <w:tcPr>
            <w:tcW w:w="21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F2453B" w14:textId="77777777" w:rsidR="000F4A39" w:rsidRDefault="000F4A39">
            <w:pPr>
              <w:rPr>
                <w:sz w:val="22"/>
                <w:szCs w:val="22"/>
              </w:rPr>
            </w:pPr>
            <w:r>
              <w:t xml:space="preserve">Designer </w:t>
            </w:r>
            <w:proofErr w:type="spellStart"/>
            <w:r>
              <w:t>workflow</w:t>
            </w:r>
            <w:proofErr w:type="spellEnd"/>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569DB4" w14:textId="77777777" w:rsidR="000F4A39" w:rsidRDefault="000F4A39">
            <w:pPr>
              <w:rPr>
                <w:sz w:val="22"/>
                <w:szCs w:val="22"/>
              </w:rPr>
            </w:pPr>
            <w:r>
              <w:t>Designer grafico</w:t>
            </w:r>
          </w:p>
        </w:tc>
      </w:tr>
      <w:tr w:rsidR="000F4A39" w14:paraId="68055B8E" w14:textId="77777777" w:rsidTr="003D0768">
        <w:trPr>
          <w:trHeight w:val="300"/>
          <w:jc w:val="center"/>
        </w:trPr>
        <w:tc>
          <w:tcPr>
            <w:tcW w:w="21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60E958" w14:textId="77777777" w:rsidR="000F4A39" w:rsidRDefault="000F4A39">
            <w:pPr>
              <w:rPr>
                <w:sz w:val="22"/>
                <w:szCs w:val="22"/>
              </w:rPr>
            </w:pPr>
            <w:r>
              <w:t xml:space="preserve">Designer </w:t>
            </w:r>
            <w:proofErr w:type="spellStart"/>
            <w:r>
              <w:t>workflow</w:t>
            </w:r>
            <w:proofErr w:type="spellEnd"/>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E493C1" w14:textId="77777777" w:rsidR="000F4A39" w:rsidRDefault="000F4A39">
            <w:pPr>
              <w:rPr>
                <w:sz w:val="22"/>
                <w:szCs w:val="22"/>
              </w:rPr>
            </w:pPr>
            <w:r>
              <w:t xml:space="preserve">Aggiunta stati e azioni con </w:t>
            </w:r>
            <w:proofErr w:type="spellStart"/>
            <w:r>
              <w:t>drag&amp;drop</w:t>
            </w:r>
            <w:proofErr w:type="spellEnd"/>
          </w:p>
        </w:tc>
      </w:tr>
      <w:tr w:rsidR="000F4A39" w14:paraId="58330460" w14:textId="77777777" w:rsidTr="003D0768">
        <w:trPr>
          <w:trHeight w:val="300"/>
          <w:jc w:val="center"/>
        </w:trPr>
        <w:tc>
          <w:tcPr>
            <w:tcW w:w="21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964DF3" w14:textId="77777777" w:rsidR="000F4A39" w:rsidRDefault="000F4A39">
            <w:pPr>
              <w:rPr>
                <w:sz w:val="22"/>
                <w:szCs w:val="22"/>
              </w:rPr>
            </w:pPr>
            <w:r>
              <w:t xml:space="preserve">Designer </w:t>
            </w:r>
            <w:proofErr w:type="spellStart"/>
            <w:r>
              <w:t>workflow</w:t>
            </w:r>
            <w:proofErr w:type="spellEnd"/>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392451" w14:textId="77777777" w:rsidR="000F4A39" w:rsidRDefault="000F4A39">
            <w:pPr>
              <w:rPr>
                <w:sz w:val="22"/>
                <w:szCs w:val="22"/>
              </w:rPr>
            </w:pPr>
            <w:r>
              <w:t>Validazione su editor grafico</w:t>
            </w:r>
          </w:p>
        </w:tc>
      </w:tr>
      <w:tr w:rsidR="000F4A39" w:rsidRPr="00026812" w14:paraId="286FCF0E" w14:textId="77777777" w:rsidTr="003D0768">
        <w:trPr>
          <w:trHeight w:val="300"/>
          <w:jc w:val="center"/>
        </w:trPr>
        <w:tc>
          <w:tcPr>
            <w:tcW w:w="21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3BC59F" w14:textId="77777777" w:rsidR="000F4A39" w:rsidRDefault="000F4A39">
            <w:pPr>
              <w:rPr>
                <w:sz w:val="22"/>
                <w:szCs w:val="22"/>
              </w:rPr>
            </w:pPr>
            <w:r>
              <w:t xml:space="preserve">Designer </w:t>
            </w:r>
            <w:proofErr w:type="spellStart"/>
            <w:r>
              <w:t>workflow</w:t>
            </w:r>
            <w:proofErr w:type="spellEnd"/>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192A11" w14:textId="77777777" w:rsidR="000F4A39" w:rsidRDefault="000F4A39">
            <w:pPr>
              <w:rPr>
                <w:sz w:val="22"/>
                <w:szCs w:val="22"/>
                <w:lang w:val="en-US"/>
              </w:rPr>
            </w:pPr>
            <w:r>
              <w:rPr>
                <w:lang w:val="en-US"/>
              </w:rPr>
              <w:t xml:space="preserve">Export </w:t>
            </w:r>
            <w:proofErr w:type="spellStart"/>
            <w:r>
              <w:rPr>
                <w:lang w:val="en-US"/>
              </w:rPr>
              <w:t>ed</w:t>
            </w:r>
            <w:proofErr w:type="spellEnd"/>
            <w:r>
              <w:rPr>
                <w:lang w:val="en-US"/>
              </w:rPr>
              <w:t xml:space="preserve"> Import del Workflow</w:t>
            </w:r>
          </w:p>
        </w:tc>
      </w:tr>
      <w:tr w:rsidR="000F4A39" w14:paraId="3D39DD52" w14:textId="77777777" w:rsidTr="003D0768">
        <w:trPr>
          <w:trHeight w:val="300"/>
          <w:jc w:val="center"/>
        </w:trPr>
        <w:tc>
          <w:tcPr>
            <w:tcW w:w="21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670FBF" w14:textId="77777777" w:rsidR="000F4A39" w:rsidRDefault="000F4A39">
            <w:pPr>
              <w:rPr>
                <w:sz w:val="22"/>
                <w:szCs w:val="22"/>
              </w:rPr>
            </w:pPr>
            <w:r>
              <w:t xml:space="preserve">Designer </w:t>
            </w:r>
            <w:proofErr w:type="spellStart"/>
            <w:r>
              <w:t>workflow</w:t>
            </w:r>
            <w:proofErr w:type="spellEnd"/>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D3ED0C" w14:textId="77777777" w:rsidR="000F4A39" w:rsidRDefault="000F4A39">
            <w:pPr>
              <w:rPr>
                <w:sz w:val="22"/>
                <w:szCs w:val="22"/>
              </w:rPr>
            </w:pPr>
            <w:r>
              <w:t xml:space="preserve">Export grafico del </w:t>
            </w:r>
            <w:proofErr w:type="spellStart"/>
            <w:r>
              <w:t>workflow</w:t>
            </w:r>
            <w:proofErr w:type="spellEnd"/>
          </w:p>
        </w:tc>
      </w:tr>
      <w:tr w:rsidR="000F4A39" w14:paraId="4E8CC12F" w14:textId="77777777" w:rsidTr="003D0768">
        <w:trPr>
          <w:trHeight w:val="300"/>
          <w:jc w:val="center"/>
        </w:trPr>
        <w:tc>
          <w:tcPr>
            <w:tcW w:w="21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EC6535" w14:textId="77777777" w:rsidR="000F4A39" w:rsidRDefault="000F4A39">
            <w:pPr>
              <w:rPr>
                <w:sz w:val="22"/>
                <w:szCs w:val="22"/>
              </w:rPr>
            </w:pPr>
            <w:r>
              <w:t xml:space="preserve">Designer </w:t>
            </w:r>
            <w:proofErr w:type="spellStart"/>
            <w:r>
              <w:t>workflow</w:t>
            </w:r>
            <w:proofErr w:type="spellEnd"/>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F39AF6" w14:textId="77777777" w:rsidR="000F4A39" w:rsidRDefault="000F4A39">
            <w:pPr>
              <w:rPr>
                <w:sz w:val="22"/>
                <w:szCs w:val="22"/>
              </w:rPr>
            </w:pPr>
            <w:proofErr w:type="spellStart"/>
            <w:r>
              <w:t>Versionamento</w:t>
            </w:r>
            <w:proofErr w:type="spellEnd"/>
            <w:r>
              <w:t xml:space="preserve"> </w:t>
            </w:r>
            <w:proofErr w:type="spellStart"/>
            <w:r>
              <w:t>workflow</w:t>
            </w:r>
            <w:proofErr w:type="spellEnd"/>
          </w:p>
        </w:tc>
      </w:tr>
      <w:tr w:rsidR="000F4A39" w14:paraId="55313285" w14:textId="77777777" w:rsidTr="003D0768">
        <w:trPr>
          <w:trHeight w:val="300"/>
          <w:jc w:val="center"/>
        </w:trPr>
        <w:tc>
          <w:tcPr>
            <w:tcW w:w="21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DBFE8C" w14:textId="77777777" w:rsidR="000F4A39" w:rsidRDefault="000F4A39">
            <w:pPr>
              <w:rPr>
                <w:sz w:val="22"/>
                <w:szCs w:val="22"/>
              </w:rPr>
            </w:pPr>
            <w:r>
              <w:t xml:space="preserve">Designer </w:t>
            </w:r>
            <w:proofErr w:type="spellStart"/>
            <w:r>
              <w:t>workflow</w:t>
            </w:r>
            <w:proofErr w:type="spellEnd"/>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C0E57F" w14:textId="77777777" w:rsidR="000F4A39" w:rsidRDefault="000F4A39">
            <w:pPr>
              <w:rPr>
                <w:sz w:val="22"/>
                <w:szCs w:val="22"/>
              </w:rPr>
            </w:pPr>
            <w:r>
              <w:t xml:space="preserve">Modifica in-line del </w:t>
            </w:r>
            <w:proofErr w:type="spellStart"/>
            <w:r>
              <w:t>workflow</w:t>
            </w:r>
            <w:proofErr w:type="spellEnd"/>
          </w:p>
        </w:tc>
      </w:tr>
      <w:tr w:rsidR="000F4A39" w14:paraId="1F83CFDA" w14:textId="77777777" w:rsidTr="003D0768">
        <w:trPr>
          <w:trHeight w:val="300"/>
          <w:jc w:val="center"/>
        </w:trPr>
        <w:tc>
          <w:tcPr>
            <w:tcW w:w="21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6BFC0B" w14:textId="77777777" w:rsidR="000F4A39" w:rsidRDefault="000F4A39">
            <w:pPr>
              <w:rPr>
                <w:sz w:val="22"/>
                <w:szCs w:val="22"/>
                <w:lang w:val="en-US"/>
              </w:rPr>
            </w:pPr>
            <w:r>
              <w:rPr>
                <w:lang w:val="en-US"/>
              </w:rPr>
              <w:t xml:space="preserve">Custom fields </w:t>
            </w:r>
            <w:proofErr w:type="spellStart"/>
            <w:r>
              <w:rPr>
                <w:lang w:val="en-US"/>
              </w:rPr>
              <w:t>su</w:t>
            </w:r>
            <w:proofErr w:type="spellEnd"/>
            <w:r>
              <w:rPr>
                <w:lang w:val="en-US"/>
              </w:rPr>
              <w:t xml:space="preserve"> </w:t>
            </w:r>
            <w:proofErr w:type="spellStart"/>
            <w:r>
              <w:rPr>
                <w:lang w:val="en-US"/>
              </w:rPr>
              <w:t>richieste</w:t>
            </w:r>
            <w:proofErr w:type="spellEnd"/>
            <w:r>
              <w:rPr>
                <w:lang w:val="en-US"/>
              </w:rPr>
              <w:t xml:space="preserve"> e ticket</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B12922" w14:textId="77777777" w:rsidR="000F4A39" w:rsidRDefault="000F4A39">
            <w:pPr>
              <w:rPr>
                <w:sz w:val="22"/>
                <w:szCs w:val="22"/>
              </w:rPr>
            </w:pPr>
            <w:r>
              <w:t>Attributi personalizzati</w:t>
            </w:r>
          </w:p>
        </w:tc>
      </w:tr>
      <w:tr w:rsidR="000F4A39" w14:paraId="5A0B03AF" w14:textId="77777777" w:rsidTr="003D0768">
        <w:trPr>
          <w:trHeight w:val="300"/>
          <w:jc w:val="center"/>
        </w:trPr>
        <w:tc>
          <w:tcPr>
            <w:tcW w:w="21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C99126" w14:textId="77777777" w:rsidR="000F4A39" w:rsidRDefault="000F4A39">
            <w:pPr>
              <w:rPr>
                <w:sz w:val="22"/>
                <w:szCs w:val="22"/>
              </w:rPr>
            </w:pPr>
            <w:r>
              <w:t>Dashboard</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D22610" w14:textId="77777777" w:rsidR="000F4A39" w:rsidRDefault="000F4A39">
            <w:pPr>
              <w:rPr>
                <w:sz w:val="22"/>
                <w:szCs w:val="22"/>
              </w:rPr>
            </w:pPr>
            <w:r>
              <w:t xml:space="preserve">Dashboard personalizzabile </w:t>
            </w:r>
          </w:p>
        </w:tc>
      </w:tr>
      <w:tr w:rsidR="000F4A39" w14:paraId="190E4CE6" w14:textId="77777777" w:rsidTr="003D0768">
        <w:trPr>
          <w:trHeight w:val="300"/>
          <w:jc w:val="center"/>
        </w:trPr>
        <w:tc>
          <w:tcPr>
            <w:tcW w:w="21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99428A" w14:textId="77777777" w:rsidR="000F4A39" w:rsidRDefault="000F4A39">
            <w:pPr>
              <w:rPr>
                <w:sz w:val="22"/>
                <w:szCs w:val="22"/>
              </w:rPr>
            </w:pPr>
            <w:r>
              <w:t>Dashboard</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9A8C89" w14:textId="77777777" w:rsidR="000F4A39" w:rsidRDefault="000F4A39">
            <w:pPr>
              <w:rPr>
                <w:sz w:val="22"/>
                <w:szCs w:val="22"/>
              </w:rPr>
            </w:pPr>
            <w:r>
              <w:t xml:space="preserve">Dashboard personalizzabile con </w:t>
            </w:r>
            <w:proofErr w:type="spellStart"/>
            <w:r>
              <w:t>drag&amp;drop</w:t>
            </w:r>
            <w:proofErr w:type="spellEnd"/>
          </w:p>
        </w:tc>
      </w:tr>
      <w:tr w:rsidR="000F4A39" w14:paraId="2BFA3903" w14:textId="77777777" w:rsidTr="003D0768">
        <w:trPr>
          <w:trHeight w:val="300"/>
          <w:jc w:val="center"/>
        </w:trPr>
        <w:tc>
          <w:tcPr>
            <w:tcW w:w="21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A8C0F6" w14:textId="77777777" w:rsidR="000F4A39" w:rsidRDefault="000F4A39">
            <w:pPr>
              <w:rPr>
                <w:sz w:val="22"/>
                <w:szCs w:val="22"/>
              </w:rPr>
            </w:pPr>
            <w:r>
              <w:t>Dashboard</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68FF7A0D" w14:textId="77777777" w:rsidR="000F4A39" w:rsidRDefault="000F4A39">
            <w:pPr>
              <w:rPr>
                <w:sz w:val="22"/>
                <w:szCs w:val="22"/>
              </w:rPr>
            </w:pPr>
            <w:r>
              <w:t>Monitor SLA Presa in Carico richieste</w:t>
            </w:r>
          </w:p>
        </w:tc>
      </w:tr>
      <w:tr w:rsidR="000F4A39" w14:paraId="16DAEBFE" w14:textId="77777777" w:rsidTr="003D0768">
        <w:trPr>
          <w:trHeight w:val="300"/>
          <w:jc w:val="center"/>
        </w:trPr>
        <w:tc>
          <w:tcPr>
            <w:tcW w:w="21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69FE55" w14:textId="77777777" w:rsidR="000F4A39" w:rsidRDefault="000F4A39">
            <w:pPr>
              <w:rPr>
                <w:sz w:val="22"/>
                <w:szCs w:val="22"/>
              </w:rPr>
            </w:pPr>
            <w:r>
              <w:t>Dashboard</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324EDF57" w14:textId="77777777" w:rsidR="000F4A39" w:rsidRDefault="000F4A39">
            <w:pPr>
              <w:rPr>
                <w:sz w:val="22"/>
                <w:szCs w:val="22"/>
              </w:rPr>
            </w:pPr>
            <w:r>
              <w:t>Monitor SLA Chiusura richieste</w:t>
            </w:r>
          </w:p>
        </w:tc>
      </w:tr>
      <w:tr w:rsidR="000F4A39" w14:paraId="0881FAD6" w14:textId="77777777" w:rsidTr="003D0768">
        <w:trPr>
          <w:trHeight w:val="300"/>
          <w:jc w:val="center"/>
        </w:trPr>
        <w:tc>
          <w:tcPr>
            <w:tcW w:w="21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9C2B84" w14:textId="77777777" w:rsidR="000F4A39" w:rsidRDefault="000F4A39">
            <w:pPr>
              <w:rPr>
                <w:sz w:val="22"/>
                <w:szCs w:val="22"/>
              </w:rPr>
            </w:pPr>
            <w:r>
              <w:t>Dashboard</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6D3E424A" w14:textId="77777777" w:rsidR="000F4A39" w:rsidRDefault="000F4A39">
            <w:pPr>
              <w:rPr>
                <w:sz w:val="22"/>
                <w:szCs w:val="22"/>
              </w:rPr>
            </w:pPr>
            <w:r>
              <w:t>Monitor SLA Tempo Residuo Presa in Carico richieste</w:t>
            </w:r>
          </w:p>
        </w:tc>
      </w:tr>
      <w:tr w:rsidR="000F4A39" w14:paraId="443688BD" w14:textId="77777777" w:rsidTr="003D0768">
        <w:trPr>
          <w:trHeight w:val="300"/>
          <w:jc w:val="center"/>
        </w:trPr>
        <w:tc>
          <w:tcPr>
            <w:tcW w:w="21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809138" w14:textId="77777777" w:rsidR="000F4A39" w:rsidRDefault="000F4A39">
            <w:pPr>
              <w:rPr>
                <w:sz w:val="22"/>
                <w:szCs w:val="22"/>
              </w:rPr>
            </w:pPr>
            <w:r>
              <w:t>Dashboard</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48501B5D" w14:textId="77777777" w:rsidR="000F4A39" w:rsidRDefault="000F4A39">
            <w:pPr>
              <w:rPr>
                <w:sz w:val="22"/>
                <w:szCs w:val="22"/>
              </w:rPr>
            </w:pPr>
            <w:r>
              <w:t>Monitor SLA Tempo Residuo chiusura richieste</w:t>
            </w:r>
          </w:p>
        </w:tc>
      </w:tr>
      <w:tr w:rsidR="000F4A39" w14:paraId="6328CBD0" w14:textId="77777777" w:rsidTr="003D0768">
        <w:trPr>
          <w:trHeight w:val="300"/>
          <w:jc w:val="center"/>
        </w:trPr>
        <w:tc>
          <w:tcPr>
            <w:tcW w:w="21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289F36" w14:textId="77777777" w:rsidR="000F4A39" w:rsidRDefault="000F4A39">
            <w:pPr>
              <w:rPr>
                <w:sz w:val="22"/>
                <w:szCs w:val="22"/>
              </w:rPr>
            </w:pPr>
            <w:r>
              <w:t>Dashboard</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6070D1AD" w14:textId="77777777" w:rsidR="000F4A39" w:rsidRDefault="000F4A39">
            <w:pPr>
              <w:rPr>
                <w:sz w:val="22"/>
                <w:szCs w:val="22"/>
              </w:rPr>
            </w:pPr>
            <w:r>
              <w:t>Monitor SLA ticket</w:t>
            </w:r>
          </w:p>
        </w:tc>
      </w:tr>
      <w:tr w:rsidR="000F4A39" w14:paraId="12671F55" w14:textId="77777777" w:rsidTr="003D0768">
        <w:trPr>
          <w:trHeight w:val="300"/>
          <w:jc w:val="center"/>
        </w:trPr>
        <w:tc>
          <w:tcPr>
            <w:tcW w:w="21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1FCEF8" w14:textId="77777777" w:rsidR="000F4A39" w:rsidRDefault="000F4A39">
            <w:pPr>
              <w:rPr>
                <w:sz w:val="22"/>
                <w:szCs w:val="22"/>
              </w:rPr>
            </w:pPr>
            <w:r>
              <w:t>Dashboard</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7253C2DA" w14:textId="77777777" w:rsidR="000F4A39" w:rsidRDefault="000F4A39">
            <w:pPr>
              <w:rPr>
                <w:sz w:val="22"/>
                <w:szCs w:val="22"/>
              </w:rPr>
            </w:pPr>
            <w:r>
              <w:t>Monitor SLA Tempo Residuo ticket</w:t>
            </w:r>
          </w:p>
        </w:tc>
      </w:tr>
      <w:tr w:rsidR="000F4A39" w14:paraId="33E219F3" w14:textId="77777777" w:rsidTr="003D0768">
        <w:trPr>
          <w:trHeight w:val="300"/>
          <w:jc w:val="center"/>
        </w:trPr>
        <w:tc>
          <w:tcPr>
            <w:tcW w:w="21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29B65B" w14:textId="77777777" w:rsidR="000F4A39" w:rsidRDefault="000F4A39">
            <w:pPr>
              <w:rPr>
                <w:sz w:val="22"/>
                <w:szCs w:val="22"/>
              </w:rPr>
            </w:pPr>
            <w:r>
              <w:t>Dashboard</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7045768E" w14:textId="77777777" w:rsidR="000F4A39" w:rsidRDefault="000F4A39">
            <w:pPr>
              <w:rPr>
                <w:sz w:val="22"/>
                <w:szCs w:val="22"/>
              </w:rPr>
            </w:pPr>
            <w:r>
              <w:t>Monitor Richieste Assegnate</w:t>
            </w:r>
          </w:p>
        </w:tc>
      </w:tr>
      <w:tr w:rsidR="000F4A39" w14:paraId="09C8B267" w14:textId="77777777" w:rsidTr="003D0768">
        <w:trPr>
          <w:trHeight w:val="300"/>
          <w:jc w:val="center"/>
        </w:trPr>
        <w:tc>
          <w:tcPr>
            <w:tcW w:w="21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0A5C91" w14:textId="77777777" w:rsidR="000F4A39" w:rsidRDefault="000F4A39">
            <w:pPr>
              <w:rPr>
                <w:sz w:val="22"/>
                <w:szCs w:val="22"/>
              </w:rPr>
            </w:pPr>
            <w:r>
              <w:t>Dashboard</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1C8DDFA0" w14:textId="77777777" w:rsidR="000F4A39" w:rsidRDefault="000F4A39">
            <w:pPr>
              <w:rPr>
                <w:sz w:val="22"/>
                <w:szCs w:val="22"/>
              </w:rPr>
            </w:pPr>
            <w:r>
              <w:t>Monitor Richieste Assegnate Per Operatore</w:t>
            </w:r>
          </w:p>
        </w:tc>
      </w:tr>
      <w:tr w:rsidR="000F4A39" w14:paraId="6726838C" w14:textId="77777777" w:rsidTr="003D0768">
        <w:trPr>
          <w:trHeight w:val="300"/>
          <w:jc w:val="center"/>
        </w:trPr>
        <w:tc>
          <w:tcPr>
            <w:tcW w:w="21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70D283" w14:textId="77777777" w:rsidR="000F4A39" w:rsidRDefault="000F4A39">
            <w:pPr>
              <w:rPr>
                <w:sz w:val="22"/>
                <w:szCs w:val="22"/>
              </w:rPr>
            </w:pPr>
            <w:r>
              <w:t>Dashboard</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4A48D52A" w14:textId="77777777" w:rsidR="000F4A39" w:rsidRDefault="000F4A39">
            <w:pPr>
              <w:rPr>
                <w:sz w:val="22"/>
                <w:szCs w:val="22"/>
              </w:rPr>
            </w:pPr>
            <w:r>
              <w:t>Monitor Ticket Assegnati</w:t>
            </w:r>
          </w:p>
        </w:tc>
      </w:tr>
      <w:tr w:rsidR="000F4A39" w14:paraId="3529BB32" w14:textId="77777777" w:rsidTr="003D0768">
        <w:trPr>
          <w:trHeight w:val="300"/>
          <w:jc w:val="center"/>
        </w:trPr>
        <w:tc>
          <w:tcPr>
            <w:tcW w:w="21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918327" w14:textId="77777777" w:rsidR="000F4A39" w:rsidRDefault="000F4A39">
            <w:pPr>
              <w:rPr>
                <w:sz w:val="22"/>
                <w:szCs w:val="22"/>
              </w:rPr>
            </w:pPr>
            <w:r>
              <w:t>Dashboard</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28613B39" w14:textId="77777777" w:rsidR="000F4A39" w:rsidRDefault="000F4A39">
            <w:pPr>
              <w:rPr>
                <w:sz w:val="22"/>
                <w:szCs w:val="22"/>
              </w:rPr>
            </w:pPr>
            <w:r>
              <w:t>Monitor Ticket Assegnati Per Operatore</w:t>
            </w:r>
          </w:p>
        </w:tc>
      </w:tr>
      <w:tr w:rsidR="000F4A39" w14:paraId="49C5EB6F" w14:textId="77777777" w:rsidTr="003D0768">
        <w:trPr>
          <w:trHeight w:val="300"/>
          <w:jc w:val="center"/>
        </w:trPr>
        <w:tc>
          <w:tcPr>
            <w:tcW w:w="21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FF3D91" w14:textId="77777777" w:rsidR="000F4A39" w:rsidRDefault="000F4A39">
            <w:pPr>
              <w:rPr>
                <w:sz w:val="22"/>
                <w:szCs w:val="22"/>
              </w:rPr>
            </w:pPr>
            <w:r>
              <w:t>Dashboard</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06E99356" w14:textId="77777777" w:rsidR="000F4A39" w:rsidRDefault="000F4A39">
            <w:pPr>
              <w:rPr>
                <w:sz w:val="22"/>
                <w:szCs w:val="22"/>
              </w:rPr>
            </w:pPr>
            <w:r>
              <w:t xml:space="preserve">Monitor </w:t>
            </w:r>
            <w:proofErr w:type="spellStart"/>
            <w:r>
              <w:t>Step</w:t>
            </w:r>
            <w:proofErr w:type="spellEnd"/>
            <w:r>
              <w:t xml:space="preserve"> Ticket </w:t>
            </w:r>
            <w:proofErr w:type="spellStart"/>
            <w:r>
              <w:t>Sla</w:t>
            </w:r>
            <w:proofErr w:type="spellEnd"/>
          </w:p>
        </w:tc>
      </w:tr>
      <w:tr w:rsidR="000F4A39" w:rsidRPr="00026812" w14:paraId="0F2E7EB9" w14:textId="77777777" w:rsidTr="003D0768">
        <w:trPr>
          <w:trHeight w:val="300"/>
          <w:jc w:val="center"/>
        </w:trPr>
        <w:tc>
          <w:tcPr>
            <w:tcW w:w="21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E5ED12" w14:textId="77777777" w:rsidR="000F4A39" w:rsidRDefault="000F4A39">
            <w:pPr>
              <w:rPr>
                <w:sz w:val="22"/>
                <w:szCs w:val="22"/>
              </w:rPr>
            </w:pPr>
            <w:r>
              <w:t>Dashboard</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37C4AD06" w14:textId="77777777" w:rsidR="000F4A39" w:rsidRDefault="000F4A39">
            <w:pPr>
              <w:rPr>
                <w:sz w:val="22"/>
                <w:szCs w:val="22"/>
                <w:lang w:val="en-US"/>
              </w:rPr>
            </w:pPr>
            <w:r>
              <w:rPr>
                <w:lang w:val="en-US"/>
              </w:rPr>
              <w:t xml:space="preserve">Monitor Step Ticket Sla Tempo </w:t>
            </w:r>
            <w:proofErr w:type="spellStart"/>
            <w:r>
              <w:rPr>
                <w:lang w:val="en-US"/>
              </w:rPr>
              <w:t>Residuo</w:t>
            </w:r>
            <w:proofErr w:type="spellEnd"/>
          </w:p>
        </w:tc>
      </w:tr>
      <w:tr w:rsidR="000F4A39" w14:paraId="5F1F2986" w14:textId="77777777" w:rsidTr="003D0768">
        <w:trPr>
          <w:trHeight w:val="300"/>
          <w:jc w:val="center"/>
        </w:trPr>
        <w:tc>
          <w:tcPr>
            <w:tcW w:w="21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C033E3" w14:textId="77777777" w:rsidR="000F4A39" w:rsidRDefault="000F4A39">
            <w:pPr>
              <w:rPr>
                <w:sz w:val="22"/>
                <w:szCs w:val="22"/>
              </w:rPr>
            </w:pPr>
            <w:r>
              <w:t>Dashboard</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3993332D" w14:textId="77777777" w:rsidR="000F4A39" w:rsidRDefault="000F4A39">
            <w:pPr>
              <w:rPr>
                <w:sz w:val="22"/>
                <w:szCs w:val="22"/>
              </w:rPr>
            </w:pPr>
            <w:r>
              <w:t>Monitor Problemi aperti</w:t>
            </w:r>
          </w:p>
        </w:tc>
      </w:tr>
      <w:tr w:rsidR="000F4A39" w14:paraId="3DD99385" w14:textId="77777777" w:rsidTr="003D0768">
        <w:trPr>
          <w:trHeight w:val="300"/>
          <w:jc w:val="center"/>
        </w:trPr>
        <w:tc>
          <w:tcPr>
            <w:tcW w:w="21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88F443" w14:textId="77777777" w:rsidR="000F4A39" w:rsidRDefault="000F4A39">
            <w:pPr>
              <w:rPr>
                <w:sz w:val="22"/>
                <w:szCs w:val="22"/>
              </w:rPr>
            </w:pPr>
            <w:r>
              <w:t>Dashboard</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260F8E7A" w14:textId="77777777" w:rsidR="000F4A39" w:rsidRDefault="000F4A39">
            <w:pPr>
              <w:rPr>
                <w:sz w:val="22"/>
                <w:szCs w:val="22"/>
              </w:rPr>
            </w:pPr>
            <w:r>
              <w:t>Grafico richieste cliente</w:t>
            </w:r>
          </w:p>
        </w:tc>
      </w:tr>
      <w:tr w:rsidR="000F4A39" w14:paraId="0C53A940" w14:textId="77777777" w:rsidTr="003D0768">
        <w:trPr>
          <w:trHeight w:val="300"/>
          <w:jc w:val="center"/>
        </w:trPr>
        <w:tc>
          <w:tcPr>
            <w:tcW w:w="21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FD2DCE" w14:textId="77777777" w:rsidR="000F4A39" w:rsidRDefault="000F4A39">
            <w:pPr>
              <w:rPr>
                <w:sz w:val="22"/>
                <w:szCs w:val="22"/>
              </w:rPr>
            </w:pPr>
            <w:r>
              <w:t>Dashboard</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31D32588" w14:textId="77777777" w:rsidR="000F4A39" w:rsidRDefault="000F4A39">
            <w:pPr>
              <w:rPr>
                <w:sz w:val="22"/>
                <w:szCs w:val="22"/>
              </w:rPr>
            </w:pPr>
            <w:r>
              <w:t>Grafico ticket da avanzare</w:t>
            </w:r>
          </w:p>
        </w:tc>
      </w:tr>
      <w:tr w:rsidR="000F4A39" w14:paraId="5A6148B8" w14:textId="77777777" w:rsidTr="003D0768">
        <w:trPr>
          <w:trHeight w:val="300"/>
          <w:jc w:val="center"/>
        </w:trPr>
        <w:tc>
          <w:tcPr>
            <w:tcW w:w="21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90C3BC" w14:textId="77777777" w:rsidR="000F4A39" w:rsidRDefault="000F4A39">
            <w:pPr>
              <w:rPr>
                <w:sz w:val="22"/>
                <w:szCs w:val="22"/>
              </w:rPr>
            </w:pPr>
            <w:proofErr w:type="spellStart"/>
            <w:r>
              <w:t>Geolocalizzazione</w:t>
            </w:r>
            <w:proofErr w:type="spellEnd"/>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B1C1B6" w14:textId="77777777" w:rsidR="000F4A39" w:rsidRDefault="000F4A39">
            <w:pPr>
              <w:rPr>
                <w:sz w:val="22"/>
                <w:szCs w:val="22"/>
              </w:rPr>
            </w:pPr>
            <w:r>
              <w:t xml:space="preserve">Visualizzazione degli </w:t>
            </w:r>
            <w:proofErr w:type="spellStart"/>
            <w:r>
              <w:t>asset</w:t>
            </w:r>
            <w:proofErr w:type="spellEnd"/>
            <w:r>
              <w:t xml:space="preserve"> su mappa\piantina</w:t>
            </w:r>
          </w:p>
        </w:tc>
      </w:tr>
      <w:tr w:rsidR="000F4A39" w14:paraId="39844D7E" w14:textId="77777777" w:rsidTr="003D0768">
        <w:trPr>
          <w:trHeight w:val="300"/>
          <w:jc w:val="center"/>
        </w:trPr>
        <w:tc>
          <w:tcPr>
            <w:tcW w:w="21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2FABD5" w14:textId="77777777" w:rsidR="000F4A39" w:rsidRDefault="000F4A39">
            <w:pPr>
              <w:rPr>
                <w:sz w:val="22"/>
                <w:szCs w:val="22"/>
              </w:rPr>
            </w:pPr>
            <w:r>
              <w:t>Reportistica</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E00748" w14:textId="77777777" w:rsidR="000F4A39" w:rsidRDefault="000F4A39">
            <w:pPr>
              <w:rPr>
                <w:sz w:val="22"/>
                <w:szCs w:val="22"/>
              </w:rPr>
            </w:pPr>
            <w:r>
              <w:t xml:space="preserve">Reportistica </w:t>
            </w:r>
          </w:p>
        </w:tc>
      </w:tr>
      <w:tr w:rsidR="000F4A39" w14:paraId="0586B4E4" w14:textId="77777777" w:rsidTr="003D0768">
        <w:trPr>
          <w:trHeight w:val="300"/>
          <w:jc w:val="center"/>
        </w:trPr>
        <w:tc>
          <w:tcPr>
            <w:tcW w:w="21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9DA9D3" w14:textId="77777777" w:rsidR="000F4A39" w:rsidRDefault="000F4A39">
            <w:pPr>
              <w:rPr>
                <w:sz w:val="22"/>
                <w:szCs w:val="22"/>
              </w:rPr>
            </w:pPr>
            <w:r>
              <w:t>Reportistica</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88CF54" w14:textId="77777777" w:rsidR="000F4A39" w:rsidRDefault="000F4A39">
            <w:pPr>
              <w:rPr>
                <w:sz w:val="22"/>
                <w:szCs w:val="22"/>
              </w:rPr>
            </w:pPr>
            <w:r>
              <w:t>Reportistica tempo reale</w:t>
            </w:r>
          </w:p>
        </w:tc>
      </w:tr>
      <w:tr w:rsidR="000F4A39" w14:paraId="7B763DB6" w14:textId="77777777" w:rsidTr="003D0768">
        <w:trPr>
          <w:trHeight w:val="300"/>
          <w:jc w:val="center"/>
        </w:trPr>
        <w:tc>
          <w:tcPr>
            <w:tcW w:w="21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D64D8C" w14:textId="77777777" w:rsidR="000F4A39" w:rsidRDefault="000F4A39">
            <w:pPr>
              <w:rPr>
                <w:sz w:val="22"/>
                <w:szCs w:val="22"/>
              </w:rPr>
            </w:pPr>
            <w:r>
              <w:t>Reportistica</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69A89D" w14:textId="77777777" w:rsidR="000F4A39" w:rsidRDefault="000F4A39">
            <w:pPr>
              <w:rPr>
                <w:sz w:val="22"/>
                <w:szCs w:val="22"/>
              </w:rPr>
            </w:pPr>
            <w:r>
              <w:t xml:space="preserve">Report </w:t>
            </w:r>
            <w:proofErr w:type="spellStart"/>
            <w:r>
              <w:t>andamentale</w:t>
            </w:r>
            <w:proofErr w:type="spellEnd"/>
            <w:r>
              <w:t xml:space="preserve"> richieste</w:t>
            </w:r>
          </w:p>
        </w:tc>
      </w:tr>
      <w:tr w:rsidR="000F4A39" w14:paraId="465D92ED" w14:textId="77777777" w:rsidTr="003D0768">
        <w:trPr>
          <w:trHeight w:val="300"/>
          <w:jc w:val="center"/>
        </w:trPr>
        <w:tc>
          <w:tcPr>
            <w:tcW w:w="21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A758B" w14:textId="77777777" w:rsidR="000F4A39" w:rsidRDefault="000F4A39">
            <w:pPr>
              <w:rPr>
                <w:sz w:val="22"/>
                <w:szCs w:val="22"/>
              </w:rPr>
            </w:pPr>
            <w:r>
              <w:t>Reportistica</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EC03E1" w14:textId="77777777" w:rsidR="000F4A39" w:rsidRDefault="000F4A39">
            <w:pPr>
              <w:rPr>
                <w:sz w:val="22"/>
                <w:szCs w:val="22"/>
              </w:rPr>
            </w:pPr>
            <w:r>
              <w:t xml:space="preserve">Report </w:t>
            </w:r>
            <w:proofErr w:type="spellStart"/>
            <w:r>
              <w:t>andamentale</w:t>
            </w:r>
            <w:proofErr w:type="spellEnd"/>
            <w:r>
              <w:t xml:space="preserve"> ticket</w:t>
            </w:r>
          </w:p>
        </w:tc>
      </w:tr>
      <w:tr w:rsidR="000F4A39" w14:paraId="48FB9853" w14:textId="77777777" w:rsidTr="003D0768">
        <w:trPr>
          <w:trHeight w:val="300"/>
          <w:jc w:val="center"/>
        </w:trPr>
        <w:tc>
          <w:tcPr>
            <w:tcW w:w="21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DA63D2" w14:textId="77777777" w:rsidR="000F4A39" w:rsidRDefault="000F4A39">
            <w:pPr>
              <w:rPr>
                <w:sz w:val="22"/>
                <w:szCs w:val="22"/>
              </w:rPr>
            </w:pPr>
            <w:r>
              <w:t>Reportistica</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341AF8" w14:textId="77777777" w:rsidR="000F4A39" w:rsidRDefault="000F4A39">
            <w:pPr>
              <w:rPr>
                <w:sz w:val="22"/>
                <w:szCs w:val="22"/>
              </w:rPr>
            </w:pPr>
            <w:r>
              <w:t>Report SLA richieste</w:t>
            </w:r>
          </w:p>
        </w:tc>
      </w:tr>
      <w:tr w:rsidR="000F4A39" w14:paraId="6596E244" w14:textId="77777777" w:rsidTr="003D0768">
        <w:trPr>
          <w:trHeight w:val="300"/>
          <w:jc w:val="center"/>
        </w:trPr>
        <w:tc>
          <w:tcPr>
            <w:tcW w:w="21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0F8848" w14:textId="77777777" w:rsidR="000F4A39" w:rsidRDefault="000F4A39">
            <w:pPr>
              <w:rPr>
                <w:sz w:val="22"/>
                <w:szCs w:val="22"/>
              </w:rPr>
            </w:pPr>
            <w:r>
              <w:t>Reportistica</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EC3415" w14:textId="77777777" w:rsidR="000F4A39" w:rsidRDefault="000F4A39">
            <w:pPr>
              <w:rPr>
                <w:sz w:val="22"/>
                <w:szCs w:val="22"/>
              </w:rPr>
            </w:pPr>
            <w:r>
              <w:t>Report SLA ticket</w:t>
            </w:r>
          </w:p>
        </w:tc>
      </w:tr>
      <w:tr w:rsidR="000F4A39" w14:paraId="1AF869B4" w14:textId="77777777" w:rsidTr="003D0768">
        <w:trPr>
          <w:trHeight w:val="300"/>
          <w:jc w:val="center"/>
        </w:trPr>
        <w:tc>
          <w:tcPr>
            <w:tcW w:w="21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734655" w14:textId="77777777" w:rsidR="000F4A39" w:rsidRDefault="000F4A39">
            <w:pPr>
              <w:rPr>
                <w:sz w:val="22"/>
                <w:szCs w:val="22"/>
              </w:rPr>
            </w:pPr>
            <w:r>
              <w:t>Reportistica</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5E1FD8" w14:textId="77777777" w:rsidR="000F4A39" w:rsidRDefault="000F4A39">
            <w:pPr>
              <w:rPr>
                <w:sz w:val="22"/>
                <w:szCs w:val="22"/>
              </w:rPr>
            </w:pPr>
            <w:r>
              <w:t xml:space="preserve">Report SLA </w:t>
            </w:r>
            <w:proofErr w:type="spellStart"/>
            <w:r>
              <w:t>Step</w:t>
            </w:r>
            <w:proofErr w:type="spellEnd"/>
            <w:r>
              <w:t xml:space="preserve"> Ticket</w:t>
            </w:r>
          </w:p>
        </w:tc>
      </w:tr>
      <w:tr w:rsidR="000F4A39" w14:paraId="4C6CBC7E" w14:textId="77777777" w:rsidTr="003D0768">
        <w:trPr>
          <w:trHeight w:val="300"/>
          <w:jc w:val="center"/>
        </w:trPr>
        <w:tc>
          <w:tcPr>
            <w:tcW w:w="21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FBD5C3" w14:textId="77777777" w:rsidR="000F4A39" w:rsidRDefault="000F4A39">
            <w:pPr>
              <w:rPr>
                <w:sz w:val="22"/>
                <w:szCs w:val="22"/>
              </w:rPr>
            </w:pPr>
            <w:r>
              <w:t>Agenda</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447C98" w14:textId="77777777" w:rsidR="000F4A39" w:rsidRDefault="000F4A39">
            <w:pPr>
              <w:rPr>
                <w:sz w:val="22"/>
                <w:szCs w:val="22"/>
              </w:rPr>
            </w:pPr>
            <w:r>
              <w:t>Evento personale</w:t>
            </w:r>
          </w:p>
        </w:tc>
      </w:tr>
      <w:tr w:rsidR="000F4A39" w14:paraId="3A45DEAA" w14:textId="77777777" w:rsidTr="003D0768">
        <w:trPr>
          <w:trHeight w:val="300"/>
          <w:jc w:val="center"/>
        </w:trPr>
        <w:tc>
          <w:tcPr>
            <w:tcW w:w="21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880F7C" w14:textId="77777777" w:rsidR="000F4A39" w:rsidRDefault="000F4A39">
            <w:pPr>
              <w:rPr>
                <w:sz w:val="22"/>
                <w:szCs w:val="22"/>
              </w:rPr>
            </w:pPr>
            <w:r>
              <w:t>Agenda</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C6B621" w14:textId="77777777" w:rsidR="000F4A39" w:rsidRDefault="000F4A39">
            <w:pPr>
              <w:rPr>
                <w:sz w:val="22"/>
                <w:szCs w:val="22"/>
              </w:rPr>
            </w:pPr>
            <w:r>
              <w:t>Evento di gruppo</w:t>
            </w:r>
          </w:p>
        </w:tc>
      </w:tr>
      <w:tr w:rsidR="000F4A39" w14:paraId="14FABAF7" w14:textId="77777777" w:rsidTr="003D0768">
        <w:trPr>
          <w:trHeight w:val="300"/>
          <w:jc w:val="center"/>
        </w:trPr>
        <w:tc>
          <w:tcPr>
            <w:tcW w:w="21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7C05F6" w14:textId="77777777" w:rsidR="000F4A39" w:rsidRDefault="000F4A39">
            <w:pPr>
              <w:rPr>
                <w:sz w:val="22"/>
                <w:szCs w:val="22"/>
              </w:rPr>
            </w:pPr>
            <w:r>
              <w:t>Agenda</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FD7EEB" w14:textId="77777777" w:rsidR="000F4A39" w:rsidRDefault="000F4A39">
            <w:pPr>
              <w:rPr>
                <w:sz w:val="22"/>
                <w:szCs w:val="22"/>
              </w:rPr>
            </w:pPr>
            <w:r>
              <w:t>Scadenze programmate</w:t>
            </w:r>
          </w:p>
        </w:tc>
      </w:tr>
      <w:tr w:rsidR="000F4A39" w14:paraId="45558336" w14:textId="77777777" w:rsidTr="003D0768">
        <w:trPr>
          <w:trHeight w:val="300"/>
          <w:jc w:val="center"/>
        </w:trPr>
        <w:tc>
          <w:tcPr>
            <w:tcW w:w="21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E3550B" w14:textId="77777777" w:rsidR="000F4A39" w:rsidRDefault="000F4A39">
            <w:pPr>
              <w:rPr>
                <w:sz w:val="22"/>
                <w:szCs w:val="22"/>
              </w:rPr>
            </w:pPr>
            <w:r>
              <w:t>Commenti su Richiesta</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2737E" w14:textId="77777777" w:rsidR="000F4A39" w:rsidRDefault="000F4A39">
            <w:pPr>
              <w:rPr>
                <w:sz w:val="22"/>
                <w:szCs w:val="22"/>
              </w:rPr>
            </w:pPr>
            <w:r>
              <w:t>Aggiunta commento da parte del cliente</w:t>
            </w:r>
          </w:p>
        </w:tc>
      </w:tr>
      <w:tr w:rsidR="000F4A39" w14:paraId="1CACF25E" w14:textId="77777777" w:rsidTr="003D0768">
        <w:trPr>
          <w:trHeight w:val="300"/>
          <w:jc w:val="center"/>
        </w:trPr>
        <w:tc>
          <w:tcPr>
            <w:tcW w:w="21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9791AB" w14:textId="77777777" w:rsidR="000F4A39" w:rsidRDefault="000F4A39">
            <w:pPr>
              <w:rPr>
                <w:sz w:val="22"/>
                <w:szCs w:val="22"/>
              </w:rPr>
            </w:pPr>
            <w:r>
              <w:t>Commenti su Richiesta</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BC5244" w14:textId="77777777" w:rsidR="000F4A39" w:rsidRDefault="000F4A39">
            <w:pPr>
              <w:rPr>
                <w:sz w:val="22"/>
                <w:szCs w:val="22"/>
              </w:rPr>
            </w:pPr>
            <w:r>
              <w:t>Aggiunta commento da parte di operatore</w:t>
            </w:r>
          </w:p>
        </w:tc>
      </w:tr>
      <w:tr w:rsidR="000F4A39" w14:paraId="3ECFAB04" w14:textId="77777777" w:rsidTr="003D0768">
        <w:trPr>
          <w:trHeight w:val="300"/>
          <w:jc w:val="center"/>
        </w:trPr>
        <w:tc>
          <w:tcPr>
            <w:tcW w:w="21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DAB6B3" w14:textId="77777777" w:rsidR="000F4A39" w:rsidRDefault="000F4A39">
            <w:pPr>
              <w:rPr>
                <w:sz w:val="22"/>
                <w:szCs w:val="22"/>
              </w:rPr>
            </w:pPr>
            <w:r>
              <w:t>Motore di ricerca</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9FAD7F" w14:textId="77777777" w:rsidR="000F4A39" w:rsidRDefault="000F4A39">
            <w:pPr>
              <w:rPr>
                <w:sz w:val="22"/>
                <w:szCs w:val="22"/>
              </w:rPr>
            </w:pPr>
            <w:r>
              <w:t>Motore di ricerca full-text con indicizzazione contenuti e allegati</w:t>
            </w:r>
          </w:p>
        </w:tc>
      </w:tr>
    </w:tbl>
    <w:p w14:paraId="4799D4BA" w14:textId="3FE0960A" w:rsidR="00036B3F" w:rsidRDefault="00036B3F" w:rsidP="00E106C5">
      <w:pPr>
        <w:keepNext/>
        <w:spacing w:before="120" w:after="120" w:line="240" w:lineRule="auto"/>
        <w:ind w:left="567" w:right="565"/>
        <w:jc w:val="both"/>
        <w:outlineLvl w:val="0"/>
        <w:rPr>
          <w:rFonts w:ascii="Century Gothic" w:hAnsi="Century Gothic" w:cs="Courier New"/>
          <w:b/>
          <w:bCs/>
          <w:i/>
          <w:color w:val="1F497D" w:themeColor="text2"/>
          <w:sz w:val="24"/>
        </w:rPr>
      </w:pPr>
      <w:r w:rsidRPr="00036B3F">
        <w:rPr>
          <w:rFonts w:ascii="Century Gothic" w:hAnsi="Century Gothic" w:cs="Courier New"/>
          <w:b/>
          <w:bCs/>
          <w:i/>
          <w:color w:val="1F497D" w:themeColor="text2"/>
          <w:sz w:val="24"/>
        </w:rPr>
        <w:lastRenderedPageBreak/>
        <w:t>Domande</w:t>
      </w:r>
    </w:p>
    <w:p w14:paraId="4EF784E0" w14:textId="77777777" w:rsidR="000859EB" w:rsidRPr="00036B3F" w:rsidRDefault="000859EB" w:rsidP="00E106C5">
      <w:pPr>
        <w:keepNext/>
        <w:spacing w:before="120" w:after="120" w:line="240" w:lineRule="auto"/>
        <w:ind w:left="567" w:right="565"/>
        <w:jc w:val="both"/>
        <w:outlineLvl w:val="0"/>
        <w:rPr>
          <w:rFonts w:ascii="Century Gothic" w:eastAsia="Times New Roman" w:hAnsi="Century Gothic" w:cs="Arial"/>
          <w:b/>
          <w:color w:val="4F81BD" w:themeColor="accent1"/>
          <w:sz w:val="24"/>
          <w:szCs w:val="24"/>
          <w:lang w:eastAsia="it-IT"/>
        </w:rPr>
      </w:pPr>
    </w:p>
    <w:p w14:paraId="37D25BB1" w14:textId="0B2F9D14" w:rsidR="00E106C5" w:rsidRDefault="00E106C5" w:rsidP="00E106C5">
      <w:pPr>
        <w:numPr>
          <w:ilvl w:val="0"/>
          <w:numId w:val="17"/>
        </w:numPr>
        <w:spacing w:after="0" w:line="360" w:lineRule="auto"/>
        <w:ind w:left="567" w:right="565"/>
        <w:jc w:val="both"/>
        <w:rPr>
          <w:rFonts w:ascii="Century Gothic" w:hAnsi="Century Gothic" w:cs="Courier New"/>
          <w:color w:val="1F497D" w:themeColor="text2"/>
          <w:sz w:val="24"/>
        </w:rPr>
      </w:pPr>
      <w:r w:rsidRPr="00E106C5">
        <w:rPr>
          <w:rFonts w:ascii="Century Gothic" w:hAnsi="Century Gothic" w:cs="Courier New"/>
          <w:color w:val="1F497D" w:themeColor="text2"/>
          <w:sz w:val="24"/>
        </w:rPr>
        <w:t xml:space="preserve">L’Azienda ha la capacità tecnica per soddisfare il fabbisogno dei servizi di manutenzione </w:t>
      </w:r>
      <w:r w:rsidR="000F4A39">
        <w:rPr>
          <w:rFonts w:ascii="Century Gothic" w:hAnsi="Century Gothic" w:cs="Courier New"/>
          <w:color w:val="1F497D" w:themeColor="text2"/>
          <w:sz w:val="24"/>
        </w:rPr>
        <w:t xml:space="preserve">del sistema di </w:t>
      </w:r>
      <w:proofErr w:type="spellStart"/>
      <w:r w:rsidR="000F4A39">
        <w:rPr>
          <w:rFonts w:ascii="Century Gothic" w:hAnsi="Century Gothic" w:cs="Courier New"/>
          <w:color w:val="1F497D" w:themeColor="text2"/>
          <w:sz w:val="24"/>
        </w:rPr>
        <w:t>trouble</w:t>
      </w:r>
      <w:proofErr w:type="spellEnd"/>
      <w:r w:rsidR="000F4A39">
        <w:rPr>
          <w:rFonts w:ascii="Century Gothic" w:hAnsi="Century Gothic" w:cs="Courier New"/>
          <w:color w:val="1F497D" w:themeColor="text2"/>
          <w:sz w:val="24"/>
        </w:rPr>
        <w:t xml:space="preserve"> </w:t>
      </w:r>
      <w:proofErr w:type="spellStart"/>
      <w:r w:rsidR="000F4A39">
        <w:rPr>
          <w:rFonts w:ascii="Century Gothic" w:hAnsi="Century Gothic" w:cs="Courier New"/>
          <w:color w:val="1F497D" w:themeColor="text2"/>
          <w:sz w:val="24"/>
        </w:rPr>
        <w:t>ticketing</w:t>
      </w:r>
      <w:proofErr w:type="spellEnd"/>
      <w:r w:rsidRPr="00E106C5">
        <w:rPr>
          <w:rFonts w:ascii="Century Gothic" w:hAnsi="Century Gothic" w:cs="Courier New"/>
          <w:color w:val="1F497D" w:themeColor="text2"/>
          <w:sz w:val="24"/>
        </w:rPr>
        <w:t xml:space="preserve"> in uso? In tal caso, quali certificazioni possiede e/o quali accordi commerciali ha in essere con la </w:t>
      </w:r>
      <w:r w:rsidR="000F4A39">
        <w:rPr>
          <w:rFonts w:ascii="Century Gothic" w:hAnsi="Century Gothic" w:cs="Courier New"/>
          <w:color w:val="1F497D" w:themeColor="text2"/>
          <w:sz w:val="24"/>
        </w:rPr>
        <w:t xml:space="preserve">società </w:t>
      </w:r>
      <w:proofErr w:type="spellStart"/>
      <w:r w:rsidR="000F4A39">
        <w:rPr>
          <w:rFonts w:ascii="Century Gothic" w:hAnsi="Century Gothic" w:cs="Courier New"/>
          <w:color w:val="1F497D" w:themeColor="text2"/>
          <w:sz w:val="24"/>
        </w:rPr>
        <w:t>produtrice</w:t>
      </w:r>
      <w:proofErr w:type="spellEnd"/>
      <w:r w:rsidRPr="00E106C5">
        <w:rPr>
          <w:rFonts w:ascii="Century Gothic" w:hAnsi="Century Gothic" w:cs="Courier New"/>
          <w:color w:val="1F497D" w:themeColor="text2"/>
          <w:sz w:val="24"/>
        </w:rPr>
        <w:t xml:space="preserve"> per erogare il servizio di manutenzione richiesto?</w:t>
      </w:r>
    </w:p>
    <w:p w14:paraId="5C12BA71" w14:textId="1C14572A" w:rsidR="00FB60CA" w:rsidRPr="009347AE" w:rsidRDefault="00FB60CA" w:rsidP="00E106C5">
      <w:pPr>
        <w:spacing w:line="360" w:lineRule="auto"/>
        <w:ind w:left="567" w:right="565"/>
        <w:jc w:val="both"/>
        <w:rPr>
          <w:rFonts w:ascii="Century Gothic" w:hAnsi="Century Gothic" w:cs="Courier New"/>
          <w:b/>
          <w:bCs/>
          <w:i/>
          <w:color w:val="1F497D" w:themeColor="text2"/>
          <w:sz w:val="24"/>
        </w:rPr>
      </w:pPr>
      <w:r w:rsidRPr="00FB60CA">
        <w:rPr>
          <w:rFonts w:ascii="Century Gothic" w:hAnsi="Century Gothic" w:cs="Courier New"/>
          <w:b/>
          <w:bCs/>
          <w:i/>
          <w:color w:val="1F497D" w:themeColor="text2"/>
          <w:sz w:val="24"/>
        </w:rPr>
        <w:t>Risposta: ____________________________________________________________________________________________________________________________________________________________________________________________________________</w:t>
      </w:r>
    </w:p>
    <w:p w14:paraId="4CBC4BFA" w14:textId="237B1EB8" w:rsidR="00036B3F" w:rsidRPr="00036B3F" w:rsidRDefault="00E106C5" w:rsidP="000F4A39">
      <w:pPr>
        <w:numPr>
          <w:ilvl w:val="0"/>
          <w:numId w:val="17"/>
        </w:numPr>
        <w:spacing w:after="0" w:line="360" w:lineRule="auto"/>
        <w:ind w:right="565"/>
        <w:jc w:val="both"/>
        <w:rPr>
          <w:rFonts w:ascii="Century Gothic" w:hAnsi="Century Gothic" w:cs="Courier New"/>
          <w:color w:val="1F497D" w:themeColor="text2"/>
          <w:sz w:val="24"/>
        </w:rPr>
      </w:pPr>
      <w:r w:rsidRPr="00E106C5">
        <w:rPr>
          <w:rFonts w:ascii="Century Gothic" w:hAnsi="Century Gothic" w:cs="Courier New"/>
          <w:color w:val="1F497D" w:themeColor="text2"/>
          <w:sz w:val="24"/>
        </w:rPr>
        <w:t xml:space="preserve">Nel caso l’Azienda sia interessata ad offrire servizi di manutenzione </w:t>
      </w:r>
      <w:r w:rsidR="000F4A39" w:rsidRPr="000F4A39">
        <w:rPr>
          <w:rFonts w:ascii="Century Gothic" w:hAnsi="Century Gothic" w:cs="Courier New"/>
          <w:color w:val="1F497D" w:themeColor="text2"/>
          <w:sz w:val="24"/>
        </w:rPr>
        <w:t xml:space="preserve">del sistema di </w:t>
      </w:r>
      <w:proofErr w:type="spellStart"/>
      <w:r w:rsidR="000F4A39" w:rsidRPr="000F4A39">
        <w:rPr>
          <w:rFonts w:ascii="Century Gothic" w:hAnsi="Century Gothic" w:cs="Courier New"/>
          <w:color w:val="1F497D" w:themeColor="text2"/>
          <w:sz w:val="24"/>
        </w:rPr>
        <w:t>trouble</w:t>
      </w:r>
      <w:proofErr w:type="spellEnd"/>
      <w:r w:rsidR="000F4A39" w:rsidRPr="000F4A39">
        <w:rPr>
          <w:rFonts w:ascii="Century Gothic" w:hAnsi="Century Gothic" w:cs="Courier New"/>
          <w:color w:val="1F497D" w:themeColor="text2"/>
          <w:sz w:val="24"/>
        </w:rPr>
        <w:t xml:space="preserve"> </w:t>
      </w:r>
      <w:proofErr w:type="spellStart"/>
      <w:r w:rsidR="000F4A39" w:rsidRPr="000F4A39">
        <w:rPr>
          <w:rFonts w:ascii="Century Gothic" w:hAnsi="Century Gothic" w:cs="Courier New"/>
          <w:color w:val="1F497D" w:themeColor="text2"/>
          <w:sz w:val="24"/>
        </w:rPr>
        <w:t>ticketing</w:t>
      </w:r>
      <w:proofErr w:type="spellEnd"/>
      <w:r w:rsidR="000F4A39" w:rsidRPr="000F4A39">
        <w:rPr>
          <w:rFonts w:ascii="Century Gothic" w:hAnsi="Century Gothic" w:cs="Courier New"/>
          <w:color w:val="1F497D" w:themeColor="text2"/>
          <w:sz w:val="24"/>
        </w:rPr>
        <w:t xml:space="preserve"> </w:t>
      </w:r>
      <w:r w:rsidRPr="00E106C5">
        <w:rPr>
          <w:rFonts w:ascii="Century Gothic" w:hAnsi="Century Gothic" w:cs="Courier New"/>
          <w:color w:val="1F497D" w:themeColor="text2"/>
          <w:sz w:val="24"/>
        </w:rPr>
        <w:t>in uso, quali elementi ritiene possano incidere sulle chance (o costituire un limite) partecipative all’iniziativa in oggetto?</w:t>
      </w:r>
      <w:r w:rsidR="00036B3F" w:rsidRPr="00036B3F">
        <w:rPr>
          <w:rFonts w:ascii="Century Gothic" w:hAnsi="Century Gothic" w:cs="Courier New"/>
          <w:color w:val="1F497D" w:themeColor="text2"/>
          <w:sz w:val="24"/>
        </w:rPr>
        <w:t xml:space="preserve"> </w:t>
      </w:r>
    </w:p>
    <w:p w14:paraId="42E5399A" w14:textId="77C66801" w:rsidR="00FB60CA" w:rsidRPr="009347AE" w:rsidRDefault="00FB60CA" w:rsidP="00E106C5">
      <w:pPr>
        <w:spacing w:line="360" w:lineRule="auto"/>
        <w:ind w:left="567" w:right="565"/>
        <w:jc w:val="both"/>
        <w:rPr>
          <w:rFonts w:ascii="Century Gothic" w:hAnsi="Century Gothic" w:cs="Courier New"/>
          <w:b/>
          <w:bCs/>
          <w:i/>
          <w:color w:val="1F497D" w:themeColor="text2"/>
          <w:sz w:val="24"/>
        </w:rPr>
      </w:pPr>
      <w:r w:rsidRPr="00FB60CA">
        <w:rPr>
          <w:rFonts w:ascii="Century Gothic" w:hAnsi="Century Gothic" w:cs="Courier New"/>
          <w:b/>
          <w:bCs/>
          <w:i/>
          <w:color w:val="1F497D" w:themeColor="text2"/>
          <w:sz w:val="24"/>
        </w:rPr>
        <w:t>Risposta: ____________________________________________________________________________________________________________________________________________________________________________________________________________</w:t>
      </w:r>
    </w:p>
    <w:p w14:paraId="0E5183EF" w14:textId="098052AB" w:rsidR="00036B3F" w:rsidRPr="00036B3F" w:rsidRDefault="00E106C5" w:rsidP="00E106C5">
      <w:pPr>
        <w:numPr>
          <w:ilvl w:val="0"/>
          <w:numId w:val="17"/>
        </w:numPr>
        <w:spacing w:after="0" w:line="360" w:lineRule="auto"/>
        <w:ind w:left="567" w:right="565"/>
        <w:jc w:val="both"/>
        <w:rPr>
          <w:rFonts w:ascii="Century Gothic" w:hAnsi="Century Gothic" w:cs="Courier New"/>
          <w:color w:val="1F497D" w:themeColor="text2"/>
          <w:sz w:val="24"/>
        </w:rPr>
      </w:pPr>
      <w:r w:rsidRPr="00E106C5">
        <w:rPr>
          <w:rFonts w:ascii="Century Gothic" w:hAnsi="Century Gothic" w:cs="Courier New"/>
          <w:color w:val="1F497D" w:themeColor="text2"/>
          <w:sz w:val="24"/>
        </w:rPr>
        <w:t>Qual è il fatturato medio dell’Azienda specifico annuo relativo a servizi analoghi a quelli di interesse?</w:t>
      </w:r>
    </w:p>
    <w:p w14:paraId="380F2F8C" w14:textId="77777777" w:rsidR="00FB60CA" w:rsidRPr="00FB60CA" w:rsidRDefault="00FB60CA" w:rsidP="00E106C5">
      <w:pPr>
        <w:spacing w:line="360" w:lineRule="auto"/>
        <w:ind w:left="567" w:right="565"/>
        <w:jc w:val="both"/>
        <w:rPr>
          <w:rFonts w:ascii="Century Gothic" w:hAnsi="Century Gothic" w:cs="Courier New"/>
          <w:b/>
          <w:bCs/>
          <w:i/>
          <w:color w:val="1F497D" w:themeColor="text2"/>
          <w:sz w:val="24"/>
        </w:rPr>
      </w:pPr>
      <w:r w:rsidRPr="00FB60CA">
        <w:rPr>
          <w:rFonts w:ascii="Century Gothic" w:hAnsi="Century Gothic" w:cs="Courier New"/>
          <w:b/>
          <w:bCs/>
          <w:i/>
          <w:color w:val="1F497D" w:themeColor="text2"/>
          <w:sz w:val="24"/>
        </w:rPr>
        <w:t xml:space="preserve">Risposta: </w:t>
      </w:r>
    </w:p>
    <w:p w14:paraId="4C86F02C" w14:textId="2442FC09" w:rsidR="00FB60CA" w:rsidRPr="00036B3F" w:rsidRDefault="00FB60CA" w:rsidP="00E106C5">
      <w:pPr>
        <w:spacing w:line="360" w:lineRule="auto"/>
        <w:ind w:left="567" w:right="565"/>
        <w:jc w:val="both"/>
        <w:rPr>
          <w:rFonts w:ascii="Century Gothic" w:hAnsi="Century Gothic" w:cs="Courier New"/>
          <w:color w:val="1F497D" w:themeColor="text2"/>
          <w:sz w:val="24"/>
        </w:rPr>
      </w:pPr>
      <w:r w:rsidRPr="00FB60CA">
        <w:rPr>
          <w:rFonts w:ascii="Century Gothic" w:hAnsi="Century Gothic" w:cs="Courier New"/>
          <w:b/>
          <w:bCs/>
          <w:i/>
          <w:color w:val="1F497D" w:themeColor="text2"/>
          <w:sz w:val="24"/>
        </w:rPr>
        <w:t>____________________________________________________________________________________________________________________________________________________________________________________________________________</w:t>
      </w:r>
    </w:p>
    <w:p w14:paraId="7E242802" w14:textId="1A25FADC" w:rsidR="00036B3F" w:rsidRPr="00036B3F" w:rsidRDefault="00E106C5" w:rsidP="00E106C5">
      <w:pPr>
        <w:numPr>
          <w:ilvl w:val="0"/>
          <w:numId w:val="17"/>
        </w:numPr>
        <w:spacing w:after="0" w:line="360" w:lineRule="auto"/>
        <w:ind w:left="567" w:right="565"/>
        <w:jc w:val="both"/>
        <w:rPr>
          <w:rFonts w:ascii="Century Gothic" w:hAnsi="Century Gothic" w:cs="Courier New"/>
          <w:color w:val="1F497D" w:themeColor="text2"/>
          <w:sz w:val="24"/>
        </w:rPr>
      </w:pPr>
      <w:r w:rsidRPr="00E106C5">
        <w:rPr>
          <w:rFonts w:ascii="Century Gothic" w:hAnsi="Century Gothic" w:cs="Courier New"/>
          <w:color w:val="1F497D" w:themeColor="text2"/>
          <w:sz w:val="24"/>
        </w:rPr>
        <w:t xml:space="preserve">L’Azienda potrebbe soddisfare il fabbisogno di </w:t>
      </w:r>
      <w:r w:rsidR="000F4A39">
        <w:rPr>
          <w:rFonts w:ascii="Century Gothic" w:hAnsi="Century Gothic" w:cs="Courier New"/>
          <w:color w:val="1F497D" w:themeColor="text2"/>
          <w:sz w:val="24"/>
        </w:rPr>
        <w:t>Agenzia entrate-</w:t>
      </w:r>
      <w:proofErr w:type="spellStart"/>
      <w:r w:rsidR="000F4A39">
        <w:rPr>
          <w:rFonts w:ascii="Century Gothic" w:hAnsi="Century Gothic" w:cs="Courier New"/>
          <w:color w:val="1F497D" w:themeColor="text2"/>
          <w:sz w:val="24"/>
        </w:rPr>
        <w:t>Risossione</w:t>
      </w:r>
      <w:proofErr w:type="spellEnd"/>
      <w:r w:rsidR="000F4A39">
        <w:rPr>
          <w:rFonts w:ascii="Century Gothic" w:hAnsi="Century Gothic" w:cs="Courier New"/>
          <w:color w:val="1F497D" w:themeColor="text2"/>
          <w:sz w:val="24"/>
        </w:rPr>
        <w:t xml:space="preserve"> </w:t>
      </w:r>
      <w:r w:rsidRPr="00E106C5">
        <w:rPr>
          <w:rFonts w:ascii="Century Gothic" w:hAnsi="Century Gothic" w:cs="Courier New"/>
          <w:color w:val="1F497D" w:themeColor="text2"/>
          <w:sz w:val="24"/>
        </w:rPr>
        <w:t xml:space="preserve">attraverso altre soluzioni </w:t>
      </w:r>
      <w:r w:rsidR="005352C9">
        <w:rPr>
          <w:rFonts w:ascii="Century Gothic" w:hAnsi="Century Gothic" w:cs="Courier New"/>
          <w:color w:val="1F497D" w:themeColor="text2"/>
          <w:sz w:val="24"/>
        </w:rPr>
        <w:t xml:space="preserve">tecnologiche </w:t>
      </w:r>
      <w:r w:rsidRPr="00E106C5">
        <w:rPr>
          <w:rFonts w:ascii="Century Gothic" w:hAnsi="Century Gothic" w:cs="Courier New"/>
          <w:color w:val="1F497D" w:themeColor="text2"/>
          <w:sz w:val="24"/>
        </w:rPr>
        <w:t xml:space="preserve">in grado di soddisfare </w:t>
      </w:r>
      <w:r w:rsidRPr="00E106C5">
        <w:rPr>
          <w:rFonts w:ascii="Century Gothic" w:hAnsi="Century Gothic" w:cs="Courier New"/>
          <w:color w:val="1F497D" w:themeColor="text2"/>
          <w:sz w:val="24"/>
        </w:rPr>
        <w:lastRenderedPageBreak/>
        <w:t xml:space="preserve">gli stessi requisiti della soluzione già presente? </w:t>
      </w:r>
      <w:r w:rsidR="005352C9">
        <w:rPr>
          <w:rFonts w:ascii="Century Gothic" w:hAnsi="Century Gothic" w:cs="Courier New"/>
          <w:color w:val="1F497D" w:themeColor="text2"/>
          <w:sz w:val="24"/>
        </w:rPr>
        <w:t>In caso affermativo, si chiede di descrivere le soluzioni tecnologiche alternative.</w:t>
      </w:r>
    </w:p>
    <w:p w14:paraId="44F0DF8C" w14:textId="01B8A949" w:rsidR="00FB60CA" w:rsidRPr="009347AE" w:rsidRDefault="00FB60CA" w:rsidP="00E106C5">
      <w:pPr>
        <w:spacing w:line="360" w:lineRule="auto"/>
        <w:ind w:left="567" w:right="565"/>
        <w:jc w:val="both"/>
        <w:rPr>
          <w:rFonts w:ascii="Century Gothic" w:hAnsi="Century Gothic" w:cs="Courier New"/>
          <w:b/>
          <w:bCs/>
          <w:i/>
          <w:color w:val="1F497D" w:themeColor="text2"/>
          <w:sz w:val="24"/>
        </w:rPr>
      </w:pPr>
      <w:r w:rsidRPr="00FB60CA">
        <w:rPr>
          <w:rFonts w:ascii="Century Gothic" w:hAnsi="Century Gothic" w:cs="Courier New"/>
          <w:b/>
          <w:bCs/>
          <w:i/>
          <w:color w:val="1F497D" w:themeColor="text2"/>
          <w:sz w:val="24"/>
        </w:rPr>
        <w:t>Risposta: ____________________________________________________________________________________________________________________________________________________________________________________________________________</w:t>
      </w:r>
    </w:p>
    <w:p w14:paraId="2002FBDC" w14:textId="4365027E" w:rsidR="00036B3F" w:rsidRPr="00036B3F" w:rsidRDefault="00E106C5" w:rsidP="00E106C5">
      <w:pPr>
        <w:numPr>
          <w:ilvl w:val="0"/>
          <w:numId w:val="17"/>
        </w:numPr>
        <w:spacing w:after="0" w:line="360" w:lineRule="auto"/>
        <w:ind w:left="567" w:right="565"/>
        <w:jc w:val="both"/>
        <w:rPr>
          <w:rFonts w:ascii="Century Gothic" w:hAnsi="Century Gothic" w:cs="Courier New"/>
          <w:color w:val="1F497D" w:themeColor="text2"/>
          <w:sz w:val="24"/>
        </w:rPr>
      </w:pPr>
      <w:r w:rsidRPr="00E106C5">
        <w:rPr>
          <w:rFonts w:ascii="Century Gothic" w:hAnsi="Century Gothic" w:cs="Courier New"/>
          <w:color w:val="1F497D" w:themeColor="text2"/>
          <w:sz w:val="24"/>
        </w:rPr>
        <w:t xml:space="preserve">Nel caso l’Azienda sia interessata ad offrire attraverso altre soluzioni in grado di soddisfare gli stessi requisiti della soluzione già presente, quali sono le variabili di offerta che proponete per consentire di usufruire dei vostri servizi (es. </w:t>
      </w:r>
      <w:r w:rsidR="000F4A39">
        <w:rPr>
          <w:rFonts w:ascii="Century Gothic" w:hAnsi="Century Gothic" w:cs="Courier New"/>
          <w:color w:val="1F497D" w:themeColor="text2"/>
          <w:sz w:val="24"/>
        </w:rPr>
        <w:t xml:space="preserve">servizio in </w:t>
      </w:r>
      <w:proofErr w:type="spellStart"/>
      <w:r w:rsidR="000F4A39">
        <w:rPr>
          <w:rFonts w:ascii="Century Gothic" w:hAnsi="Century Gothic" w:cs="Courier New"/>
          <w:color w:val="1F497D" w:themeColor="text2"/>
          <w:sz w:val="24"/>
        </w:rPr>
        <w:t>cloud</w:t>
      </w:r>
      <w:proofErr w:type="spellEnd"/>
      <w:r w:rsidR="000F4A39">
        <w:rPr>
          <w:rFonts w:ascii="Century Gothic" w:hAnsi="Century Gothic" w:cs="Courier New"/>
          <w:color w:val="1F497D" w:themeColor="text2"/>
          <w:sz w:val="24"/>
        </w:rPr>
        <w:t>, open source, etc.</w:t>
      </w:r>
      <w:r w:rsidRPr="00E106C5">
        <w:rPr>
          <w:rFonts w:ascii="Century Gothic" w:hAnsi="Century Gothic" w:cs="Courier New"/>
          <w:color w:val="1F497D" w:themeColor="text2"/>
          <w:sz w:val="24"/>
        </w:rPr>
        <w:t>)?</w:t>
      </w:r>
    </w:p>
    <w:p w14:paraId="5DD870D1" w14:textId="7AFC625F" w:rsidR="00FB60CA" w:rsidRPr="009347AE" w:rsidRDefault="00FB60CA" w:rsidP="00E106C5">
      <w:pPr>
        <w:spacing w:line="360" w:lineRule="auto"/>
        <w:ind w:left="567" w:right="565"/>
        <w:jc w:val="both"/>
        <w:rPr>
          <w:rFonts w:ascii="Century Gothic" w:hAnsi="Century Gothic" w:cs="Courier New"/>
          <w:b/>
          <w:bCs/>
          <w:i/>
          <w:color w:val="1F497D" w:themeColor="text2"/>
          <w:sz w:val="24"/>
        </w:rPr>
      </w:pPr>
      <w:r w:rsidRPr="00FB60CA">
        <w:rPr>
          <w:rFonts w:ascii="Century Gothic" w:hAnsi="Century Gothic" w:cs="Courier New"/>
          <w:b/>
          <w:bCs/>
          <w:i/>
          <w:color w:val="1F497D" w:themeColor="text2"/>
          <w:sz w:val="24"/>
        </w:rPr>
        <w:t>Risposta: ____________________________________________________________________________________________________________________________________________________________________________________________________________</w:t>
      </w:r>
    </w:p>
    <w:p w14:paraId="0728BAF3" w14:textId="236A19E9" w:rsidR="00036B3F" w:rsidRPr="00036B3F" w:rsidRDefault="00E106C5" w:rsidP="00E106C5">
      <w:pPr>
        <w:numPr>
          <w:ilvl w:val="0"/>
          <w:numId w:val="17"/>
        </w:numPr>
        <w:spacing w:after="0" w:line="360" w:lineRule="auto"/>
        <w:ind w:left="567" w:right="565"/>
        <w:jc w:val="both"/>
        <w:rPr>
          <w:rFonts w:ascii="Century Gothic" w:hAnsi="Century Gothic" w:cs="Courier New"/>
          <w:color w:val="1F497D" w:themeColor="text2"/>
          <w:sz w:val="24"/>
        </w:rPr>
      </w:pPr>
      <w:r w:rsidRPr="00E106C5">
        <w:rPr>
          <w:rFonts w:ascii="Century Gothic" w:hAnsi="Century Gothic" w:cs="Courier New"/>
          <w:color w:val="1F497D" w:themeColor="text2"/>
          <w:sz w:val="24"/>
        </w:rPr>
        <w:t xml:space="preserve">Sempre nel caso l’Azienda sia interessata ad offrire attraverso altre soluzioni in grado di soddisfare gli stessi requisiti della soluzione già presente, quali elementi ritiene possano incidere sulle chance (o costituire un limite) partecipative all’iniziativa in oggetto (es. </w:t>
      </w:r>
      <w:r w:rsidR="000F4A39">
        <w:rPr>
          <w:rFonts w:ascii="Century Gothic" w:hAnsi="Century Gothic" w:cs="Courier New"/>
          <w:color w:val="1F497D" w:themeColor="text2"/>
          <w:sz w:val="24"/>
        </w:rPr>
        <w:t>costi ridotti, funzionalità/servizi aggiuntivi, etc.</w:t>
      </w:r>
      <w:r w:rsidRPr="00E106C5">
        <w:rPr>
          <w:rFonts w:ascii="Century Gothic" w:hAnsi="Century Gothic" w:cs="Courier New"/>
          <w:color w:val="1F497D" w:themeColor="text2"/>
          <w:sz w:val="24"/>
        </w:rPr>
        <w:t>)?</w:t>
      </w:r>
    </w:p>
    <w:p w14:paraId="5721EFCF" w14:textId="604CE184" w:rsidR="00FB60CA" w:rsidRPr="00036B3F" w:rsidRDefault="00FB60CA" w:rsidP="00E106C5">
      <w:pPr>
        <w:spacing w:line="360" w:lineRule="auto"/>
        <w:ind w:left="567" w:right="565"/>
        <w:jc w:val="both"/>
        <w:rPr>
          <w:rFonts w:ascii="Century Gothic" w:hAnsi="Century Gothic" w:cs="Courier New"/>
          <w:color w:val="1F497D" w:themeColor="text2"/>
          <w:sz w:val="24"/>
        </w:rPr>
      </w:pPr>
      <w:r w:rsidRPr="00FB60CA">
        <w:rPr>
          <w:rFonts w:ascii="Century Gothic" w:hAnsi="Century Gothic" w:cs="Courier New"/>
          <w:b/>
          <w:bCs/>
          <w:i/>
          <w:color w:val="1F497D" w:themeColor="text2"/>
          <w:sz w:val="24"/>
        </w:rPr>
        <w:t>Risposta: ____________________________________________________________________________________________________________________________________________________________________________________________________________</w:t>
      </w:r>
    </w:p>
    <w:p w14:paraId="09A96578" w14:textId="3E157E13" w:rsidR="00036B3F" w:rsidRPr="00036B3F" w:rsidRDefault="00E106C5" w:rsidP="00E106C5">
      <w:pPr>
        <w:numPr>
          <w:ilvl w:val="0"/>
          <w:numId w:val="17"/>
        </w:numPr>
        <w:spacing w:after="0" w:line="360" w:lineRule="auto"/>
        <w:ind w:left="567" w:right="565"/>
        <w:jc w:val="both"/>
        <w:rPr>
          <w:rFonts w:ascii="Century Gothic" w:hAnsi="Century Gothic" w:cs="Courier New"/>
          <w:color w:val="1F497D" w:themeColor="text2"/>
          <w:sz w:val="24"/>
        </w:rPr>
      </w:pPr>
      <w:r w:rsidRPr="00E106C5">
        <w:rPr>
          <w:rFonts w:ascii="Century Gothic" w:hAnsi="Century Gothic" w:cs="Courier New"/>
          <w:color w:val="1F497D" w:themeColor="text2"/>
          <w:sz w:val="24"/>
        </w:rPr>
        <w:t xml:space="preserve">Sempre nel caso l’Azienda sia interessata ad offrire attraverso altre soluzioni in grado di soddisfare gli stessi requisiti della soluzione già presente, descrivete le componenti chiave dei costi dei prodotti/servizi offerti, </w:t>
      </w:r>
      <w:r w:rsidRPr="008A77D0">
        <w:rPr>
          <w:rFonts w:ascii="Century Gothic" w:hAnsi="Century Gothic" w:cs="Courier New"/>
          <w:color w:val="1F497D" w:themeColor="text2"/>
          <w:sz w:val="24"/>
        </w:rPr>
        <w:t xml:space="preserve">fornendo un </w:t>
      </w:r>
      <w:proofErr w:type="spellStart"/>
      <w:r w:rsidRPr="008A77D0">
        <w:rPr>
          <w:rFonts w:ascii="Century Gothic" w:hAnsi="Century Gothic" w:cs="Courier New"/>
          <w:color w:val="1F497D" w:themeColor="text2"/>
          <w:sz w:val="24"/>
        </w:rPr>
        <w:t>range</w:t>
      </w:r>
      <w:proofErr w:type="spellEnd"/>
      <w:r w:rsidRPr="008A77D0">
        <w:rPr>
          <w:rFonts w:ascii="Century Gothic" w:hAnsi="Century Gothic" w:cs="Courier New"/>
          <w:color w:val="1F497D" w:themeColor="text2"/>
          <w:sz w:val="24"/>
        </w:rPr>
        <w:t xml:space="preserve"> di costo stimato</w:t>
      </w:r>
      <w:r w:rsidRPr="00E106C5">
        <w:rPr>
          <w:rFonts w:ascii="Century Gothic" w:hAnsi="Century Gothic" w:cs="Courier New"/>
          <w:color w:val="1F497D" w:themeColor="text2"/>
          <w:sz w:val="24"/>
        </w:rPr>
        <w:t xml:space="preserve"> per </w:t>
      </w:r>
      <w:r w:rsidR="000F4A39">
        <w:rPr>
          <w:rFonts w:ascii="Century Gothic" w:hAnsi="Century Gothic" w:cs="Courier New"/>
          <w:color w:val="1F497D" w:themeColor="text2"/>
          <w:sz w:val="24"/>
        </w:rPr>
        <w:t>il progetto di sostituzione del sistema esistente</w:t>
      </w:r>
      <w:r w:rsidRPr="00E106C5">
        <w:rPr>
          <w:rFonts w:ascii="Century Gothic" w:hAnsi="Century Gothic" w:cs="Courier New"/>
          <w:color w:val="1F497D" w:themeColor="text2"/>
          <w:sz w:val="24"/>
        </w:rPr>
        <w:t>, tutto compreso per il periodo triennale di interesse</w:t>
      </w:r>
      <w:r w:rsidR="000F4A39">
        <w:rPr>
          <w:rFonts w:ascii="Century Gothic" w:hAnsi="Century Gothic" w:cs="Courier New"/>
          <w:color w:val="1F497D" w:themeColor="text2"/>
          <w:sz w:val="24"/>
        </w:rPr>
        <w:t xml:space="preserve"> e per il triennio successivo</w:t>
      </w:r>
      <w:r w:rsidRPr="00E106C5">
        <w:rPr>
          <w:rFonts w:ascii="Century Gothic" w:hAnsi="Century Gothic" w:cs="Courier New"/>
          <w:color w:val="1F497D" w:themeColor="text2"/>
          <w:sz w:val="24"/>
        </w:rPr>
        <w:t>?</w:t>
      </w:r>
      <w:r w:rsidR="00036B3F" w:rsidRPr="00036B3F">
        <w:rPr>
          <w:rFonts w:ascii="Century Gothic" w:hAnsi="Century Gothic" w:cs="Courier New"/>
          <w:color w:val="1F497D" w:themeColor="text2"/>
          <w:sz w:val="24"/>
        </w:rPr>
        <w:t xml:space="preserve"> </w:t>
      </w:r>
    </w:p>
    <w:p w14:paraId="0EFF285A" w14:textId="77777777" w:rsidR="00FB60CA" w:rsidRPr="00FB60CA" w:rsidRDefault="00FB60CA" w:rsidP="00E106C5">
      <w:pPr>
        <w:spacing w:line="360" w:lineRule="auto"/>
        <w:ind w:left="567" w:right="565"/>
        <w:jc w:val="both"/>
        <w:rPr>
          <w:rFonts w:ascii="Century Gothic" w:hAnsi="Century Gothic" w:cs="Courier New"/>
          <w:b/>
          <w:bCs/>
          <w:i/>
          <w:color w:val="1F497D" w:themeColor="text2"/>
          <w:sz w:val="24"/>
        </w:rPr>
      </w:pPr>
      <w:r w:rsidRPr="00FB60CA">
        <w:rPr>
          <w:rFonts w:ascii="Century Gothic" w:hAnsi="Century Gothic" w:cs="Courier New"/>
          <w:b/>
          <w:bCs/>
          <w:i/>
          <w:color w:val="1F497D" w:themeColor="text2"/>
          <w:sz w:val="24"/>
        </w:rPr>
        <w:lastRenderedPageBreak/>
        <w:t xml:space="preserve">Risposta: </w:t>
      </w:r>
    </w:p>
    <w:p w14:paraId="35859166" w14:textId="71D6AAED" w:rsidR="00FB60CA" w:rsidRPr="00036B3F" w:rsidRDefault="00FB60CA" w:rsidP="00E106C5">
      <w:pPr>
        <w:spacing w:line="360" w:lineRule="auto"/>
        <w:ind w:left="567" w:right="565"/>
        <w:jc w:val="both"/>
        <w:rPr>
          <w:rFonts w:ascii="Century Gothic" w:hAnsi="Century Gothic" w:cs="Courier New"/>
          <w:color w:val="1F497D" w:themeColor="text2"/>
          <w:sz w:val="24"/>
        </w:rPr>
      </w:pPr>
      <w:r w:rsidRPr="00FB60CA">
        <w:rPr>
          <w:rFonts w:ascii="Century Gothic" w:hAnsi="Century Gothic" w:cs="Courier New"/>
          <w:b/>
          <w:bCs/>
          <w:i/>
          <w:color w:val="1F497D" w:themeColor="text2"/>
          <w:sz w:val="24"/>
        </w:rPr>
        <w:t>____________________________________________________________________________________________________________________________________________________________________________________________________________</w:t>
      </w:r>
    </w:p>
    <w:p w14:paraId="122EF317" w14:textId="0BF93580" w:rsidR="00036B3F" w:rsidRPr="00036B3F" w:rsidRDefault="00E106C5" w:rsidP="00E106C5">
      <w:pPr>
        <w:numPr>
          <w:ilvl w:val="0"/>
          <w:numId w:val="17"/>
        </w:numPr>
        <w:spacing w:after="0" w:line="360" w:lineRule="auto"/>
        <w:ind w:left="567" w:right="565"/>
        <w:jc w:val="both"/>
        <w:rPr>
          <w:rFonts w:ascii="Century Gothic" w:hAnsi="Century Gothic" w:cs="Courier New"/>
          <w:color w:val="1F497D" w:themeColor="text2"/>
          <w:sz w:val="24"/>
        </w:rPr>
      </w:pPr>
      <w:r w:rsidRPr="00E106C5">
        <w:rPr>
          <w:rFonts w:ascii="Century Gothic" w:hAnsi="Century Gothic" w:cs="Courier New"/>
          <w:color w:val="1F497D" w:themeColor="text2"/>
          <w:sz w:val="24"/>
        </w:rPr>
        <w:t>Quale caratteristica migliorativa ritiene possa essere indice oggettivo di qualità del servizio offerto?</w:t>
      </w:r>
    </w:p>
    <w:p w14:paraId="4F146400" w14:textId="77777777" w:rsidR="00FB60CA" w:rsidRPr="00FB60CA" w:rsidRDefault="00FB60CA" w:rsidP="00E106C5">
      <w:pPr>
        <w:spacing w:line="360" w:lineRule="auto"/>
        <w:ind w:left="567" w:right="565"/>
        <w:jc w:val="both"/>
        <w:rPr>
          <w:rFonts w:ascii="Century Gothic" w:hAnsi="Century Gothic" w:cs="Courier New"/>
          <w:b/>
          <w:bCs/>
          <w:i/>
          <w:color w:val="1F497D" w:themeColor="text2"/>
          <w:sz w:val="24"/>
        </w:rPr>
      </w:pPr>
      <w:r w:rsidRPr="00FB60CA">
        <w:rPr>
          <w:rFonts w:ascii="Century Gothic" w:hAnsi="Century Gothic" w:cs="Courier New"/>
          <w:b/>
          <w:bCs/>
          <w:i/>
          <w:color w:val="1F497D" w:themeColor="text2"/>
          <w:sz w:val="24"/>
        </w:rPr>
        <w:t xml:space="preserve">Risposta: </w:t>
      </w:r>
    </w:p>
    <w:p w14:paraId="771B9D3B" w14:textId="5CDA1639" w:rsidR="00FB60CA" w:rsidRPr="00036B3F" w:rsidRDefault="00FB60CA" w:rsidP="00E106C5">
      <w:pPr>
        <w:spacing w:line="360" w:lineRule="auto"/>
        <w:ind w:left="567" w:right="565"/>
        <w:jc w:val="both"/>
        <w:rPr>
          <w:rFonts w:ascii="Century Gothic" w:hAnsi="Century Gothic" w:cs="Courier New"/>
          <w:color w:val="1F497D" w:themeColor="text2"/>
          <w:sz w:val="24"/>
        </w:rPr>
      </w:pPr>
      <w:r w:rsidRPr="00FB60CA">
        <w:rPr>
          <w:rFonts w:ascii="Century Gothic" w:hAnsi="Century Gothic" w:cs="Courier New"/>
          <w:b/>
          <w:bCs/>
          <w:i/>
          <w:color w:val="1F497D" w:themeColor="text2"/>
          <w:sz w:val="24"/>
        </w:rPr>
        <w:t>____________________________________________________________________________________________________________________________________________________________________________________________________________</w:t>
      </w:r>
    </w:p>
    <w:p w14:paraId="2BB46E0A" w14:textId="6D979770" w:rsidR="00036B3F" w:rsidRPr="00036B3F" w:rsidRDefault="00036B3F" w:rsidP="00E106C5">
      <w:pPr>
        <w:numPr>
          <w:ilvl w:val="0"/>
          <w:numId w:val="17"/>
        </w:numPr>
        <w:spacing w:after="0" w:line="360" w:lineRule="auto"/>
        <w:ind w:left="567" w:right="565"/>
        <w:jc w:val="both"/>
        <w:rPr>
          <w:rFonts w:ascii="Century Gothic" w:hAnsi="Century Gothic" w:cs="Courier New"/>
          <w:color w:val="1F497D" w:themeColor="text2"/>
          <w:sz w:val="24"/>
        </w:rPr>
      </w:pPr>
      <w:r w:rsidRPr="00036B3F">
        <w:rPr>
          <w:rFonts w:ascii="Century Gothic" w:hAnsi="Century Gothic" w:cs="Courier New"/>
          <w:color w:val="1F497D" w:themeColor="text2"/>
          <w:sz w:val="24"/>
        </w:rPr>
        <w:t xml:space="preserve">Avete ulteriori elementi/informazioni che ritenete possano essere utili per lo sviluppo dell’iniziativa? </w:t>
      </w:r>
      <w:r w:rsidR="003D0768">
        <w:rPr>
          <w:rFonts w:ascii="Century Gothic" w:hAnsi="Century Gothic" w:cs="Courier New"/>
          <w:color w:val="1F497D" w:themeColor="text2"/>
          <w:sz w:val="24"/>
        </w:rPr>
        <w:t>Ad esempio, è possibile avere acces</w:t>
      </w:r>
      <w:r w:rsidR="00026812">
        <w:rPr>
          <w:rFonts w:ascii="Century Gothic" w:hAnsi="Century Gothic" w:cs="Courier New"/>
          <w:color w:val="1F497D" w:themeColor="text2"/>
          <w:sz w:val="24"/>
        </w:rPr>
        <w:t>s</w:t>
      </w:r>
      <w:r w:rsidR="003D0768">
        <w:rPr>
          <w:rFonts w:ascii="Century Gothic" w:hAnsi="Century Gothic" w:cs="Courier New"/>
          <w:color w:val="1F497D" w:themeColor="text2"/>
          <w:sz w:val="24"/>
        </w:rPr>
        <w:t>o ad un sistema demo con delle credenziali temporanee per verificarne le caratteristiche?</w:t>
      </w:r>
    </w:p>
    <w:p w14:paraId="1553D3F4" w14:textId="77777777" w:rsidR="009347AE" w:rsidRPr="00036B3F" w:rsidRDefault="009347AE" w:rsidP="00E106C5">
      <w:pPr>
        <w:keepNext/>
        <w:spacing w:before="120" w:after="120" w:line="240" w:lineRule="auto"/>
        <w:ind w:left="567" w:right="565"/>
        <w:jc w:val="both"/>
        <w:outlineLvl w:val="0"/>
        <w:rPr>
          <w:rFonts w:ascii="Century Gothic" w:hAnsi="Century Gothic" w:cs="Courier New"/>
          <w:b/>
          <w:bCs/>
          <w:i/>
          <w:color w:val="1F497D" w:themeColor="text2"/>
          <w:sz w:val="24"/>
        </w:rPr>
      </w:pPr>
      <w:r w:rsidRPr="00036B3F">
        <w:rPr>
          <w:rFonts w:ascii="Century Gothic" w:hAnsi="Century Gothic" w:cs="Courier New"/>
          <w:b/>
          <w:bCs/>
          <w:i/>
          <w:color w:val="1F497D" w:themeColor="text2"/>
          <w:sz w:val="24"/>
        </w:rPr>
        <w:t xml:space="preserve">Risposta: </w:t>
      </w:r>
    </w:p>
    <w:p w14:paraId="4BF6F9CD" w14:textId="77777777" w:rsidR="009347AE" w:rsidRDefault="009347AE" w:rsidP="00E106C5">
      <w:pPr>
        <w:spacing w:line="360" w:lineRule="auto"/>
        <w:ind w:left="567" w:right="565"/>
        <w:jc w:val="both"/>
        <w:rPr>
          <w:rFonts w:ascii="Century Gothic" w:hAnsi="Century Gothic" w:cs="Courier New"/>
          <w:color w:val="1F497D" w:themeColor="text2"/>
          <w:sz w:val="24"/>
        </w:rPr>
      </w:pPr>
      <w:r w:rsidRPr="00036B3F">
        <w:rPr>
          <w:rFonts w:ascii="Century Gothic" w:hAnsi="Century Gothic" w:cs="Courier New"/>
          <w:color w:val="1F497D" w:themeColor="text2"/>
          <w:sz w:val="24"/>
        </w:rPr>
        <w:t xml:space="preserve">____________________________________________________________________________________________________________________________________________________________________________________________________________ </w:t>
      </w:r>
    </w:p>
    <w:sectPr w:rsidR="009347AE" w:rsidSect="00F37501">
      <w:headerReference w:type="default" r:id="rId13"/>
      <w:footerReference w:type="default" r:id="rId14"/>
      <w:headerReference w:type="first" r:id="rId15"/>
      <w:footerReference w:type="first" r:id="rId16"/>
      <w:pgSz w:w="11906" w:h="16838"/>
      <w:pgMar w:top="1985" w:right="1418" w:bottom="1560" w:left="1134" w:header="709"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BA7A73" w14:textId="77777777" w:rsidR="007A4CD6" w:rsidRDefault="007A4CD6" w:rsidP="00881019">
      <w:pPr>
        <w:spacing w:after="0" w:line="240" w:lineRule="auto"/>
      </w:pPr>
      <w:r>
        <w:separator/>
      </w:r>
    </w:p>
  </w:endnote>
  <w:endnote w:type="continuationSeparator" w:id="0">
    <w:p w14:paraId="4D89401D" w14:textId="77777777" w:rsidR="007A4CD6" w:rsidRDefault="007A4CD6" w:rsidP="008810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0064322"/>
      <w:docPartObj>
        <w:docPartGallery w:val="Page Numbers (Bottom of Page)"/>
        <w:docPartUnique/>
      </w:docPartObj>
    </w:sdtPr>
    <w:sdtEndPr>
      <w:rPr>
        <w:rFonts w:ascii="Century Gothic" w:hAnsi="Century Gothic"/>
        <w:b/>
        <w:color w:val="1F497D" w:themeColor="text2"/>
      </w:rPr>
    </w:sdtEndPr>
    <w:sdtContent>
      <w:p w14:paraId="33407862" w14:textId="0F0F8691" w:rsidR="009864D1" w:rsidRPr="002875AF" w:rsidRDefault="009864D1">
        <w:pPr>
          <w:pStyle w:val="Pidipagina"/>
          <w:jc w:val="right"/>
          <w:rPr>
            <w:rFonts w:ascii="Century Gothic" w:hAnsi="Century Gothic"/>
            <w:b/>
            <w:color w:val="1F497D" w:themeColor="text2"/>
          </w:rPr>
        </w:pPr>
        <w:r w:rsidRPr="002875AF">
          <w:rPr>
            <w:rFonts w:ascii="Century Gothic" w:hAnsi="Century Gothic"/>
            <w:b/>
            <w:noProof/>
            <w:color w:val="1F497D" w:themeColor="text2"/>
            <w:lang w:eastAsia="it-IT"/>
          </w:rPr>
          <mc:AlternateContent>
            <mc:Choice Requires="wps">
              <w:drawing>
                <wp:anchor distT="0" distB="0" distL="114300" distR="114300" simplePos="0" relativeHeight="251655680" behindDoc="0" locked="0" layoutInCell="1" allowOverlap="1" wp14:anchorId="3340786F" wp14:editId="33407870">
                  <wp:simplePos x="0" y="0"/>
                  <wp:positionH relativeFrom="column">
                    <wp:posOffset>6167120</wp:posOffset>
                  </wp:positionH>
                  <wp:positionV relativeFrom="paragraph">
                    <wp:posOffset>77470</wp:posOffset>
                  </wp:positionV>
                  <wp:extent cx="666750" cy="0"/>
                  <wp:effectExtent l="38100" t="38100" r="57150" b="95250"/>
                  <wp:wrapNone/>
                  <wp:docPr id="3" name="Connettore 1 3"/>
                  <wp:cNvGraphicFramePr/>
                  <a:graphic xmlns:a="http://schemas.openxmlformats.org/drawingml/2006/main">
                    <a:graphicData uri="http://schemas.microsoft.com/office/word/2010/wordprocessingShape">
                      <wps:wsp>
                        <wps:cNvCnPr/>
                        <wps:spPr>
                          <a:xfrm>
                            <a:off x="0" y="0"/>
                            <a:ext cx="666750" cy="0"/>
                          </a:xfrm>
                          <a:prstGeom prst="line">
                            <a:avLst/>
                          </a:prstGeom>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C82EF69" id="Connettore 1 3" o:spid="_x0000_s1026" style="position:absolute;z-index:251655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85.6pt,6.1pt" to="538.1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ZUBuAEAAMMDAAAOAAAAZHJzL2Uyb0RvYy54bWysU8GO0zAQvSPxD5bvNElXBBQ13UNXcEFQ&#10;AfsBXmfcWLI9lm2a9O8Zu2kWAdJKiItjj+e9mfc82d3P1rAzhKjR9bzZ1JyBkzhod+r54/cPb95z&#10;FpNwgzDooOcXiPx+//rVbvIdbHFEM0BgROJiN/mejyn5rqqiHMGKuEEPji4VBisSHcOpGoKYiN2a&#10;alvXbTVhGHxACTFS9OF6yfeFXymQ6YtSERIzPafeUllDWZ/yWu13ojsF4UctlzbEP3RhhXZUdKV6&#10;EEmwH0H/QWW1DBhRpY1EW6FSWkLRQGqa+jc130bhoWghc6JfbYr/j1Z+Ph8D00PP7zhzwtITHdA5&#10;SAkDsIbdZYcmHztKPLhjWE7RH0OWO6tg85eEsLm4elldhTkxScG2bd+9Je/l7ap6xvkQ00dAy/Km&#10;50a7rFd04vwpJqpFqbeUHDYux3I71wbKLl0MXC+/giIpVHJbSMoQwcEEdhb0/EJKcKnNgojWOMrO&#10;MKWNWYH1y8AlP0OhDNgKbl4Gr4hSGV1awVY7DH8jSHOztKyu+TcHrrqzBU84XMrTFGtoUorCZarz&#10;KP56LvDnf2//EwAA//8DAFBLAwQUAAYACAAAACEAv3Yed9sAAAAKAQAADwAAAGRycy9kb3ducmV2&#10;LnhtbEyPzU7DMBCE70i8g7VI3KjTHFIIcSqElBtIEKqe3XhJIux1ZDtpeHu24gCn/ZnR7LfVfnVW&#10;LBji6EnBdpOBQOq8GalXcPho7u5BxKTJaOsJFXxjhH19fVXp0vgzvePSpl5wCMVSKxhSmkopYzeg&#10;03HjJyTWPn1wOvEYemmCPnO4szLPskI6PRJfGPSEzwN2X+3sFDR9E4pZHo92GRbz1rWvL+0hKXV7&#10;sz49gki4pj8zXPAZHWpmOvmZTBRWwcNum7OVhZzrxZDtCu5OvxtZV/L/C/UPAAAA//8DAFBLAQIt&#10;ABQABgAIAAAAIQC2gziS/gAAAOEBAAATAAAAAAAAAAAAAAAAAAAAAABbQ29udGVudF9UeXBlc10u&#10;eG1sUEsBAi0AFAAGAAgAAAAhADj9If/WAAAAlAEAAAsAAAAAAAAAAAAAAAAALwEAAF9yZWxzLy5y&#10;ZWxzUEsBAi0AFAAGAAgAAAAhAFCVlQG4AQAAwwMAAA4AAAAAAAAAAAAAAAAALgIAAGRycy9lMm9E&#10;b2MueG1sUEsBAi0AFAAGAAgAAAAhAL92HnfbAAAACgEAAA8AAAAAAAAAAAAAAAAAEgQAAGRycy9k&#10;b3ducmV2LnhtbFBLBQYAAAAABAAEAPMAAAAaBQAAAAA=&#10;" strokecolor="#f79646 [3209]" strokeweight="2pt">
                  <v:shadow on="t" color="black" opacity="24903f" origin=",.5" offset="0,.55556mm"/>
                </v:line>
              </w:pict>
            </mc:Fallback>
          </mc:AlternateContent>
        </w:r>
        <w:r w:rsidRPr="002875AF">
          <w:rPr>
            <w:rFonts w:ascii="Century Gothic" w:hAnsi="Century Gothic"/>
            <w:b/>
            <w:noProof/>
            <w:color w:val="1F497D" w:themeColor="text2"/>
            <w:lang w:eastAsia="it-IT"/>
          </w:rPr>
          <mc:AlternateContent>
            <mc:Choice Requires="wps">
              <w:drawing>
                <wp:anchor distT="0" distB="0" distL="114300" distR="114300" simplePos="0" relativeHeight="251654656" behindDoc="0" locked="0" layoutInCell="1" allowOverlap="1" wp14:anchorId="33407871" wp14:editId="33407872">
                  <wp:simplePos x="0" y="0"/>
                  <wp:positionH relativeFrom="column">
                    <wp:posOffset>-719133</wp:posOffset>
                  </wp:positionH>
                  <wp:positionV relativeFrom="paragraph">
                    <wp:posOffset>77470</wp:posOffset>
                  </wp:positionV>
                  <wp:extent cx="6353175" cy="0"/>
                  <wp:effectExtent l="38100" t="38100" r="66675" b="95250"/>
                  <wp:wrapNone/>
                  <wp:docPr id="1" name="Connettore 1 1"/>
                  <wp:cNvGraphicFramePr/>
                  <a:graphic xmlns:a="http://schemas.openxmlformats.org/drawingml/2006/main">
                    <a:graphicData uri="http://schemas.microsoft.com/office/word/2010/wordprocessingShape">
                      <wps:wsp>
                        <wps:cNvCnPr/>
                        <wps:spPr>
                          <a:xfrm>
                            <a:off x="0" y="0"/>
                            <a:ext cx="6353175" cy="0"/>
                          </a:xfrm>
                          <a:prstGeom prst="line">
                            <a:avLst/>
                          </a:prstGeom>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93F5AD2" id="Connettore 1 1" o:spid="_x0000_s1026" style="position:absolute;z-index:251654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6pt,6.1pt" to="443.6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8suwEAAMQDAAAOAAAAZHJzL2Uyb0RvYy54bWysU01v2zAMvQ/YfxB0X2ynaDYYcXpIsV2K&#10;NtjHD1BlKhYgiYKkxc6/LyUn7rANKDDsIksk3yMfSW/vJmvYCULU6DrerGrOwEnstTt2/Mf3zx8+&#10;cRaTcL0w6KDjZ4j8bvf+3Xb0LaxxQNNDYETiYjv6jg8p+baqohzAirhCD46cCoMViZ7hWPVBjMRu&#10;TbWu6001Yuh9QAkxkvV+dvJd4VcKZHpSKkJipuNUWypnKOdzPqvdVrTHIPyg5aUM8Q9VWKEdJV2o&#10;7kUS7GfQf1BZLQNGVGkl0VaolJZQNJCapv5NzbdBeChaqDnRL22K/49WPp4OgemeZseZE5ZGtEfn&#10;ICUMwBrW5A6NPrYUuHeHcHlFfwhZ7qSCzV8SwqbS1fPSVZgSk2Tc3NzeNB9vOZNXX/UK9CGmL4CW&#10;5UvHjXZZsGjF6SEmSkah15BsNi7bcj1zBeWWzgZm51dQpIVyrgtJ2SLYm8BOguYvpASXNlkR0RpH&#10;0RmmtDELsH4beInPUCgbtoCbt8ELomRGlxaw1Q7D3wjSVIZAJas5/tqBWXduwTP25zKb0hpalaLw&#10;stZ5F399F/jrz7d7AQAA//8DAFBLAwQUAAYACAAAACEAu6IkatwAAAAKAQAADwAAAGRycy9kb3du&#10;cmV2LnhtbEyPT0vEMBDF74LfIYzgbTdtF9bSbbqI0JuC1mXP2WZsivlTkrRbv70jHvQ0zLzHm9+r&#10;j6s1bMEQR+8E5NsMGLreq9ENAk7v7aYEFpN0ShrvUMAXRjg2tze1rJS/ujdcujQwCnGxkgJ0SlPF&#10;eew1Whm3fkJH2ocPViZaw8BVkFcKt4YXWbbnVo6OPmg54ZPG/rObrYB2aMN+5uezWfSiXvvu5bk7&#10;JSHu79bHA7CEa/ozww8+oUNDTBc/OxWZEbDJ811BXlIKmuQoy4cdsMvvgTc1/1+h+QYAAP//AwBQ&#10;SwECLQAUAAYACAAAACEAtoM4kv4AAADhAQAAEwAAAAAAAAAAAAAAAAAAAAAAW0NvbnRlbnRfVHlw&#10;ZXNdLnhtbFBLAQItABQABgAIAAAAIQA4/SH/1gAAAJQBAAALAAAAAAAAAAAAAAAAAC8BAABfcmVs&#10;cy8ucmVsc1BLAQItABQABgAIAAAAIQCo+z8suwEAAMQDAAAOAAAAAAAAAAAAAAAAAC4CAABkcnMv&#10;ZTJvRG9jLnhtbFBLAQItABQABgAIAAAAIQC7oiRq3AAAAAoBAAAPAAAAAAAAAAAAAAAAABUEAABk&#10;cnMvZG93bnJldi54bWxQSwUGAAAAAAQABADzAAAAHgUAAAAA&#10;" strokecolor="#f79646 [3209]" strokeweight="2pt">
                  <v:shadow on="t" color="black" opacity="24903f" origin=",.5" offset="0,.55556mm"/>
                </v:line>
              </w:pict>
            </mc:Fallback>
          </mc:AlternateContent>
        </w:r>
        <w:r w:rsidRPr="002875AF">
          <w:rPr>
            <w:rFonts w:ascii="Century Gothic" w:hAnsi="Century Gothic"/>
            <w:b/>
            <w:color w:val="1F497D" w:themeColor="text2"/>
          </w:rPr>
          <w:fldChar w:fldCharType="begin"/>
        </w:r>
        <w:r w:rsidRPr="002875AF">
          <w:rPr>
            <w:rFonts w:ascii="Century Gothic" w:hAnsi="Century Gothic"/>
            <w:b/>
            <w:color w:val="1F497D" w:themeColor="text2"/>
          </w:rPr>
          <w:instrText>PAGE   \* MERGEFORMAT</w:instrText>
        </w:r>
        <w:r w:rsidRPr="002875AF">
          <w:rPr>
            <w:rFonts w:ascii="Century Gothic" w:hAnsi="Century Gothic"/>
            <w:b/>
            <w:color w:val="1F497D" w:themeColor="text2"/>
          </w:rPr>
          <w:fldChar w:fldCharType="separate"/>
        </w:r>
        <w:r w:rsidR="00026812">
          <w:rPr>
            <w:rFonts w:ascii="Century Gothic" w:hAnsi="Century Gothic"/>
            <w:b/>
            <w:noProof/>
            <w:color w:val="1F497D" w:themeColor="text2"/>
          </w:rPr>
          <w:t>3</w:t>
        </w:r>
        <w:r w:rsidRPr="002875AF">
          <w:rPr>
            <w:rFonts w:ascii="Century Gothic" w:hAnsi="Century Gothic"/>
            <w:b/>
            <w:color w:val="1F497D" w:themeColor="text2"/>
          </w:rPr>
          <w:fldChar w:fldCharType="end"/>
        </w:r>
      </w:p>
    </w:sdtContent>
  </w:sdt>
  <w:p w14:paraId="33407863" w14:textId="77777777" w:rsidR="009864D1" w:rsidRDefault="009864D1">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407865" w14:textId="77777777" w:rsidR="009864D1" w:rsidRDefault="009864D1">
    <w:pPr>
      <w:pStyle w:val="Pidipagina"/>
      <w:jc w:val="right"/>
    </w:pPr>
  </w:p>
  <w:p w14:paraId="33407866" w14:textId="77777777" w:rsidR="009864D1" w:rsidRDefault="009864D1">
    <w:pPr>
      <w:pStyle w:val="Pidipagina"/>
      <w:jc w:val="right"/>
    </w:pPr>
  </w:p>
  <w:p w14:paraId="33407867" w14:textId="77777777" w:rsidR="009864D1" w:rsidRPr="00676703" w:rsidRDefault="009864D1">
    <w:pPr>
      <w:pStyle w:val="Pidipagina"/>
      <w:jc w:val="right"/>
      <w:rPr>
        <w:rFonts w:ascii="Century Gothic" w:hAnsi="Century Gothic"/>
        <w:color w:val="1F497D" w:themeColor="text2"/>
      </w:rPr>
    </w:pPr>
    <w:r w:rsidRPr="00676703">
      <w:rPr>
        <w:rFonts w:ascii="Century Gothic" w:hAnsi="Century Gothic" w:cs="Courier New"/>
        <w:noProof/>
        <w:color w:val="1F497D" w:themeColor="text2"/>
        <w:sz w:val="24"/>
        <w:lang w:eastAsia="it-IT"/>
      </w:rPr>
      <mc:AlternateContent>
        <mc:Choice Requires="wps">
          <w:drawing>
            <wp:anchor distT="0" distB="0" distL="114300" distR="114300" simplePos="0" relativeHeight="251653632" behindDoc="0" locked="0" layoutInCell="1" allowOverlap="1" wp14:anchorId="3340787B" wp14:editId="3340787C">
              <wp:simplePos x="0" y="0"/>
              <wp:positionH relativeFrom="column">
                <wp:posOffset>-706755</wp:posOffset>
              </wp:positionH>
              <wp:positionV relativeFrom="paragraph">
                <wp:posOffset>86360</wp:posOffset>
              </wp:positionV>
              <wp:extent cx="7553325" cy="695325"/>
              <wp:effectExtent l="0" t="0" r="0" b="0"/>
              <wp:wrapNone/>
              <wp:docPr id="10"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3325" cy="695325"/>
                      </a:xfrm>
                      <a:prstGeom prst="rect">
                        <a:avLst/>
                      </a:prstGeom>
                      <a:noFill/>
                      <a:ln w="9525">
                        <a:noFill/>
                        <a:miter lim="800000"/>
                        <a:headEnd/>
                        <a:tailEnd/>
                      </a:ln>
                    </wps:spPr>
                    <wps:txbx>
                      <w:txbxContent>
                        <w:p w14:paraId="33407885" w14:textId="77777777" w:rsidR="009864D1" w:rsidRPr="000536DC" w:rsidRDefault="009864D1" w:rsidP="00676703">
                          <w:pPr>
                            <w:tabs>
                              <w:tab w:val="center" w:pos="4819"/>
                              <w:tab w:val="right" w:pos="9638"/>
                            </w:tabs>
                            <w:spacing w:after="0"/>
                            <w:jc w:val="center"/>
                            <w:rPr>
                              <w:rFonts w:ascii="Century Gothic" w:hAnsi="Century Gothic" w:cs="Arial"/>
                              <w:b/>
                              <w:color w:val="1F497D"/>
                              <w:sz w:val="16"/>
                              <w:szCs w:val="14"/>
                            </w:rPr>
                          </w:pPr>
                          <w:r w:rsidRPr="000536DC">
                            <w:rPr>
                              <w:rFonts w:ascii="Century Gothic" w:hAnsi="Century Gothic" w:cs="Arial"/>
                              <w:b/>
                              <w:color w:val="1F497D"/>
                              <w:sz w:val="16"/>
                              <w:szCs w:val="14"/>
                            </w:rPr>
                            <w:t xml:space="preserve">Agenzia delle </w:t>
                          </w:r>
                          <w:r>
                            <w:rPr>
                              <w:rFonts w:ascii="Century Gothic" w:hAnsi="Century Gothic" w:cs="Arial"/>
                              <w:b/>
                              <w:color w:val="1F497D"/>
                              <w:sz w:val="16"/>
                              <w:szCs w:val="14"/>
                            </w:rPr>
                            <w:t>entrate-</w:t>
                          </w:r>
                          <w:r w:rsidRPr="000536DC">
                            <w:rPr>
                              <w:rFonts w:ascii="Century Gothic" w:hAnsi="Century Gothic" w:cs="Arial"/>
                              <w:b/>
                              <w:color w:val="1F497D"/>
                              <w:sz w:val="16"/>
                              <w:szCs w:val="14"/>
                            </w:rPr>
                            <w:t>Riscossione</w:t>
                          </w:r>
                        </w:p>
                        <w:p w14:paraId="33407886" w14:textId="77777777" w:rsidR="009864D1" w:rsidRDefault="009864D1" w:rsidP="00676703">
                          <w:pPr>
                            <w:tabs>
                              <w:tab w:val="center" w:pos="4819"/>
                              <w:tab w:val="right" w:pos="9638"/>
                            </w:tabs>
                            <w:spacing w:after="0"/>
                            <w:jc w:val="center"/>
                            <w:rPr>
                              <w:rFonts w:ascii="Century Gothic" w:hAnsi="Century Gothic" w:cs="Arial"/>
                              <w:color w:val="1F497D"/>
                              <w:sz w:val="16"/>
                              <w:szCs w:val="14"/>
                            </w:rPr>
                          </w:pPr>
                          <w:r w:rsidRPr="00676703">
                            <w:rPr>
                              <w:rFonts w:ascii="Century Gothic" w:hAnsi="Century Gothic" w:cs="Arial"/>
                              <w:color w:val="1F497D"/>
                              <w:sz w:val="16"/>
                              <w:szCs w:val="14"/>
                            </w:rPr>
                            <w:t>Agente della riscossione per tutti gli ambiti provinciali nazionali a</w:t>
                          </w:r>
                          <w:r>
                            <w:rPr>
                              <w:rFonts w:ascii="Century Gothic" w:hAnsi="Century Gothic" w:cs="Arial"/>
                              <w:color w:val="1F497D"/>
                              <w:sz w:val="16"/>
                              <w:szCs w:val="14"/>
                            </w:rPr>
                            <w:t>d</w:t>
                          </w:r>
                          <w:r w:rsidRPr="00676703">
                            <w:rPr>
                              <w:rFonts w:ascii="Century Gothic" w:hAnsi="Century Gothic" w:cs="Arial"/>
                              <w:color w:val="1F497D"/>
                              <w:sz w:val="16"/>
                              <w:szCs w:val="14"/>
                            </w:rPr>
                            <w:t xml:space="preserve"> esclusione del territorio della Regione Siciliana </w:t>
                          </w:r>
                        </w:p>
                        <w:p w14:paraId="33407887" w14:textId="77777777" w:rsidR="009864D1" w:rsidRPr="002B2EDF" w:rsidRDefault="009864D1" w:rsidP="00676703">
                          <w:pPr>
                            <w:tabs>
                              <w:tab w:val="center" w:pos="4819"/>
                              <w:tab w:val="right" w:pos="9638"/>
                            </w:tabs>
                            <w:spacing w:after="0"/>
                            <w:jc w:val="center"/>
                            <w:rPr>
                              <w:rFonts w:ascii="Century Gothic" w:hAnsi="Century Gothic" w:cs="Arial"/>
                              <w:color w:val="1F497D"/>
                              <w:sz w:val="16"/>
                              <w:szCs w:val="14"/>
                            </w:rPr>
                          </w:pPr>
                          <w:r w:rsidRPr="00676703">
                            <w:rPr>
                              <w:rFonts w:ascii="Century Gothic" w:hAnsi="Century Gothic" w:cs="Arial"/>
                              <w:color w:val="1F497D"/>
                              <w:sz w:val="16"/>
                              <w:szCs w:val="14"/>
                            </w:rPr>
                            <w:t xml:space="preserve"> </w:t>
                          </w:r>
                          <w:r w:rsidRPr="002B2EDF">
                            <w:rPr>
                              <w:rFonts w:ascii="Century Gothic" w:hAnsi="Century Gothic" w:cs="Arial"/>
                              <w:color w:val="1F497D"/>
                              <w:sz w:val="16"/>
                              <w:szCs w:val="14"/>
                            </w:rPr>
                            <w:t>Sede</w:t>
                          </w:r>
                          <w:r w:rsidRPr="002B2EDF">
                            <w:rPr>
                              <w:rFonts w:ascii="Century Gothic" w:hAnsi="Century Gothic" w:cs="Arial"/>
                              <w:color w:val="1F497D"/>
                              <w:sz w:val="16"/>
                              <w:szCs w:val="14"/>
                              <w:lang w:val="x-none"/>
                            </w:rPr>
                            <w:t xml:space="preserve"> legale Via</w:t>
                          </w:r>
                          <w:r w:rsidRPr="002B2EDF">
                            <w:rPr>
                              <w:rFonts w:ascii="Century Gothic" w:hAnsi="Century Gothic" w:cs="Arial"/>
                              <w:color w:val="1F497D"/>
                              <w:sz w:val="16"/>
                              <w:szCs w:val="14"/>
                            </w:rPr>
                            <w:t xml:space="preserve"> Giuseppe </w:t>
                          </w:r>
                          <w:proofErr w:type="spellStart"/>
                          <w:r w:rsidRPr="002B2EDF">
                            <w:rPr>
                              <w:rFonts w:ascii="Century Gothic" w:hAnsi="Century Gothic" w:cs="Arial"/>
                              <w:color w:val="1F497D"/>
                              <w:sz w:val="16"/>
                              <w:szCs w:val="14"/>
                            </w:rPr>
                            <w:t>Grezar</w:t>
                          </w:r>
                          <w:proofErr w:type="spellEnd"/>
                          <w:r w:rsidRPr="002B2EDF">
                            <w:rPr>
                              <w:rFonts w:ascii="Century Gothic" w:hAnsi="Century Gothic" w:cs="Arial"/>
                              <w:color w:val="1F497D"/>
                              <w:sz w:val="16"/>
                              <w:szCs w:val="14"/>
                            </w:rPr>
                            <w:t>, 14</w:t>
                          </w:r>
                          <w:r w:rsidRPr="002B2EDF">
                            <w:rPr>
                              <w:rFonts w:ascii="Century Gothic" w:hAnsi="Century Gothic" w:cs="Arial"/>
                              <w:color w:val="1F497D"/>
                              <w:sz w:val="16"/>
                              <w:szCs w:val="14"/>
                              <w:lang w:val="x-none"/>
                            </w:rPr>
                            <w:t xml:space="preserve">   –  </w:t>
                          </w:r>
                          <w:r w:rsidRPr="002B2EDF">
                            <w:rPr>
                              <w:rFonts w:ascii="Century Gothic" w:hAnsi="Century Gothic" w:cs="Arial"/>
                              <w:color w:val="1F497D"/>
                              <w:sz w:val="16"/>
                              <w:szCs w:val="14"/>
                            </w:rPr>
                            <w:t>00142</w:t>
                          </w:r>
                          <w:r w:rsidRPr="002B2EDF">
                            <w:rPr>
                              <w:rFonts w:ascii="Century Gothic" w:hAnsi="Century Gothic" w:cs="Arial"/>
                              <w:color w:val="1F497D"/>
                              <w:sz w:val="16"/>
                              <w:szCs w:val="14"/>
                              <w:lang w:val="x-none"/>
                            </w:rPr>
                            <w:t xml:space="preserve"> </w:t>
                          </w:r>
                          <w:r w:rsidRPr="002B2EDF">
                            <w:rPr>
                              <w:rFonts w:ascii="Century Gothic" w:hAnsi="Century Gothic" w:cs="Arial"/>
                              <w:color w:val="1F497D"/>
                              <w:sz w:val="16"/>
                              <w:szCs w:val="14"/>
                            </w:rPr>
                            <w:t>Roma</w:t>
                          </w:r>
                        </w:p>
                        <w:p w14:paraId="33407888" w14:textId="77777777" w:rsidR="009864D1" w:rsidRPr="00676703" w:rsidRDefault="009864D1" w:rsidP="00676703">
                          <w:pPr>
                            <w:tabs>
                              <w:tab w:val="center" w:pos="4819"/>
                              <w:tab w:val="right" w:pos="9638"/>
                            </w:tabs>
                            <w:spacing w:after="0"/>
                            <w:jc w:val="center"/>
                            <w:rPr>
                              <w:rFonts w:ascii="Century Gothic" w:hAnsi="Century Gothic"/>
                              <w:color w:val="1F497D" w:themeColor="text2"/>
                              <w:sz w:val="24"/>
                              <w:lang w:val="x-none"/>
                            </w:rPr>
                          </w:pPr>
                          <w:r w:rsidRPr="002B2EDF">
                            <w:rPr>
                              <w:rFonts w:ascii="Century Gothic" w:hAnsi="Century Gothic" w:cs="Arial"/>
                              <w:color w:val="1F497D"/>
                              <w:sz w:val="16"/>
                              <w:szCs w:val="14"/>
                            </w:rPr>
                            <w:t>Iscritta al registro delle imprese di Roma</w:t>
                          </w:r>
                          <w:r>
                            <w:rPr>
                              <w:rFonts w:ascii="Century Gothic" w:hAnsi="Century Gothic" w:cs="Arial"/>
                              <w:color w:val="1F497D"/>
                              <w:sz w:val="16"/>
                              <w:szCs w:val="14"/>
                            </w:rPr>
                            <w:t xml:space="preserve">, C. F. e </w:t>
                          </w:r>
                          <w:r w:rsidRPr="00676703">
                            <w:rPr>
                              <w:rFonts w:ascii="Century Gothic" w:hAnsi="Century Gothic" w:cs="Arial"/>
                              <w:color w:val="1F497D"/>
                              <w:sz w:val="16"/>
                              <w:szCs w:val="14"/>
                            </w:rPr>
                            <w:t xml:space="preserve">P. </w:t>
                          </w:r>
                          <w:r w:rsidRPr="00F139DB">
                            <w:rPr>
                              <w:rFonts w:ascii="Century Gothic" w:hAnsi="Century Gothic" w:cs="Arial"/>
                              <w:color w:val="1F497D"/>
                              <w:sz w:val="16"/>
                              <w:szCs w:val="14"/>
                            </w:rPr>
                            <w:t>IV</w:t>
                          </w:r>
                          <w:r w:rsidRPr="00676703">
                            <w:rPr>
                              <w:rFonts w:ascii="Century Gothic" w:hAnsi="Century Gothic" w:cs="Arial"/>
                              <w:color w:val="1F497D"/>
                              <w:sz w:val="16"/>
                              <w:szCs w:val="14"/>
                            </w:rPr>
                            <w:t>A 13756881002</w:t>
                          </w:r>
                          <w:r>
                            <w:rPr>
                              <w:rFonts w:ascii="Century Gothic" w:hAnsi="Century Gothic" w:cs="Arial"/>
                              <w:color w:val="1F497D"/>
                              <w:sz w:val="16"/>
                              <w:szCs w:val="14"/>
                            </w:rPr>
                            <w:t xml:space="preserve"> </w:t>
                          </w:r>
                        </w:p>
                        <w:p w14:paraId="33407889" w14:textId="77777777" w:rsidR="009864D1" w:rsidRDefault="009864D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lla di testo 2" o:spid="_x0000_s1026" type="#_x0000_t202" style="position:absolute;left:0;text-align:left;margin-left:-55.65pt;margin-top:6.8pt;width:594.75pt;height:54.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6JuDQIAAPsDAAAOAAAAZHJzL2Uyb0RvYy54bWysU8tu2zAQvBfoPxC817IdK4kFy0HqNEWB&#10;9AGk/YA1RVlESS5L0pbSr++SchwjvRXVgVhyd4c7o+HqZjCaHaQPCm3NZ5MpZ9IKbJTd1fzH9/t3&#10;15yFCLYBjVbW/EkGfrN++2bVu0rOsUPdSM8IxIaqdzXvYnRVUQTRSQNhgk5aSrboDUTa+l3ReOgJ&#10;3ehiPp1eFj36xnkUMgQ6vRuTfJ3x21aK+LVtg4xM15xmi3n1ed2mtVivoNp5cJ0SxzHgH6YwoCxd&#10;eoK6gwhs79VfUEYJjwHbOBFoCmxbJWTmQGxm01dsHjtwMnMhcYI7yRT+H6z4cvjmmWro35E8Fgz9&#10;ow0EqTWwRrEoQ0Q2TzL1LlRU/eioPg7vcaCWTDm4BxQ/A7O46cDu5K332HcSGhpzljqLs9YRJySQ&#10;bf8ZG7oO9hEz0NB6kzQkVRih0zxPp18kh8gEHV6V5cXFvORMUO5yWaY4XQHVc7fzIX6UaFgKau7J&#10;AhkdDg8hjqXPJekyi/dKazqHSlvW13xZEuSrjFGRXKqVqfn1NH2jbxLJD7bJzRGUHmOaRdsj60R0&#10;pByH7UCFSYotNk/E3+PoRno9FHTof3PWkxNrHn7twUvO9CdLGi5ni0Wybt4syqs5bfx5ZnueASsI&#10;quaRszHcxGz3kdEtad2qLMPLJMdZyWFZyONrSBY+3+eqlze7/gMAAP//AwBQSwMEFAAGAAgAAAAh&#10;AK5n2ETfAAAADAEAAA8AAABkcnMvZG93bnJldi54bWxMj01PwzAMhu9I/IfISNy2JC2MUZpOCMQV&#10;xPiQuGWN11Y0TtVka/n3eCe42XofvX5cbmbfiyOOsQtkQC8VCKQ6uI4aA+9vT4s1iJgsOdsHQgM/&#10;GGFTnZ+VtnBholc8blMjuIRiYQ20KQ2FlLFu0du4DAMSZ/swept4HRvpRjtxue9lptRKetsRX2jt&#10;gA8t1t/bgzfw8bz/+rxSL82jvx6mMCtJ/lYac3kx39+BSDinPxhO+qwOFTvtwoFcFL2BhdY6Z5aT&#10;fAXiRKibdQZix1OWa5BVKf8/Uf0CAAD//wMAUEsBAi0AFAAGAAgAAAAhALaDOJL+AAAA4QEAABMA&#10;AAAAAAAAAAAAAAAAAAAAAFtDb250ZW50X1R5cGVzXS54bWxQSwECLQAUAAYACAAAACEAOP0h/9YA&#10;AACUAQAACwAAAAAAAAAAAAAAAAAvAQAAX3JlbHMvLnJlbHNQSwECLQAUAAYACAAAACEAia+ibg0C&#10;AAD7AwAADgAAAAAAAAAAAAAAAAAuAgAAZHJzL2Uyb0RvYy54bWxQSwECLQAUAAYACAAAACEArmfY&#10;RN8AAAAMAQAADwAAAAAAAAAAAAAAAABnBAAAZHJzL2Rvd25yZXYueG1sUEsFBgAAAAAEAAQA8wAA&#10;AHMFAAAAAA==&#10;" filled="f" stroked="f">
              <v:textbox>
                <w:txbxContent>
                  <w:p w14:paraId="33407885" w14:textId="77777777" w:rsidR="009864D1" w:rsidRPr="000536DC" w:rsidRDefault="009864D1" w:rsidP="00676703">
                    <w:pPr>
                      <w:tabs>
                        <w:tab w:val="center" w:pos="4819"/>
                        <w:tab w:val="right" w:pos="9638"/>
                      </w:tabs>
                      <w:spacing w:after="0"/>
                      <w:jc w:val="center"/>
                      <w:rPr>
                        <w:rFonts w:ascii="Century Gothic" w:hAnsi="Century Gothic" w:cs="Arial"/>
                        <w:b/>
                        <w:color w:val="1F497D"/>
                        <w:sz w:val="16"/>
                        <w:szCs w:val="14"/>
                      </w:rPr>
                    </w:pPr>
                    <w:r w:rsidRPr="000536DC">
                      <w:rPr>
                        <w:rFonts w:ascii="Century Gothic" w:hAnsi="Century Gothic" w:cs="Arial"/>
                        <w:b/>
                        <w:color w:val="1F497D"/>
                        <w:sz w:val="16"/>
                        <w:szCs w:val="14"/>
                      </w:rPr>
                      <w:t xml:space="preserve">Agenzia delle </w:t>
                    </w:r>
                    <w:r>
                      <w:rPr>
                        <w:rFonts w:ascii="Century Gothic" w:hAnsi="Century Gothic" w:cs="Arial"/>
                        <w:b/>
                        <w:color w:val="1F497D"/>
                        <w:sz w:val="16"/>
                        <w:szCs w:val="14"/>
                      </w:rPr>
                      <w:t>entrate-</w:t>
                    </w:r>
                    <w:r w:rsidRPr="000536DC">
                      <w:rPr>
                        <w:rFonts w:ascii="Century Gothic" w:hAnsi="Century Gothic" w:cs="Arial"/>
                        <w:b/>
                        <w:color w:val="1F497D"/>
                        <w:sz w:val="16"/>
                        <w:szCs w:val="14"/>
                      </w:rPr>
                      <w:t>Riscossione</w:t>
                    </w:r>
                  </w:p>
                  <w:p w14:paraId="33407886" w14:textId="77777777" w:rsidR="009864D1" w:rsidRDefault="009864D1" w:rsidP="00676703">
                    <w:pPr>
                      <w:tabs>
                        <w:tab w:val="center" w:pos="4819"/>
                        <w:tab w:val="right" w:pos="9638"/>
                      </w:tabs>
                      <w:spacing w:after="0"/>
                      <w:jc w:val="center"/>
                      <w:rPr>
                        <w:rFonts w:ascii="Century Gothic" w:hAnsi="Century Gothic" w:cs="Arial"/>
                        <w:color w:val="1F497D"/>
                        <w:sz w:val="16"/>
                        <w:szCs w:val="14"/>
                      </w:rPr>
                    </w:pPr>
                    <w:r w:rsidRPr="00676703">
                      <w:rPr>
                        <w:rFonts w:ascii="Century Gothic" w:hAnsi="Century Gothic" w:cs="Arial"/>
                        <w:color w:val="1F497D"/>
                        <w:sz w:val="16"/>
                        <w:szCs w:val="14"/>
                      </w:rPr>
                      <w:t>Agente della riscossione per tutti gli ambiti provinciali nazionali a</w:t>
                    </w:r>
                    <w:r>
                      <w:rPr>
                        <w:rFonts w:ascii="Century Gothic" w:hAnsi="Century Gothic" w:cs="Arial"/>
                        <w:color w:val="1F497D"/>
                        <w:sz w:val="16"/>
                        <w:szCs w:val="14"/>
                      </w:rPr>
                      <w:t>d</w:t>
                    </w:r>
                    <w:r w:rsidRPr="00676703">
                      <w:rPr>
                        <w:rFonts w:ascii="Century Gothic" w:hAnsi="Century Gothic" w:cs="Arial"/>
                        <w:color w:val="1F497D"/>
                        <w:sz w:val="16"/>
                        <w:szCs w:val="14"/>
                      </w:rPr>
                      <w:t xml:space="preserve"> esclusione del territorio della Regione Siciliana </w:t>
                    </w:r>
                  </w:p>
                  <w:p w14:paraId="33407887" w14:textId="77777777" w:rsidR="009864D1" w:rsidRPr="002B2EDF" w:rsidRDefault="009864D1" w:rsidP="00676703">
                    <w:pPr>
                      <w:tabs>
                        <w:tab w:val="center" w:pos="4819"/>
                        <w:tab w:val="right" w:pos="9638"/>
                      </w:tabs>
                      <w:spacing w:after="0"/>
                      <w:jc w:val="center"/>
                      <w:rPr>
                        <w:rFonts w:ascii="Century Gothic" w:hAnsi="Century Gothic" w:cs="Arial"/>
                        <w:color w:val="1F497D"/>
                        <w:sz w:val="16"/>
                        <w:szCs w:val="14"/>
                      </w:rPr>
                    </w:pPr>
                    <w:r w:rsidRPr="00676703">
                      <w:rPr>
                        <w:rFonts w:ascii="Century Gothic" w:hAnsi="Century Gothic" w:cs="Arial"/>
                        <w:color w:val="1F497D"/>
                        <w:sz w:val="16"/>
                        <w:szCs w:val="14"/>
                      </w:rPr>
                      <w:t xml:space="preserve"> </w:t>
                    </w:r>
                    <w:r w:rsidRPr="002B2EDF">
                      <w:rPr>
                        <w:rFonts w:ascii="Century Gothic" w:hAnsi="Century Gothic" w:cs="Arial"/>
                        <w:color w:val="1F497D"/>
                        <w:sz w:val="16"/>
                        <w:szCs w:val="14"/>
                      </w:rPr>
                      <w:t>Sede</w:t>
                    </w:r>
                    <w:r w:rsidRPr="002B2EDF">
                      <w:rPr>
                        <w:rFonts w:ascii="Century Gothic" w:hAnsi="Century Gothic" w:cs="Arial"/>
                        <w:color w:val="1F497D"/>
                        <w:sz w:val="16"/>
                        <w:szCs w:val="14"/>
                        <w:lang w:val="x-none"/>
                      </w:rPr>
                      <w:t xml:space="preserve"> legale Via</w:t>
                    </w:r>
                    <w:r w:rsidRPr="002B2EDF">
                      <w:rPr>
                        <w:rFonts w:ascii="Century Gothic" w:hAnsi="Century Gothic" w:cs="Arial"/>
                        <w:color w:val="1F497D"/>
                        <w:sz w:val="16"/>
                        <w:szCs w:val="14"/>
                      </w:rPr>
                      <w:t xml:space="preserve"> Giuseppe </w:t>
                    </w:r>
                    <w:proofErr w:type="spellStart"/>
                    <w:r w:rsidRPr="002B2EDF">
                      <w:rPr>
                        <w:rFonts w:ascii="Century Gothic" w:hAnsi="Century Gothic" w:cs="Arial"/>
                        <w:color w:val="1F497D"/>
                        <w:sz w:val="16"/>
                        <w:szCs w:val="14"/>
                      </w:rPr>
                      <w:t>Grezar</w:t>
                    </w:r>
                    <w:proofErr w:type="spellEnd"/>
                    <w:r w:rsidRPr="002B2EDF">
                      <w:rPr>
                        <w:rFonts w:ascii="Century Gothic" w:hAnsi="Century Gothic" w:cs="Arial"/>
                        <w:color w:val="1F497D"/>
                        <w:sz w:val="16"/>
                        <w:szCs w:val="14"/>
                      </w:rPr>
                      <w:t>, 14</w:t>
                    </w:r>
                    <w:r w:rsidRPr="002B2EDF">
                      <w:rPr>
                        <w:rFonts w:ascii="Century Gothic" w:hAnsi="Century Gothic" w:cs="Arial"/>
                        <w:color w:val="1F497D"/>
                        <w:sz w:val="16"/>
                        <w:szCs w:val="14"/>
                        <w:lang w:val="x-none"/>
                      </w:rPr>
                      <w:t xml:space="preserve">   –  </w:t>
                    </w:r>
                    <w:r w:rsidRPr="002B2EDF">
                      <w:rPr>
                        <w:rFonts w:ascii="Century Gothic" w:hAnsi="Century Gothic" w:cs="Arial"/>
                        <w:color w:val="1F497D"/>
                        <w:sz w:val="16"/>
                        <w:szCs w:val="14"/>
                      </w:rPr>
                      <w:t>00142</w:t>
                    </w:r>
                    <w:r w:rsidRPr="002B2EDF">
                      <w:rPr>
                        <w:rFonts w:ascii="Century Gothic" w:hAnsi="Century Gothic" w:cs="Arial"/>
                        <w:color w:val="1F497D"/>
                        <w:sz w:val="16"/>
                        <w:szCs w:val="14"/>
                        <w:lang w:val="x-none"/>
                      </w:rPr>
                      <w:t xml:space="preserve"> </w:t>
                    </w:r>
                    <w:r w:rsidRPr="002B2EDF">
                      <w:rPr>
                        <w:rFonts w:ascii="Century Gothic" w:hAnsi="Century Gothic" w:cs="Arial"/>
                        <w:color w:val="1F497D"/>
                        <w:sz w:val="16"/>
                        <w:szCs w:val="14"/>
                      </w:rPr>
                      <w:t>Roma</w:t>
                    </w:r>
                  </w:p>
                  <w:p w14:paraId="33407888" w14:textId="77777777" w:rsidR="009864D1" w:rsidRPr="00676703" w:rsidRDefault="009864D1" w:rsidP="00676703">
                    <w:pPr>
                      <w:tabs>
                        <w:tab w:val="center" w:pos="4819"/>
                        <w:tab w:val="right" w:pos="9638"/>
                      </w:tabs>
                      <w:spacing w:after="0"/>
                      <w:jc w:val="center"/>
                      <w:rPr>
                        <w:rFonts w:ascii="Century Gothic" w:hAnsi="Century Gothic"/>
                        <w:color w:val="1F497D" w:themeColor="text2"/>
                        <w:sz w:val="24"/>
                        <w:lang w:val="x-none"/>
                      </w:rPr>
                    </w:pPr>
                    <w:r w:rsidRPr="002B2EDF">
                      <w:rPr>
                        <w:rFonts w:ascii="Century Gothic" w:hAnsi="Century Gothic" w:cs="Arial"/>
                        <w:color w:val="1F497D"/>
                        <w:sz w:val="16"/>
                        <w:szCs w:val="14"/>
                      </w:rPr>
                      <w:t>Iscritta al registro delle imprese di Roma</w:t>
                    </w:r>
                    <w:r>
                      <w:rPr>
                        <w:rFonts w:ascii="Century Gothic" w:hAnsi="Century Gothic" w:cs="Arial"/>
                        <w:color w:val="1F497D"/>
                        <w:sz w:val="16"/>
                        <w:szCs w:val="14"/>
                      </w:rPr>
                      <w:t xml:space="preserve">, C. F. e </w:t>
                    </w:r>
                    <w:r w:rsidRPr="00676703">
                      <w:rPr>
                        <w:rFonts w:ascii="Century Gothic" w:hAnsi="Century Gothic" w:cs="Arial"/>
                        <w:color w:val="1F497D"/>
                        <w:sz w:val="16"/>
                        <w:szCs w:val="14"/>
                      </w:rPr>
                      <w:t xml:space="preserve">P. </w:t>
                    </w:r>
                    <w:r w:rsidRPr="00F139DB">
                      <w:rPr>
                        <w:rFonts w:ascii="Century Gothic" w:hAnsi="Century Gothic" w:cs="Arial"/>
                        <w:color w:val="1F497D"/>
                        <w:sz w:val="16"/>
                        <w:szCs w:val="14"/>
                      </w:rPr>
                      <w:t>IV</w:t>
                    </w:r>
                    <w:r w:rsidRPr="00676703">
                      <w:rPr>
                        <w:rFonts w:ascii="Century Gothic" w:hAnsi="Century Gothic" w:cs="Arial"/>
                        <w:color w:val="1F497D"/>
                        <w:sz w:val="16"/>
                        <w:szCs w:val="14"/>
                      </w:rPr>
                      <w:t>A 13756881002</w:t>
                    </w:r>
                    <w:r>
                      <w:rPr>
                        <w:rFonts w:ascii="Century Gothic" w:hAnsi="Century Gothic" w:cs="Arial"/>
                        <w:color w:val="1F497D"/>
                        <w:sz w:val="16"/>
                        <w:szCs w:val="14"/>
                      </w:rPr>
                      <w:t xml:space="preserve"> </w:t>
                    </w:r>
                  </w:p>
                  <w:p w14:paraId="33407889" w14:textId="77777777" w:rsidR="009864D1" w:rsidRDefault="009864D1"/>
                </w:txbxContent>
              </v:textbox>
            </v:shape>
          </w:pict>
        </mc:Fallback>
      </mc:AlternateContent>
    </w:r>
    <w:r>
      <w:rPr>
        <w:noProof/>
        <w:lang w:eastAsia="it-IT"/>
      </w:rPr>
      <mc:AlternateContent>
        <mc:Choice Requires="wps">
          <w:drawing>
            <wp:anchor distT="0" distB="0" distL="114300" distR="114300" simplePos="0" relativeHeight="251652608" behindDoc="0" locked="0" layoutInCell="1" allowOverlap="1" wp14:anchorId="3340787D" wp14:editId="3340787E">
              <wp:simplePos x="0" y="0"/>
              <wp:positionH relativeFrom="column">
                <wp:posOffset>-720090</wp:posOffset>
              </wp:positionH>
              <wp:positionV relativeFrom="paragraph">
                <wp:posOffset>80010</wp:posOffset>
              </wp:positionV>
              <wp:extent cx="7566660" cy="0"/>
              <wp:effectExtent l="38100" t="38100" r="53340" b="95250"/>
              <wp:wrapNone/>
              <wp:docPr id="7" name="Connettore 1 7"/>
              <wp:cNvGraphicFramePr/>
              <a:graphic xmlns:a="http://schemas.openxmlformats.org/drawingml/2006/main">
                <a:graphicData uri="http://schemas.microsoft.com/office/word/2010/wordprocessingShape">
                  <wps:wsp>
                    <wps:cNvCnPr/>
                    <wps:spPr>
                      <a:xfrm>
                        <a:off x="0" y="0"/>
                        <a:ext cx="7566660" cy="0"/>
                      </a:xfrm>
                      <a:prstGeom prst="line">
                        <a:avLst/>
                      </a:prstGeom>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366EE32" id="Connettore 1 7" o:spid="_x0000_s1026" style="position:absolute;z-index:251652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7pt,6.3pt" to="539.1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G6suQEAAMQDAAAOAAAAZHJzL2Uyb0RvYy54bWysU02P2yAQvVfqf0DcG9uRmlRWnD1k1V6q&#10;NurHD2DxECMBg4DGzr/vgB1v1VZaqaoP2Azz3sx7jA8PkzXsCiFqdB1vNjVn4CT22l06/v3b+zfv&#10;OItJuF4YdNDxG0T+cHz96jD6FrY4oOkhMCJxsR19x4eUfFtVUQ5gRdygB0eHCoMVibbhUvVBjMRu&#10;TbWt6101Yuh9QAkxUvRxPuTHwq8UyPRZqQiJmY5Tb6msoaxPea2OB9FegvCDlksb4h+6sEI7KrpS&#10;PYok2I+g/6CyWgaMqNJGoq1QKS2haCA1Tf2bmq+D8FC0kDnRrzbF/0crP13Pgem+43vOnLB0RSd0&#10;DlLCAKxh++zQ6GNLiSd3Dssu+nPIcicVbH6TEDYVV2+rqzAlJim4f7ujh8yX97PqGehDTB8ALcsf&#10;HTfaZcGiFdePMVExSr2n5LBxOZb7mTsoX+lmYD78Aoq0UM1tISlTBCcT2FXQ/QspwaVdVkS0xlF2&#10;hiltzAqsXwYu+RkKZcJWcPMyeEWUyujSCrbaYfgbQZqapWU1598dmHVnC56wv5W7KdbQqBSFy1jn&#10;Wfx1X+DPP9/xJwAAAP//AwBQSwMEFAAGAAgAAAAhAMyodMDcAAAACwEAAA8AAABkcnMvZG93bnJl&#10;di54bWxMj8FKxDAQhu+C7xBG8LabtkpdatNFhN4UtC57zjZjU0wmJUm79e3N4kGPM//HP9/U+9Ua&#10;tqAPoyMB+TYDhtQ7NdIg4PDRbnbAQpSkpHGEAr4xwL65vqplpdyZ3nHp4sBSCYVKCtAxThXnoddo&#10;Zdi6CSlln85bGdPoB668PKdya3iRZSW3cqR0QcsJnzX2X91sBbRD68uZH49m0Yt667vXl+4Qhbi9&#10;WZ8egUVc4x8MF/2kDk1yOrmZVGBGwCbP7+4Tm5KiBHYhsoddAez0u+FNzf//0PwAAAD//wMAUEsB&#10;Ai0AFAAGAAgAAAAhALaDOJL+AAAA4QEAABMAAAAAAAAAAAAAAAAAAAAAAFtDb250ZW50X1R5cGVz&#10;XS54bWxQSwECLQAUAAYACAAAACEAOP0h/9YAAACUAQAACwAAAAAAAAAAAAAAAAAvAQAAX3JlbHMv&#10;LnJlbHNQSwECLQAUAAYACAAAACEAGDxurLkBAADEAwAADgAAAAAAAAAAAAAAAAAuAgAAZHJzL2Uy&#10;b0RvYy54bWxQSwECLQAUAAYACAAAACEAzKh0wNwAAAALAQAADwAAAAAAAAAAAAAAAAATBAAAZHJz&#10;L2Rvd25yZXYueG1sUEsFBgAAAAAEAAQA8wAAABwFAAAAAA==&#10;" strokecolor="#f79646 [3209]" strokeweight="2pt">
              <v:shadow on="t" color="black" opacity="24903f" origin=",.5" offset="0,.55556mm"/>
            </v:line>
          </w:pict>
        </mc:Fallback>
      </mc:AlternateContent>
    </w:r>
  </w:p>
  <w:p w14:paraId="33407868" w14:textId="77777777" w:rsidR="009864D1" w:rsidRDefault="009864D1" w:rsidP="00676703">
    <w:pPr>
      <w:pStyle w:val="Pidipagina"/>
      <w:tabs>
        <w:tab w:val="left" w:pos="9214"/>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00E15C" w14:textId="77777777" w:rsidR="007A4CD6" w:rsidRDefault="007A4CD6" w:rsidP="00881019">
      <w:pPr>
        <w:spacing w:after="0" w:line="240" w:lineRule="auto"/>
      </w:pPr>
      <w:r>
        <w:separator/>
      </w:r>
    </w:p>
  </w:footnote>
  <w:footnote w:type="continuationSeparator" w:id="0">
    <w:p w14:paraId="19D701A2" w14:textId="77777777" w:rsidR="007A4CD6" w:rsidRDefault="007A4CD6" w:rsidP="00881019">
      <w:pPr>
        <w:spacing w:after="0" w:line="240" w:lineRule="auto"/>
      </w:pPr>
      <w:r>
        <w:continuationSeparator/>
      </w:r>
    </w:p>
  </w:footnote>
  <w:footnote w:id="1">
    <w:p w14:paraId="1A5EF824" w14:textId="77777777" w:rsidR="00CB77D5" w:rsidRPr="00CB77D5" w:rsidRDefault="00CB77D5" w:rsidP="00CB77D5">
      <w:pPr>
        <w:spacing w:after="0" w:line="240" w:lineRule="auto"/>
        <w:ind w:left="567" w:right="567"/>
        <w:jc w:val="both"/>
        <w:rPr>
          <w:rFonts w:ascii="Century Gothic" w:hAnsi="Century Gothic" w:cs="Courier New"/>
          <w:b/>
          <w:bCs/>
          <w:i/>
          <w:color w:val="1F497D" w:themeColor="text2"/>
          <w:sz w:val="16"/>
        </w:rPr>
      </w:pPr>
      <w:r>
        <w:rPr>
          <w:rStyle w:val="Rimandonotaapidipagina"/>
        </w:rPr>
        <w:footnoteRef/>
      </w:r>
      <w:r w:rsidRPr="00CB77D5">
        <w:rPr>
          <w:sz w:val="14"/>
        </w:rPr>
        <w:t xml:space="preserve"> </w:t>
      </w:r>
      <w:r w:rsidRPr="00CB77D5">
        <w:rPr>
          <w:rFonts w:ascii="Century Gothic" w:hAnsi="Century Gothic" w:cs="Courier New"/>
          <w:b/>
          <w:bCs/>
          <w:i/>
          <w:color w:val="1F497D" w:themeColor="text2"/>
          <w:sz w:val="16"/>
        </w:rPr>
        <w:t xml:space="preserve">Art. 7 del D. </w:t>
      </w:r>
      <w:proofErr w:type="spellStart"/>
      <w:r w:rsidRPr="00CB77D5">
        <w:rPr>
          <w:rFonts w:ascii="Century Gothic" w:hAnsi="Century Gothic" w:cs="Courier New"/>
          <w:b/>
          <w:bCs/>
          <w:i/>
          <w:color w:val="1F497D" w:themeColor="text2"/>
          <w:sz w:val="16"/>
        </w:rPr>
        <w:t>Lgs</w:t>
      </w:r>
      <w:proofErr w:type="spellEnd"/>
      <w:r w:rsidRPr="00CB77D5">
        <w:rPr>
          <w:rFonts w:ascii="Century Gothic" w:hAnsi="Century Gothic" w:cs="Courier New"/>
          <w:b/>
          <w:bCs/>
          <w:i/>
          <w:color w:val="1F497D" w:themeColor="text2"/>
          <w:sz w:val="16"/>
        </w:rPr>
        <w:t>. 30 giugno 2003, n. 196 (Diritto di accesso ai dati personali ed altri diritti)</w:t>
      </w:r>
    </w:p>
    <w:p w14:paraId="79666F55" w14:textId="3DF0D91E" w:rsidR="00CB77D5" w:rsidRPr="00DF0F2C" w:rsidRDefault="00CB77D5" w:rsidP="00DF0F2C">
      <w:pPr>
        <w:pStyle w:val="Paragrafoelenco"/>
        <w:numPr>
          <w:ilvl w:val="0"/>
          <w:numId w:val="13"/>
        </w:numPr>
        <w:spacing w:after="0" w:line="240" w:lineRule="auto"/>
        <w:ind w:left="567" w:right="567" w:hanging="284"/>
        <w:jc w:val="both"/>
        <w:rPr>
          <w:rFonts w:ascii="Century Gothic" w:hAnsi="Century Gothic" w:cs="Courier New"/>
          <w:color w:val="1F497D" w:themeColor="text2"/>
          <w:sz w:val="16"/>
        </w:rPr>
      </w:pPr>
      <w:r w:rsidRPr="00CB77D5">
        <w:rPr>
          <w:rFonts w:ascii="Century Gothic" w:hAnsi="Century Gothic" w:cs="Courier New"/>
          <w:color w:val="1F497D" w:themeColor="text2"/>
          <w:sz w:val="16"/>
        </w:rPr>
        <w:t>L'interessato ha diritto di ottenere la conferma dell'esistenza o meno di dati personali che lo riguardano, anche se non ancora registrati, e la loro comunicazione in forma intelligibile.</w:t>
      </w:r>
    </w:p>
    <w:p w14:paraId="69CA1181" w14:textId="77777777" w:rsidR="00CB77D5" w:rsidRPr="00CB77D5" w:rsidRDefault="00CB77D5" w:rsidP="00CB77D5">
      <w:pPr>
        <w:pStyle w:val="Paragrafoelenco"/>
        <w:numPr>
          <w:ilvl w:val="0"/>
          <w:numId w:val="13"/>
        </w:numPr>
        <w:spacing w:after="0" w:line="240" w:lineRule="auto"/>
        <w:ind w:left="567" w:right="567" w:hanging="283"/>
        <w:jc w:val="both"/>
        <w:rPr>
          <w:rFonts w:ascii="Century Gothic" w:hAnsi="Century Gothic" w:cs="Courier New"/>
          <w:color w:val="1F497D" w:themeColor="text2"/>
          <w:sz w:val="16"/>
        </w:rPr>
      </w:pPr>
      <w:r w:rsidRPr="00CB77D5">
        <w:rPr>
          <w:rFonts w:ascii="Century Gothic" w:hAnsi="Century Gothic" w:cs="Courier New"/>
          <w:color w:val="1F497D" w:themeColor="text2"/>
          <w:sz w:val="16"/>
        </w:rPr>
        <w:t>L'interessato ha diritto di ottenere l'indicazione:</w:t>
      </w:r>
    </w:p>
    <w:p w14:paraId="080E64FF" w14:textId="77777777" w:rsidR="00CB77D5" w:rsidRPr="00CB77D5" w:rsidRDefault="00CB77D5" w:rsidP="009347AE">
      <w:pPr>
        <w:pStyle w:val="Paragrafoelenco"/>
        <w:numPr>
          <w:ilvl w:val="0"/>
          <w:numId w:val="19"/>
        </w:numPr>
        <w:spacing w:after="0" w:line="240" w:lineRule="auto"/>
        <w:ind w:left="851" w:right="567" w:hanging="284"/>
        <w:jc w:val="both"/>
        <w:rPr>
          <w:rFonts w:ascii="Century Gothic" w:hAnsi="Century Gothic" w:cs="Courier New"/>
          <w:color w:val="1F497D" w:themeColor="text2"/>
          <w:sz w:val="16"/>
        </w:rPr>
      </w:pPr>
      <w:r w:rsidRPr="00CB77D5">
        <w:rPr>
          <w:rFonts w:ascii="Century Gothic" w:hAnsi="Century Gothic" w:cs="Courier New"/>
          <w:color w:val="1F497D" w:themeColor="text2"/>
          <w:sz w:val="16"/>
        </w:rPr>
        <w:t>dell'origine dei dati personali;</w:t>
      </w:r>
    </w:p>
    <w:p w14:paraId="2B454A07" w14:textId="77777777" w:rsidR="00CB77D5" w:rsidRPr="00CB77D5" w:rsidRDefault="00CB77D5" w:rsidP="009347AE">
      <w:pPr>
        <w:pStyle w:val="Paragrafoelenco"/>
        <w:numPr>
          <w:ilvl w:val="0"/>
          <w:numId w:val="19"/>
        </w:numPr>
        <w:spacing w:after="0" w:line="240" w:lineRule="auto"/>
        <w:ind w:left="851" w:right="567" w:hanging="284"/>
        <w:jc w:val="both"/>
        <w:rPr>
          <w:rFonts w:ascii="Century Gothic" w:hAnsi="Century Gothic" w:cs="Courier New"/>
          <w:color w:val="1F497D" w:themeColor="text2"/>
          <w:sz w:val="16"/>
        </w:rPr>
      </w:pPr>
      <w:r w:rsidRPr="00CB77D5">
        <w:rPr>
          <w:rFonts w:ascii="Century Gothic" w:hAnsi="Century Gothic" w:cs="Courier New"/>
          <w:color w:val="1F497D" w:themeColor="text2"/>
          <w:sz w:val="16"/>
        </w:rPr>
        <w:t>delle finalità e modalità del trattamento;</w:t>
      </w:r>
    </w:p>
    <w:p w14:paraId="1C35BBA6" w14:textId="77777777" w:rsidR="00CB77D5" w:rsidRPr="00CB77D5" w:rsidRDefault="00CB77D5" w:rsidP="009347AE">
      <w:pPr>
        <w:pStyle w:val="Paragrafoelenco"/>
        <w:numPr>
          <w:ilvl w:val="0"/>
          <w:numId w:val="19"/>
        </w:numPr>
        <w:spacing w:after="0" w:line="240" w:lineRule="auto"/>
        <w:ind w:left="851" w:right="567" w:hanging="284"/>
        <w:jc w:val="both"/>
        <w:rPr>
          <w:rFonts w:ascii="Century Gothic" w:hAnsi="Century Gothic" w:cs="Courier New"/>
          <w:color w:val="1F497D" w:themeColor="text2"/>
          <w:sz w:val="16"/>
        </w:rPr>
      </w:pPr>
      <w:r w:rsidRPr="00CB77D5">
        <w:rPr>
          <w:rFonts w:ascii="Century Gothic" w:hAnsi="Century Gothic" w:cs="Courier New"/>
          <w:color w:val="1F497D" w:themeColor="text2"/>
          <w:sz w:val="16"/>
        </w:rPr>
        <w:t>della logica applicata in caso di trattamento effettuato con l'ausilio di strumenti elettronici;</w:t>
      </w:r>
    </w:p>
    <w:p w14:paraId="546C7F42" w14:textId="77777777" w:rsidR="00CB77D5" w:rsidRPr="00CB77D5" w:rsidRDefault="00CB77D5" w:rsidP="009347AE">
      <w:pPr>
        <w:pStyle w:val="Paragrafoelenco"/>
        <w:numPr>
          <w:ilvl w:val="0"/>
          <w:numId w:val="19"/>
        </w:numPr>
        <w:spacing w:after="0" w:line="240" w:lineRule="auto"/>
        <w:ind w:left="851" w:right="567" w:hanging="284"/>
        <w:jc w:val="both"/>
        <w:rPr>
          <w:rFonts w:ascii="Century Gothic" w:hAnsi="Century Gothic" w:cs="Courier New"/>
          <w:color w:val="1F497D" w:themeColor="text2"/>
          <w:sz w:val="16"/>
        </w:rPr>
      </w:pPr>
      <w:r w:rsidRPr="00CB77D5">
        <w:rPr>
          <w:rFonts w:ascii="Century Gothic" w:hAnsi="Century Gothic" w:cs="Courier New"/>
          <w:color w:val="1F497D" w:themeColor="text2"/>
          <w:sz w:val="16"/>
        </w:rPr>
        <w:t>degli estremi identificativi del titolare, dei responsabili e del rappresentante designato ai sensi dell'articolo 5, comma 2;</w:t>
      </w:r>
    </w:p>
    <w:p w14:paraId="77DF730A" w14:textId="5BB9EEBF" w:rsidR="00CB77D5" w:rsidRPr="00CB77D5" w:rsidRDefault="00CB77D5" w:rsidP="009347AE">
      <w:pPr>
        <w:pStyle w:val="Paragrafoelenco"/>
        <w:numPr>
          <w:ilvl w:val="0"/>
          <w:numId w:val="19"/>
        </w:numPr>
        <w:spacing w:after="0" w:line="240" w:lineRule="auto"/>
        <w:ind w:left="851" w:right="567" w:hanging="284"/>
        <w:jc w:val="both"/>
        <w:rPr>
          <w:rFonts w:ascii="Century Gothic" w:hAnsi="Century Gothic" w:cs="Courier New"/>
          <w:color w:val="1F497D" w:themeColor="text2"/>
          <w:sz w:val="16"/>
        </w:rPr>
      </w:pPr>
      <w:r w:rsidRPr="00CB77D5">
        <w:rPr>
          <w:rFonts w:ascii="Century Gothic" w:hAnsi="Century Gothic" w:cs="Courier New"/>
          <w:color w:val="1F497D" w:themeColor="text2"/>
          <w:sz w:val="16"/>
        </w:rPr>
        <w:t>dei soggetti o delle categorie di soggetti ai quali i dati personali possono essere comunicati o che possono venirne a conoscenza in qualità di rappresentante designato nel territorio dello Stato, di responsabili o incaricati.</w:t>
      </w:r>
    </w:p>
    <w:p w14:paraId="524D4FFA" w14:textId="77777777" w:rsidR="00CB77D5" w:rsidRPr="00CB77D5" w:rsidRDefault="00CB77D5" w:rsidP="00CB77D5">
      <w:pPr>
        <w:pStyle w:val="Paragrafoelenco"/>
        <w:numPr>
          <w:ilvl w:val="0"/>
          <w:numId w:val="13"/>
        </w:numPr>
        <w:spacing w:after="0" w:line="240" w:lineRule="auto"/>
        <w:ind w:left="567" w:right="567" w:hanging="283"/>
        <w:jc w:val="both"/>
        <w:rPr>
          <w:rFonts w:ascii="Century Gothic" w:hAnsi="Century Gothic" w:cs="Courier New"/>
          <w:color w:val="1F497D" w:themeColor="text2"/>
          <w:sz w:val="16"/>
        </w:rPr>
      </w:pPr>
      <w:r w:rsidRPr="00CB77D5">
        <w:rPr>
          <w:rFonts w:ascii="Century Gothic" w:hAnsi="Century Gothic" w:cs="Courier New"/>
          <w:color w:val="1F497D" w:themeColor="text2"/>
          <w:sz w:val="16"/>
        </w:rPr>
        <w:t>L'interessato ha diritto di ottenere:</w:t>
      </w:r>
    </w:p>
    <w:p w14:paraId="7B0201B5" w14:textId="77777777" w:rsidR="00CB77D5" w:rsidRPr="00CB77D5" w:rsidRDefault="00CB77D5" w:rsidP="009347AE">
      <w:pPr>
        <w:pStyle w:val="Paragrafoelenco"/>
        <w:numPr>
          <w:ilvl w:val="0"/>
          <w:numId w:val="20"/>
        </w:numPr>
        <w:spacing w:after="0" w:line="240" w:lineRule="auto"/>
        <w:ind w:left="851" w:right="567" w:hanging="284"/>
        <w:jc w:val="both"/>
        <w:rPr>
          <w:rFonts w:ascii="Century Gothic" w:hAnsi="Century Gothic" w:cs="Courier New"/>
          <w:color w:val="1F497D" w:themeColor="text2"/>
          <w:sz w:val="16"/>
        </w:rPr>
      </w:pPr>
      <w:r w:rsidRPr="00CB77D5">
        <w:rPr>
          <w:rFonts w:ascii="Century Gothic" w:hAnsi="Century Gothic" w:cs="Courier New"/>
          <w:color w:val="1F497D" w:themeColor="text2"/>
          <w:sz w:val="16"/>
        </w:rPr>
        <w:t>l'aggiornamento, la rettificazione ovvero, quando vi ha interesse, l'integrazione dei dati;</w:t>
      </w:r>
    </w:p>
    <w:p w14:paraId="17087F6F" w14:textId="77777777" w:rsidR="00CB77D5" w:rsidRPr="00CB77D5" w:rsidRDefault="00CB77D5" w:rsidP="009347AE">
      <w:pPr>
        <w:pStyle w:val="Paragrafoelenco"/>
        <w:numPr>
          <w:ilvl w:val="0"/>
          <w:numId w:val="20"/>
        </w:numPr>
        <w:spacing w:after="0" w:line="240" w:lineRule="auto"/>
        <w:ind w:left="851" w:right="567" w:hanging="284"/>
        <w:jc w:val="both"/>
        <w:rPr>
          <w:rFonts w:ascii="Century Gothic" w:hAnsi="Century Gothic" w:cs="Courier New"/>
          <w:color w:val="1F497D" w:themeColor="text2"/>
          <w:sz w:val="16"/>
        </w:rPr>
      </w:pPr>
      <w:r w:rsidRPr="00CB77D5">
        <w:rPr>
          <w:rFonts w:ascii="Century Gothic" w:hAnsi="Century Gothic" w:cs="Courier New"/>
          <w:color w:val="1F497D" w:themeColor="text2"/>
          <w:sz w:val="16"/>
        </w:rPr>
        <w:t>la cancellazione, la trasformazione in forma anonima o il blocco dei dati trattati in violazione di legge, compresi quelli di cui  non è necessaria la conservazione in relazione agli scopi per i quali i dati sono stati raccolti o successivamente trattati;</w:t>
      </w:r>
    </w:p>
    <w:p w14:paraId="6A9E30A0" w14:textId="4CF889C5" w:rsidR="00CB77D5" w:rsidRPr="00DF0F2C" w:rsidRDefault="00CB77D5" w:rsidP="009347AE">
      <w:pPr>
        <w:pStyle w:val="Paragrafoelenco"/>
        <w:numPr>
          <w:ilvl w:val="0"/>
          <w:numId w:val="20"/>
        </w:numPr>
        <w:spacing w:after="0" w:line="240" w:lineRule="auto"/>
        <w:ind w:left="851" w:right="567" w:hanging="284"/>
        <w:jc w:val="both"/>
        <w:rPr>
          <w:rFonts w:ascii="Century Gothic" w:hAnsi="Century Gothic" w:cs="Courier New"/>
          <w:color w:val="1F497D" w:themeColor="text2"/>
          <w:sz w:val="16"/>
        </w:rPr>
      </w:pPr>
      <w:r w:rsidRPr="00CB77D5">
        <w:rPr>
          <w:rFonts w:ascii="Century Gothic" w:hAnsi="Century Gothic" w:cs="Courier New"/>
          <w:color w:val="1F497D" w:themeColor="text2"/>
          <w:sz w:val="16"/>
        </w:rPr>
        <w:t>l'attestazione che le operazioni di cui alle lettere a) e b) sono state portate a conoscenza, anche per quanto riguarda il loro contenuto, di coloro ai quali i dati sono stati comunicati o diffusi, eccettuato il caso in cui tale adempimento si</w:t>
      </w:r>
      <w:r w:rsidRPr="00CB77D5">
        <w:rPr>
          <w:rFonts w:ascii="Century Gothic" w:hAnsi="Century Gothic" w:cs="Courier New"/>
          <w:b/>
          <w:bCs/>
          <w:color w:val="4F81BD" w:themeColor="accent1"/>
          <w:sz w:val="16"/>
        </w:rPr>
        <w:t xml:space="preserve"> </w:t>
      </w:r>
      <w:r w:rsidRPr="00CB77D5">
        <w:rPr>
          <w:rFonts w:ascii="Century Gothic" w:hAnsi="Century Gothic" w:cs="Courier New"/>
          <w:color w:val="1F497D" w:themeColor="text2"/>
          <w:sz w:val="16"/>
        </w:rPr>
        <w:t>rivela impossibile o comporta un impiego di mezzi manifestamente sproporzionato rispetto al diritto tutelato.</w:t>
      </w:r>
    </w:p>
    <w:p w14:paraId="51BC6B13" w14:textId="77777777" w:rsidR="00CB77D5" w:rsidRPr="00CB77D5" w:rsidRDefault="00CB77D5" w:rsidP="00CB77D5">
      <w:pPr>
        <w:pStyle w:val="Paragrafoelenco"/>
        <w:numPr>
          <w:ilvl w:val="0"/>
          <w:numId w:val="13"/>
        </w:numPr>
        <w:spacing w:after="0" w:line="240" w:lineRule="auto"/>
        <w:ind w:left="567" w:right="567" w:hanging="283"/>
        <w:jc w:val="both"/>
        <w:rPr>
          <w:rFonts w:ascii="Century Gothic" w:hAnsi="Century Gothic" w:cs="Courier New"/>
          <w:color w:val="1F497D" w:themeColor="text2"/>
          <w:sz w:val="16"/>
        </w:rPr>
      </w:pPr>
      <w:r w:rsidRPr="00CB77D5">
        <w:rPr>
          <w:rFonts w:ascii="Century Gothic" w:hAnsi="Century Gothic" w:cs="Courier New"/>
          <w:color w:val="1F497D" w:themeColor="text2"/>
          <w:sz w:val="16"/>
        </w:rPr>
        <w:t>L'interessato ha diritto di opporsi, in tutto o in parte:</w:t>
      </w:r>
    </w:p>
    <w:p w14:paraId="4464A8E5" w14:textId="77777777" w:rsidR="00CB77D5" w:rsidRPr="00CB77D5" w:rsidRDefault="00CB77D5" w:rsidP="009347AE">
      <w:pPr>
        <w:pStyle w:val="Paragrafoelenco"/>
        <w:numPr>
          <w:ilvl w:val="0"/>
          <w:numId w:val="21"/>
        </w:numPr>
        <w:spacing w:after="0" w:line="240" w:lineRule="auto"/>
        <w:ind w:left="851" w:right="567" w:hanging="283"/>
        <w:jc w:val="both"/>
        <w:rPr>
          <w:rFonts w:ascii="Century Gothic" w:hAnsi="Century Gothic" w:cs="Courier New"/>
          <w:bCs/>
          <w:color w:val="4F81BD" w:themeColor="accent1"/>
          <w:sz w:val="16"/>
        </w:rPr>
      </w:pPr>
      <w:r w:rsidRPr="00CB77D5">
        <w:rPr>
          <w:rFonts w:ascii="Century Gothic" w:hAnsi="Century Gothic" w:cs="Courier New"/>
          <w:color w:val="1F497D" w:themeColor="text2"/>
          <w:sz w:val="16"/>
        </w:rPr>
        <w:t>per motivi legittimi al trattamento dei dati personali che lo riguardano, ancorché pertinenti allo scopo della raccolta;</w:t>
      </w:r>
    </w:p>
    <w:p w14:paraId="64B02FBB" w14:textId="77777777" w:rsidR="00CB77D5" w:rsidRPr="00CB77D5" w:rsidRDefault="00CB77D5" w:rsidP="009347AE">
      <w:pPr>
        <w:pStyle w:val="Paragrafoelenco"/>
        <w:numPr>
          <w:ilvl w:val="0"/>
          <w:numId w:val="21"/>
        </w:numPr>
        <w:spacing w:after="0" w:line="240" w:lineRule="auto"/>
        <w:ind w:left="851" w:right="567" w:hanging="283"/>
        <w:jc w:val="both"/>
        <w:rPr>
          <w:rFonts w:ascii="Century Gothic" w:hAnsi="Century Gothic" w:cs="Courier New"/>
          <w:color w:val="1F497D" w:themeColor="text2"/>
          <w:sz w:val="16"/>
        </w:rPr>
      </w:pPr>
      <w:r w:rsidRPr="00CB77D5">
        <w:rPr>
          <w:rFonts w:ascii="Century Gothic" w:hAnsi="Century Gothic" w:cs="Courier New"/>
          <w:color w:val="1F497D" w:themeColor="text2"/>
          <w:sz w:val="16"/>
        </w:rPr>
        <w:t>al trattamento di dati personali che lo riguardano a fini di invio di materiale pubblicitario o di vendita diretta o per il compimento di ricerche di mercato o di comunicazione commerciale.</w:t>
      </w:r>
    </w:p>
    <w:p w14:paraId="56241144" w14:textId="77777777" w:rsidR="00CB77D5" w:rsidRDefault="00CB77D5" w:rsidP="00CB77D5">
      <w:pPr>
        <w:ind w:left="567" w:right="565"/>
        <w:rPr>
          <w:rFonts w:ascii="Century Gothic" w:hAnsi="Century Gothic" w:cs="Courier New"/>
          <w:b/>
          <w:bCs/>
          <w:color w:val="1F497D" w:themeColor="text2"/>
          <w:sz w:val="24"/>
        </w:rPr>
      </w:pPr>
      <w:r>
        <w:rPr>
          <w:rFonts w:ascii="Century Gothic" w:hAnsi="Century Gothic" w:cs="Courier New"/>
          <w:b/>
          <w:bCs/>
          <w:color w:val="1F497D" w:themeColor="text2"/>
          <w:sz w:val="24"/>
        </w:rPr>
        <w:br w:type="page"/>
      </w:r>
    </w:p>
    <w:p w14:paraId="271DFA68" w14:textId="06B2F49E" w:rsidR="00CB77D5" w:rsidRDefault="00CB77D5">
      <w:pPr>
        <w:pStyle w:val="Testonotaapidipagina"/>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407861" w14:textId="3A4777CF" w:rsidR="009864D1" w:rsidRPr="00181E99" w:rsidRDefault="009864D1" w:rsidP="00BB1448">
    <w:pPr>
      <w:pStyle w:val="Intestazione"/>
      <w:tabs>
        <w:tab w:val="clear" w:pos="4819"/>
        <w:tab w:val="clear" w:pos="9638"/>
      </w:tabs>
    </w:pPr>
    <w:r w:rsidRPr="005C297D">
      <w:rPr>
        <w:noProof/>
        <w:lang w:eastAsia="it-IT"/>
      </w:rPr>
      <mc:AlternateContent>
        <mc:Choice Requires="wps">
          <w:drawing>
            <wp:anchor distT="0" distB="0" distL="114300" distR="114300" simplePos="0" relativeHeight="251659776" behindDoc="0" locked="0" layoutInCell="1" allowOverlap="1" wp14:anchorId="33407869" wp14:editId="3340786A">
              <wp:simplePos x="0" y="0"/>
              <wp:positionH relativeFrom="column">
                <wp:posOffset>2011045</wp:posOffset>
              </wp:positionH>
              <wp:positionV relativeFrom="paragraph">
                <wp:posOffset>495935</wp:posOffset>
              </wp:positionV>
              <wp:extent cx="4829175" cy="0"/>
              <wp:effectExtent l="38100" t="38100" r="66675" b="95250"/>
              <wp:wrapNone/>
              <wp:docPr id="16" name="Connettore 1 16"/>
              <wp:cNvGraphicFramePr/>
              <a:graphic xmlns:a="http://schemas.openxmlformats.org/drawingml/2006/main">
                <a:graphicData uri="http://schemas.microsoft.com/office/word/2010/wordprocessingShape">
                  <wps:wsp>
                    <wps:cNvCnPr/>
                    <wps:spPr>
                      <a:xfrm>
                        <a:off x="0" y="0"/>
                        <a:ext cx="4829175" cy="0"/>
                      </a:xfrm>
                      <a:prstGeom prst="line">
                        <a:avLst/>
                      </a:prstGeom>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1882343" id="Connettore 1 16" o:spid="_x0000_s1026" style="position:absolute;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8.35pt,39.05pt" to="538.6pt,3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FfkvAEAAMYDAAAOAAAAZHJzL2Uyb0RvYy54bWysU9tu2zAMfR/QfxD03tgOuq4z4vQhRfdS&#10;dMEuH6DKVCxAN1Ba7Pz9KDlxh21AgWEvskTyHPKQ9OZ+soYdAaP2ruPNquYMnPS9doeOf//2eH3H&#10;WUzC9cJ4Bx0/QeT326t3mzG0sPaDNz0gIxIX2zF0fEgptFUV5QBWxJUP4MipPFqR6ImHqkcxErs1&#10;1bqub6vRYx/QS4iRrA+zk28Lv1Ig02elIiRmOk61pXJiOV/yWW03oj2gCIOW5zLEP1RhhXaUdKF6&#10;EEmwH6j/oLJaoo9epZX0tvJKaQlFA6lp6t/UfB1EgKKFmhPD0qb4/2jl83GPTPc0u1vOnLA0o513&#10;DlLyCKxhZKYejSG2FLpzezy/YthjFjwptPlLUthU+npa+gpTYpKMN3frj82H95zJi696BQaM6RN4&#10;y/Kl40a7LFm04vgUEyWj0EtINhuXbbmeuYJySycDs/MLKFJDOdeFpOwR7Ayyo6ANEFKCS0UR0RpH&#10;0RmmtDELsH4beI7PUCg7toCbt8ELomT2Li1gq53HvxGkqclDoJLVHH/pwKw7t+DF96cym9IaWpYS&#10;fl7svI2/vgv89ffb/gQAAP//AwBQSwMEFAAGAAgAAAAhADZsWCDcAAAACgEAAA8AAABkcnMvZG93&#10;bnJldi54bWxMj8FKxDAQhu+C7xBG8OamXaFduk0XEXpT0LrsOduMTTGZlCTt1rc3iwc9zszHP99f&#10;H1Zr2II+jI4E5JsMGFLv1EiDgONH+7ADFqIkJY0jFPCNAQ7N7U0tK+Uu9I5LFweWQihUUoCOcao4&#10;D71GK8PGTUjp9um8lTGNfuDKy0sKt4Zvs6zgVo6UPmg54bPG/qubrYB2aH0x89PJLHpRb333+tId&#10;oxD3d+vTHljENf7BcNVP6tAkp7ObSQVmBDzmRZlQAeUuB3YFsrLcAjv/bnhT8/8Vmh8AAAD//wMA&#10;UEsBAi0AFAAGAAgAAAAhALaDOJL+AAAA4QEAABMAAAAAAAAAAAAAAAAAAAAAAFtDb250ZW50X1R5&#10;cGVzXS54bWxQSwECLQAUAAYACAAAACEAOP0h/9YAAACUAQAACwAAAAAAAAAAAAAAAAAvAQAAX3Jl&#10;bHMvLnJlbHNQSwECLQAUAAYACAAAACEAhFxX5LwBAADGAwAADgAAAAAAAAAAAAAAAAAuAgAAZHJz&#10;L2Uyb0RvYy54bWxQSwECLQAUAAYACAAAACEANmxYINwAAAAKAQAADwAAAAAAAAAAAAAAAAAWBAAA&#10;ZHJzL2Rvd25yZXYueG1sUEsFBgAAAAAEAAQA8wAAAB8FAAAAAA==&#10;" strokecolor="#f79646 [3209]" strokeweight="2pt">
              <v:shadow on="t" color="black" opacity="24903f" origin=",.5" offset="0,.55556mm"/>
            </v:line>
          </w:pict>
        </mc:Fallback>
      </mc:AlternateContent>
    </w:r>
    <w:r w:rsidRPr="005C297D">
      <w:rPr>
        <w:noProof/>
        <w:lang w:eastAsia="it-IT"/>
      </w:rPr>
      <mc:AlternateContent>
        <mc:Choice Requires="wps">
          <w:drawing>
            <wp:anchor distT="0" distB="0" distL="114300" distR="114300" simplePos="0" relativeHeight="251660800" behindDoc="0" locked="0" layoutInCell="1" allowOverlap="1" wp14:anchorId="3340786B" wp14:editId="3340786C">
              <wp:simplePos x="0" y="0"/>
              <wp:positionH relativeFrom="column">
                <wp:posOffset>-721360</wp:posOffset>
              </wp:positionH>
              <wp:positionV relativeFrom="paragraph">
                <wp:posOffset>492125</wp:posOffset>
              </wp:positionV>
              <wp:extent cx="600075" cy="0"/>
              <wp:effectExtent l="38100" t="38100" r="66675" b="95250"/>
              <wp:wrapNone/>
              <wp:docPr id="17" name="Connettore 1 17"/>
              <wp:cNvGraphicFramePr/>
              <a:graphic xmlns:a="http://schemas.openxmlformats.org/drawingml/2006/main">
                <a:graphicData uri="http://schemas.microsoft.com/office/word/2010/wordprocessingShape">
                  <wps:wsp>
                    <wps:cNvCnPr/>
                    <wps:spPr>
                      <a:xfrm>
                        <a:off x="0" y="0"/>
                        <a:ext cx="600075" cy="0"/>
                      </a:xfrm>
                      <a:prstGeom prst="line">
                        <a:avLst/>
                      </a:prstGeom>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8BD1833" id="Connettore 1 17" o:spid="_x0000_s1026" style="position:absolute;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8pt,38.75pt" to="-9.55pt,3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hFugEAAMUDAAAOAAAAZHJzL2Uyb0RvYy54bWysU02P2yAQvVfqf0DcG9uRmq2sOHvIavdS&#10;tVE/fgCLhxgJGAQ0dv59B+x4q7bSSlUvGIZ5b+Y9xvv7yRp2gRA1uo43m5ozcBJ77c4d//7t8d0H&#10;zmISrhcGHXT8CpHfH96+2Y++hS0OaHoIjEhcbEff8SEl31ZVlANYETfowdGlwmBFomM4V30QI7Fb&#10;U23releNGHofUEKMFH2YL/mh8CsFMn1WKkJipuPUWyprKOtzXqvDXrTnIPyg5dKG+IcurNCOiq5U&#10;DyIJ9iPoP6islgEjqrSRaCtUSksoGkhNU/+m5usgPBQtZE70q03x/9HKT5dTYLqnt7vjzAlLb3RE&#10;5yAlDMAaRmHyaPSxpdSjO4XlFP0pZMGTCjZ/SQqbiq/X1VeYEpMU3NV1ffeeM3m7ql5wPsT0BGhZ&#10;3nTcaJcVi1ZcPsZEtSj1lpLDxuVYbmduoOzS1cB8+QUUiaGS20JSxgiOJrCLoAEQUoJLuyyIaI2j&#10;7AxT2pgVWL8OXPIzFMqIreDmdfCKKJXRpRVstcPwN4I0NUvLas6/OTDrzhY8Y38tT1OsoVkpCpe5&#10;zsP467nAX/6+w08AAAD//wMAUEsDBBQABgAIAAAAIQAu4BHZ3AAAAAoBAAAPAAAAZHJzL2Rvd25y&#10;ZXYueG1sTI/BSsQwEIbvgu8QRvDWTaPY1dp0EaE3Ba3LnrPN2BSbSUnSbn17Ix7c48x8/PP91W61&#10;I1vQh8GRBLHJgSF1Tg/US9h/NNk9sBAVaTU6QgnfGGBXX15UqtTuRO+4tLFnKYRCqSSYGKeS89AZ&#10;tCps3ISUbp/OWxXT6HuuvTqlcDvymzwvuFUDpQ9GTfhssPtqZyuh6RtfzPxwGBez6LeufX1p91HK&#10;66v16RFYxDX+w/Crn9ShTk5HN5MObJSQCXFbJFbCdnsHLBGZeBDAjn8LXlf8vEL9AwAA//8DAFBL&#10;AQItABQABgAIAAAAIQC2gziS/gAAAOEBAAATAAAAAAAAAAAAAAAAAAAAAABbQ29udGVudF9UeXBl&#10;c10ueG1sUEsBAi0AFAAGAAgAAAAhADj9If/WAAAAlAEAAAsAAAAAAAAAAAAAAAAALwEAAF9yZWxz&#10;Ly5yZWxzUEsBAi0AFAAGAAgAAAAhAIv4SEW6AQAAxQMAAA4AAAAAAAAAAAAAAAAALgIAAGRycy9l&#10;Mm9Eb2MueG1sUEsBAi0AFAAGAAgAAAAhAC7gEdncAAAACgEAAA8AAAAAAAAAAAAAAAAAFAQAAGRy&#10;cy9kb3ducmV2LnhtbFBLBQYAAAAABAAEAPMAAAAdBQAAAAA=&#10;" strokecolor="#f79646 [3209]" strokeweight="2pt">
              <v:shadow on="t" color="black" opacity="24903f" origin=",.5" offset="0,.55556mm"/>
            </v:line>
          </w:pict>
        </mc:Fallback>
      </mc:AlternateContent>
    </w:r>
    <w:r w:rsidRPr="005C297D">
      <w:rPr>
        <w:noProof/>
        <w:lang w:eastAsia="it-IT"/>
      </w:rPr>
      <w:drawing>
        <wp:anchor distT="0" distB="0" distL="114300" distR="114300" simplePos="0" relativeHeight="251661824" behindDoc="1" locked="0" layoutInCell="1" allowOverlap="1" wp14:anchorId="3340786D" wp14:editId="3340786E">
          <wp:simplePos x="0" y="0"/>
          <wp:positionH relativeFrom="column">
            <wp:posOffset>73025</wp:posOffset>
          </wp:positionH>
          <wp:positionV relativeFrom="paragraph">
            <wp:posOffset>-51614</wp:posOffset>
          </wp:positionV>
          <wp:extent cx="1778000" cy="647700"/>
          <wp:effectExtent l="0" t="0" r="0" b="0"/>
          <wp:wrapNone/>
          <wp:docPr id="25" name="Immagin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arta intestata.png"/>
                  <pic:cNvPicPr/>
                </pic:nvPicPr>
                <pic:blipFill>
                  <a:blip r:embed="rId1" cstate="print">
                    <a:extLst>
                      <a:ext uri="{BEBA8EAE-BF5A-486C-A8C5-ECC9F3942E4B}">
                        <a14:imgProps xmlns:a14="http://schemas.microsoft.com/office/drawing/2010/main">
                          <a14:imgLayer r:embed="rId2">
                            <a14:imgEffect>
                              <a14:brightnessContrast contrast="-20000"/>
                            </a14:imgEffect>
                          </a14:imgLayer>
                        </a14:imgProps>
                      </a:ext>
                      <a:ext uri="{28A0092B-C50C-407E-A947-70E740481C1C}">
                        <a14:useLocalDpi xmlns:a14="http://schemas.microsoft.com/office/drawing/2010/main" val="0"/>
                      </a:ext>
                    </a:extLst>
                  </a:blip>
                  <a:stretch>
                    <a:fillRect/>
                  </a:stretch>
                </pic:blipFill>
                <pic:spPr>
                  <a:xfrm>
                    <a:off x="0" y="0"/>
                    <a:ext cx="1778000" cy="64770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407864" w14:textId="657036A3" w:rsidR="009864D1" w:rsidRDefault="009864D1">
    <w:pPr>
      <w:pStyle w:val="Intestazione"/>
    </w:pPr>
    <w:r w:rsidRPr="005C297D">
      <w:rPr>
        <w:noProof/>
        <w:lang w:eastAsia="it-IT"/>
      </w:rPr>
      <mc:AlternateContent>
        <mc:Choice Requires="wps">
          <w:drawing>
            <wp:anchor distT="0" distB="0" distL="114300" distR="114300" simplePos="0" relativeHeight="251656704" behindDoc="0" locked="0" layoutInCell="1" allowOverlap="1" wp14:anchorId="33407873" wp14:editId="33407874">
              <wp:simplePos x="0" y="0"/>
              <wp:positionH relativeFrom="column">
                <wp:posOffset>2012315</wp:posOffset>
              </wp:positionH>
              <wp:positionV relativeFrom="paragraph">
                <wp:posOffset>506095</wp:posOffset>
              </wp:positionV>
              <wp:extent cx="4829175" cy="0"/>
              <wp:effectExtent l="38100" t="38100" r="66675" b="95250"/>
              <wp:wrapNone/>
              <wp:docPr id="8" name="Connettore 1 8"/>
              <wp:cNvGraphicFramePr/>
              <a:graphic xmlns:a="http://schemas.openxmlformats.org/drawingml/2006/main">
                <a:graphicData uri="http://schemas.microsoft.com/office/word/2010/wordprocessingShape">
                  <wps:wsp>
                    <wps:cNvCnPr/>
                    <wps:spPr>
                      <a:xfrm>
                        <a:off x="0" y="0"/>
                        <a:ext cx="4829175" cy="0"/>
                      </a:xfrm>
                      <a:prstGeom prst="line">
                        <a:avLst/>
                      </a:prstGeom>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68AA241" id="Connettore 1 8" o:spid="_x0000_s1026" style="position:absolute;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8.45pt,39.85pt" to="538.7pt,3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IXpugEAAMQDAAAOAAAAZHJzL2Uyb0RvYy54bWysU9uO0zAQfUfiHyy/0yQVLCVqug9dwQuC&#10;issHeJ1xY8k3jU2T/j1jJ80iQFoJ8eLYM3POzJmZ7O8na9gFMGrvOt5sas7ASd9rd+7492/vX+04&#10;i0m4XhjvoONXiPz+8PLFfgwtbP3gTQ/IiMTFdgwdH1IKbVVFOYAVceMDOHIqj1YkeuK56lGMxG5N&#10;ta3ru2r02Af0EmIk68Ps5IfCrxTI9FmpCImZjlNtqZxYzsd8Voe9aM8owqDlUob4hyqs0I6SrlQP&#10;Ign2A/UfVFZL9NGrtJHeVl4pLaFoIDVN/Zuar4MIULRQc2JY2xT/H638dDkh033HaVBOWBrR0TsH&#10;KXkE1rBd7tAYYkuBR3fC5RXDCbPcSaHNXxLCptLV69pVmBKTZHy9275r3r7hTN581RMwYEwfwFuW&#10;Lx032mXBohWXjzFRMgq9hWSzcdmW65krKLd0NTA7v4AiLZRzW0jKFsHRILsImr+QEly6y4qI1jiK&#10;zjCljVmB9fPAJT5DoWzYCm6eB6+Iktm7tIKtdh7/RpCmZilZzfG3Dsy6cwsefX8tsymtoVUpCpe1&#10;zrv467vAn36+w08AAAD//wMAUEsDBBQABgAIAAAAIQALLoA+3AAAAAoBAAAPAAAAZHJzL2Rvd25y&#10;ZXYueG1sTI/BTsMwDIbvSLxDZCRuLB2glnVNJ4TUG0hQpp2zxjTVEqdK0q68PZk4wNH2p9/fX+0W&#10;a9iMPgyOBKxXGTCkzqmBegH7z+buCViIkpQ0jlDANwbY1ddXlSyVO9MHzm3sWQqhUEoBOsax5Dx0&#10;Gq0MKzcipduX81bGNPqeKy/PKdwafp9lObdyoPRByxFfNHandrICmr7x+cQPBzPrWb137dtru49C&#10;3N4sz1tgEZf4B8NFP6lDnZyObiIVmBHwsM43CRVQbApgFyArikdgx98Nryv+v0L9AwAA//8DAFBL&#10;AQItABQABgAIAAAAIQC2gziS/gAAAOEBAAATAAAAAAAAAAAAAAAAAAAAAABbQ29udGVudF9UeXBl&#10;c10ueG1sUEsBAi0AFAAGAAgAAAAhADj9If/WAAAAlAEAAAsAAAAAAAAAAAAAAAAALwEAAF9yZWxz&#10;Ly5yZWxzUEsBAi0AFAAGAAgAAAAhACAwhem6AQAAxAMAAA4AAAAAAAAAAAAAAAAALgIAAGRycy9l&#10;Mm9Eb2MueG1sUEsBAi0AFAAGAAgAAAAhAAsugD7cAAAACgEAAA8AAAAAAAAAAAAAAAAAFAQAAGRy&#10;cy9kb3ducmV2LnhtbFBLBQYAAAAABAAEAPMAAAAdBQAAAAA=&#10;" strokecolor="#f79646 [3209]" strokeweight="2pt">
              <v:shadow on="t" color="black" opacity="24903f" origin=",.5" offset="0,.55556mm"/>
            </v:line>
          </w:pict>
        </mc:Fallback>
      </mc:AlternateContent>
    </w:r>
    <w:r w:rsidRPr="005C297D">
      <w:rPr>
        <w:noProof/>
        <w:lang w:eastAsia="it-IT"/>
      </w:rPr>
      <mc:AlternateContent>
        <mc:Choice Requires="wps">
          <w:drawing>
            <wp:anchor distT="0" distB="0" distL="114300" distR="114300" simplePos="0" relativeHeight="251657728" behindDoc="0" locked="0" layoutInCell="1" allowOverlap="1" wp14:anchorId="33407875" wp14:editId="33407876">
              <wp:simplePos x="0" y="0"/>
              <wp:positionH relativeFrom="column">
                <wp:posOffset>-720090</wp:posOffset>
              </wp:positionH>
              <wp:positionV relativeFrom="paragraph">
                <wp:posOffset>502285</wp:posOffset>
              </wp:positionV>
              <wp:extent cx="600075" cy="0"/>
              <wp:effectExtent l="38100" t="38100" r="66675" b="95250"/>
              <wp:wrapNone/>
              <wp:docPr id="14" name="Connettore 1 14"/>
              <wp:cNvGraphicFramePr/>
              <a:graphic xmlns:a="http://schemas.openxmlformats.org/drawingml/2006/main">
                <a:graphicData uri="http://schemas.microsoft.com/office/word/2010/wordprocessingShape">
                  <wps:wsp>
                    <wps:cNvCnPr/>
                    <wps:spPr>
                      <a:xfrm>
                        <a:off x="0" y="0"/>
                        <a:ext cx="600075" cy="0"/>
                      </a:xfrm>
                      <a:prstGeom prst="line">
                        <a:avLst/>
                      </a:prstGeom>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F8A5EE4" id="Connettore 1 14" o:spid="_x0000_s1026" style="position:absolute;z-index:251657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7pt,39.55pt" to="-9.45pt,3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fjguQEAAMUDAAAOAAAAZHJzL2Uyb0RvYy54bWysU9uO0zAQfUfiHyy/b5NUS0FR033oCl4Q&#10;VFw+wOuMG0u+aWya9O8ZO2kWAdJKiBfHHs85M+d4sn+YrGEXwKi963izqTkDJ32v3bnj37+9v3vH&#10;WUzC9cJ4Bx2/QuQPh9ev9mNoYesHb3pARiQutmPo+JBSaKsqygGsiBsfwNGl8mhFoiOeqx7FSOzW&#10;VNu63lWjxz6glxAjRR/nS34o/EqBTJ+VipCY6Tj1lsqKZX3Ka3XYi/aMIgxaLm2If+jCCu2o6Er1&#10;KJJgP1D/QWW1RB+9ShvpbeWV0hKKBlLT1L+p+TqIAEULmRPDalP8f7Ty0+WETPf0dvecOWHpjY7e&#10;OUjJI7CGUZg8GkNsKfXoTricYjhhFjwptPlLUthUfL2uvsKUmKTgrq7rt284k7er6hkXMKYP4C3L&#10;m44b7bJi0YrLx5ioFqXeUnLYuBzL7cwNlF26Gpgvv4AiMVRyW0jKGMHRILsIGgAhJbi0y4KI1jjK&#10;zjCljVmB9cvAJT9DoYzYCm5eBq+IUtm7tIKtdh7/RpCmZmlZzfk3B2bd2YIn31/L0xRraFaKwmWu&#10;8zD+ei7w57/v8BMAAP//AwBQSwMEFAAGAAgAAAAhANF20u7dAAAACgEAAA8AAABkcnMvZG93bnJl&#10;di54bWxMj8FOwzAMhu9IvENkJG5dGkBj65pOCKk3kKBMO2eNaao1TpWkXXl7gjjA0fan399f7hc7&#10;sBl96B1JEKscGFLrdE+dhMNHnW2AhahIq8ERSvjCAPvq+qpUhXYXese5iR1LIRQKJcHEOBach9ag&#10;VWHlRqR0+3TeqphG33Ht1SWF24Hf5fmaW9VT+mDUiM8G23MzWQl1V/v1xI/HYTazfmub15fmEKW8&#10;vVmedsAiLvEPhh/9pA5Vcjq5iXRgg4RMiPuHxEp43ApgicjEZgvs9LvgVcn/V6i+AQAA//8DAFBL&#10;AQItABQABgAIAAAAIQC2gziS/gAAAOEBAAATAAAAAAAAAAAAAAAAAAAAAABbQ29udGVudF9UeXBl&#10;c10ueG1sUEsBAi0AFAAGAAgAAAAhADj9If/WAAAAlAEAAAsAAAAAAAAAAAAAAAAALwEAAF9yZWxz&#10;Ly5yZWxzUEsBAi0AFAAGAAgAAAAhAIFR+OC5AQAAxQMAAA4AAAAAAAAAAAAAAAAALgIAAGRycy9l&#10;Mm9Eb2MueG1sUEsBAi0AFAAGAAgAAAAhANF20u7dAAAACgEAAA8AAAAAAAAAAAAAAAAAEwQAAGRy&#10;cy9kb3ducmV2LnhtbFBLBQYAAAAABAAEAPMAAAAdBQAAAAA=&#10;" strokecolor="#f79646 [3209]" strokeweight="2pt">
              <v:shadow on="t" color="black" opacity="24903f" origin=",.5" offset="0,.55556mm"/>
            </v:line>
          </w:pict>
        </mc:Fallback>
      </mc:AlternateContent>
    </w:r>
    <w:r w:rsidRPr="005C297D">
      <w:rPr>
        <w:noProof/>
        <w:lang w:eastAsia="it-IT"/>
      </w:rPr>
      <w:drawing>
        <wp:anchor distT="0" distB="0" distL="114300" distR="114300" simplePos="0" relativeHeight="251658752" behindDoc="1" locked="0" layoutInCell="1" allowOverlap="1" wp14:anchorId="33407877" wp14:editId="33407878">
          <wp:simplePos x="0" y="0"/>
          <wp:positionH relativeFrom="column">
            <wp:posOffset>74295</wp:posOffset>
          </wp:positionH>
          <wp:positionV relativeFrom="paragraph">
            <wp:posOffset>-45085</wp:posOffset>
          </wp:positionV>
          <wp:extent cx="1778000" cy="647700"/>
          <wp:effectExtent l="0" t="0" r="0" b="0"/>
          <wp:wrapNone/>
          <wp:docPr id="26" name="Immagin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arta intestata.png"/>
                  <pic:cNvPicPr/>
                </pic:nvPicPr>
                <pic:blipFill>
                  <a:blip r:embed="rId1" cstate="print">
                    <a:extLst>
                      <a:ext uri="{BEBA8EAE-BF5A-486C-A8C5-ECC9F3942E4B}">
                        <a14:imgProps xmlns:a14="http://schemas.microsoft.com/office/drawing/2010/main">
                          <a14:imgLayer r:embed="rId2">
                            <a14:imgEffect>
                              <a14:brightnessContrast contrast="-20000"/>
                            </a14:imgEffect>
                          </a14:imgLayer>
                        </a14:imgProps>
                      </a:ext>
                      <a:ext uri="{28A0092B-C50C-407E-A947-70E740481C1C}">
                        <a14:useLocalDpi xmlns:a14="http://schemas.microsoft.com/office/drawing/2010/main" val="0"/>
                      </a:ext>
                    </a:extLst>
                  </a:blip>
                  <a:stretch>
                    <a:fillRect/>
                  </a:stretch>
                </pic:blipFill>
                <pic:spPr>
                  <a:xfrm>
                    <a:off x="0" y="0"/>
                    <a:ext cx="1778000" cy="6477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C2E8F"/>
    <w:multiLevelType w:val="hybridMultilevel"/>
    <w:tmpl w:val="8C4E218C"/>
    <w:lvl w:ilvl="0" w:tplc="714E2A74">
      <w:numFmt w:val="bullet"/>
      <w:lvlText w:val="•"/>
      <w:lvlJc w:val="left"/>
      <w:pPr>
        <w:ind w:left="1974" w:hanging="840"/>
      </w:pPr>
      <w:rPr>
        <w:rFonts w:ascii="Century Gothic" w:eastAsiaTheme="minorHAnsi" w:hAnsi="Century Gothic" w:cs="Courier New"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
    <w:nsid w:val="01CE57FC"/>
    <w:multiLevelType w:val="hybridMultilevel"/>
    <w:tmpl w:val="591888C4"/>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2">
    <w:nsid w:val="101E09E7"/>
    <w:multiLevelType w:val="hybridMultilevel"/>
    <w:tmpl w:val="1262B9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0314804"/>
    <w:multiLevelType w:val="hybridMultilevel"/>
    <w:tmpl w:val="09A09490"/>
    <w:lvl w:ilvl="0" w:tplc="04100017">
      <w:start w:val="1"/>
      <w:numFmt w:val="lowerLetter"/>
      <w:lvlText w:val="%1)"/>
      <w:lvlJc w:val="left"/>
      <w:pPr>
        <w:ind w:left="1978" w:hanging="1410"/>
      </w:pPr>
      <w:rPr>
        <w:rFonts w:hint="default"/>
      </w:rPr>
    </w:lvl>
    <w:lvl w:ilvl="1" w:tplc="04100019" w:tentative="1">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tentative="1">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abstractNum w:abstractNumId="4">
    <w:nsid w:val="136547C0"/>
    <w:multiLevelType w:val="hybridMultilevel"/>
    <w:tmpl w:val="ACF0FB9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nsid w:val="146F0B4D"/>
    <w:multiLevelType w:val="hybridMultilevel"/>
    <w:tmpl w:val="29FCEF86"/>
    <w:lvl w:ilvl="0" w:tplc="ABD0F230">
      <w:start w:val="1"/>
      <w:numFmt w:val="decimal"/>
      <w:lvlText w:val="%1."/>
      <w:lvlJc w:val="left"/>
      <w:pPr>
        <w:ind w:left="1977" w:hanging="141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6">
    <w:nsid w:val="15A22CEC"/>
    <w:multiLevelType w:val="hybridMultilevel"/>
    <w:tmpl w:val="082CC10A"/>
    <w:lvl w:ilvl="0" w:tplc="0410000F">
      <w:start w:val="1"/>
      <w:numFmt w:val="decimal"/>
      <w:lvlText w:val="%1."/>
      <w:lvlJc w:val="lef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7">
    <w:nsid w:val="16D810C9"/>
    <w:multiLevelType w:val="hybridMultilevel"/>
    <w:tmpl w:val="5B065D92"/>
    <w:lvl w:ilvl="0" w:tplc="04100001">
      <w:start w:val="1"/>
      <w:numFmt w:val="bullet"/>
      <w:lvlText w:val=""/>
      <w:lvlJc w:val="left"/>
      <w:pPr>
        <w:ind w:left="3072" w:hanging="360"/>
      </w:pPr>
      <w:rPr>
        <w:rFonts w:ascii="Symbol" w:hAnsi="Symbol" w:hint="default"/>
      </w:rPr>
    </w:lvl>
    <w:lvl w:ilvl="1" w:tplc="04100003" w:tentative="1">
      <w:start w:val="1"/>
      <w:numFmt w:val="bullet"/>
      <w:lvlText w:val="o"/>
      <w:lvlJc w:val="left"/>
      <w:pPr>
        <w:ind w:left="3792" w:hanging="360"/>
      </w:pPr>
      <w:rPr>
        <w:rFonts w:ascii="Courier New" w:hAnsi="Courier New" w:cs="Courier New" w:hint="default"/>
      </w:rPr>
    </w:lvl>
    <w:lvl w:ilvl="2" w:tplc="04100005" w:tentative="1">
      <w:start w:val="1"/>
      <w:numFmt w:val="bullet"/>
      <w:lvlText w:val=""/>
      <w:lvlJc w:val="left"/>
      <w:pPr>
        <w:ind w:left="4512" w:hanging="360"/>
      </w:pPr>
      <w:rPr>
        <w:rFonts w:ascii="Wingdings" w:hAnsi="Wingdings" w:hint="default"/>
      </w:rPr>
    </w:lvl>
    <w:lvl w:ilvl="3" w:tplc="04100001" w:tentative="1">
      <w:start w:val="1"/>
      <w:numFmt w:val="bullet"/>
      <w:lvlText w:val=""/>
      <w:lvlJc w:val="left"/>
      <w:pPr>
        <w:ind w:left="5232" w:hanging="360"/>
      </w:pPr>
      <w:rPr>
        <w:rFonts w:ascii="Symbol" w:hAnsi="Symbol" w:hint="default"/>
      </w:rPr>
    </w:lvl>
    <w:lvl w:ilvl="4" w:tplc="04100003" w:tentative="1">
      <w:start w:val="1"/>
      <w:numFmt w:val="bullet"/>
      <w:lvlText w:val="o"/>
      <w:lvlJc w:val="left"/>
      <w:pPr>
        <w:ind w:left="5952" w:hanging="360"/>
      </w:pPr>
      <w:rPr>
        <w:rFonts w:ascii="Courier New" w:hAnsi="Courier New" w:cs="Courier New" w:hint="default"/>
      </w:rPr>
    </w:lvl>
    <w:lvl w:ilvl="5" w:tplc="04100005" w:tentative="1">
      <w:start w:val="1"/>
      <w:numFmt w:val="bullet"/>
      <w:lvlText w:val=""/>
      <w:lvlJc w:val="left"/>
      <w:pPr>
        <w:ind w:left="6672" w:hanging="360"/>
      </w:pPr>
      <w:rPr>
        <w:rFonts w:ascii="Wingdings" w:hAnsi="Wingdings" w:hint="default"/>
      </w:rPr>
    </w:lvl>
    <w:lvl w:ilvl="6" w:tplc="04100001" w:tentative="1">
      <w:start w:val="1"/>
      <w:numFmt w:val="bullet"/>
      <w:lvlText w:val=""/>
      <w:lvlJc w:val="left"/>
      <w:pPr>
        <w:ind w:left="7392" w:hanging="360"/>
      </w:pPr>
      <w:rPr>
        <w:rFonts w:ascii="Symbol" w:hAnsi="Symbol" w:hint="default"/>
      </w:rPr>
    </w:lvl>
    <w:lvl w:ilvl="7" w:tplc="04100003" w:tentative="1">
      <w:start w:val="1"/>
      <w:numFmt w:val="bullet"/>
      <w:lvlText w:val="o"/>
      <w:lvlJc w:val="left"/>
      <w:pPr>
        <w:ind w:left="8112" w:hanging="360"/>
      </w:pPr>
      <w:rPr>
        <w:rFonts w:ascii="Courier New" w:hAnsi="Courier New" w:cs="Courier New" w:hint="default"/>
      </w:rPr>
    </w:lvl>
    <w:lvl w:ilvl="8" w:tplc="04100005" w:tentative="1">
      <w:start w:val="1"/>
      <w:numFmt w:val="bullet"/>
      <w:lvlText w:val=""/>
      <w:lvlJc w:val="left"/>
      <w:pPr>
        <w:ind w:left="8832" w:hanging="360"/>
      </w:pPr>
      <w:rPr>
        <w:rFonts w:ascii="Wingdings" w:hAnsi="Wingdings" w:hint="default"/>
      </w:rPr>
    </w:lvl>
  </w:abstractNum>
  <w:abstractNum w:abstractNumId="8">
    <w:nsid w:val="178454D7"/>
    <w:multiLevelType w:val="hybridMultilevel"/>
    <w:tmpl w:val="1D28E9CC"/>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9">
    <w:nsid w:val="1CFE6C35"/>
    <w:multiLevelType w:val="hybridMultilevel"/>
    <w:tmpl w:val="1C845D6C"/>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0">
    <w:nsid w:val="20004CCD"/>
    <w:multiLevelType w:val="hybridMultilevel"/>
    <w:tmpl w:val="23AA8ED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1">
    <w:nsid w:val="22E13D39"/>
    <w:multiLevelType w:val="hybridMultilevel"/>
    <w:tmpl w:val="3B5EE06C"/>
    <w:lvl w:ilvl="0" w:tplc="21064E24">
      <w:numFmt w:val="bullet"/>
      <w:lvlText w:val="-"/>
      <w:lvlJc w:val="left"/>
      <w:pPr>
        <w:ind w:left="927" w:hanging="360"/>
      </w:pPr>
      <w:rPr>
        <w:rFonts w:ascii="Century Gothic" w:eastAsiaTheme="minorHAnsi" w:hAnsi="Century Gothic" w:cs="Courier New"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12">
    <w:nsid w:val="2B094030"/>
    <w:multiLevelType w:val="hybridMultilevel"/>
    <w:tmpl w:val="5B8EDFC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34530023"/>
    <w:multiLevelType w:val="hybridMultilevel"/>
    <w:tmpl w:val="E864C5E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3AA04A09"/>
    <w:multiLevelType w:val="hybridMultilevel"/>
    <w:tmpl w:val="A53EA8A4"/>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3C3871C8"/>
    <w:multiLevelType w:val="hybridMultilevel"/>
    <w:tmpl w:val="3176EB44"/>
    <w:lvl w:ilvl="0" w:tplc="39F60F72">
      <w:start w:val="1"/>
      <w:numFmt w:val="bullet"/>
      <w:lvlText w:val="-"/>
      <w:lvlJc w:val="left"/>
      <w:pPr>
        <w:ind w:left="360" w:hanging="360"/>
      </w:pPr>
      <w:rPr>
        <w:rFonts w:ascii="Arial" w:eastAsiaTheme="minorHAnsi" w:hAnsi="Arial" w:cs="Arial" w:hint="default"/>
        <w:u w:val="single"/>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6">
    <w:nsid w:val="3EC85057"/>
    <w:multiLevelType w:val="hybridMultilevel"/>
    <w:tmpl w:val="BC2C8B7E"/>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7">
    <w:nsid w:val="4A6D7B18"/>
    <w:multiLevelType w:val="hybridMultilevel"/>
    <w:tmpl w:val="4240124C"/>
    <w:lvl w:ilvl="0" w:tplc="04100001">
      <w:start w:val="1"/>
      <w:numFmt w:val="bullet"/>
      <w:lvlText w:val=""/>
      <w:lvlJc w:val="left"/>
      <w:pPr>
        <w:tabs>
          <w:tab w:val="num" w:pos="1440"/>
        </w:tabs>
        <w:ind w:left="1440" w:hanging="360"/>
      </w:pPr>
      <w:rPr>
        <w:rFonts w:ascii="Symbol" w:hAnsi="Symbol" w:hint="default"/>
      </w:rPr>
    </w:lvl>
    <w:lvl w:ilvl="1" w:tplc="04100003">
      <w:start w:val="1"/>
      <w:numFmt w:val="bullet"/>
      <w:lvlText w:val="o"/>
      <w:lvlJc w:val="left"/>
      <w:pPr>
        <w:tabs>
          <w:tab w:val="num" w:pos="2160"/>
        </w:tabs>
        <w:ind w:left="2160" w:hanging="360"/>
      </w:pPr>
      <w:rPr>
        <w:rFonts w:ascii="Courier New" w:hAnsi="Courier New" w:cs="Courier New" w:hint="default"/>
      </w:rPr>
    </w:lvl>
    <w:lvl w:ilvl="2" w:tplc="04100005" w:tentative="1">
      <w:start w:val="1"/>
      <w:numFmt w:val="bullet"/>
      <w:lvlText w:val=""/>
      <w:lvlJc w:val="left"/>
      <w:pPr>
        <w:tabs>
          <w:tab w:val="num" w:pos="2880"/>
        </w:tabs>
        <w:ind w:left="2880" w:hanging="360"/>
      </w:pPr>
      <w:rPr>
        <w:rFonts w:ascii="Wingdings" w:hAnsi="Wingdings" w:hint="default"/>
      </w:rPr>
    </w:lvl>
    <w:lvl w:ilvl="3" w:tplc="04100001" w:tentative="1">
      <w:start w:val="1"/>
      <w:numFmt w:val="bullet"/>
      <w:lvlText w:val=""/>
      <w:lvlJc w:val="left"/>
      <w:pPr>
        <w:tabs>
          <w:tab w:val="num" w:pos="3600"/>
        </w:tabs>
        <w:ind w:left="3600" w:hanging="360"/>
      </w:pPr>
      <w:rPr>
        <w:rFonts w:ascii="Symbol" w:hAnsi="Symbol" w:hint="default"/>
      </w:rPr>
    </w:lvl>
    <w:lvl w:ilvl="4" w:tplc="04100003" w:tentative="1">
      <w:start w:val="1"/>
      <w:numFmt w:val="bullet"/>
      <w:lvlText w:val="o"/>
      <w:lvlJc w:val="left"/>
      <w:pPr>
        <w:tabs>
          <w:tab w:val="num" w:pos="4320"/>
        </w:tabs>
        <w:ind w:left="4320" w:hanging="360"/>
      </w:pPr>
      <w:rPr>
        <w:rFonts w:ascii="Courier New" w:hAnsi="Courier New" w:cs="Courier New" w:hint="default"/>
      </w:rPr>
    </w:lvl>
    <w:lvl w:ilvl="5" w:tplc="04100005" w:tentative="1">
      <w:start w:val="1"/>
      <w:numFmt w:val="bullet"/>
      <w:lvlText w:val=""/>
      <w:lvlJc w:val="left"/>
      <w:pPr>
        <w:tabs>
          <w:tab w:val="num" w:pos="5040"/>
        </w:tabs>
        <w:ind w:left="5040" w:hanging="360"/>
      </w:pPr>
      <w:rPr>
        <w:rFonts w:ascii="Wingdings" w:hAnsi="Wingdings" w:hint="default"/>
      </w:rPr>
    </w:lvl>
    <w:lvl w:ilvl="6" w:tplc="04100001" w:tentative="1">
      <w:start w:val="1"/>
      <w:numFmt w:val="bullet"/>
      <w:lvlText w:val=""/>
      <w:lvlJc w:val="left"/>
      <w:pPr>
        <w:tabs>
          <w:tab w:val="num" w:pos="5760"/>
        </w:tabs>
        <w:ind w:left="5760" w:hanging="360"/>
      </w:pPr>
      <w:rPr>
        <w:rFonts w:ascii="Symbol" w:hAnsi="Symbol" w:hint="default"/>
      </w:rPr>
    </w:lvl>
    <w:lvl w:ilvl="7" w:tplc="04100003" w:tentative="1">
      <w:start w:val="1"/>
      <w:numFmt w:val="bullet"/>
      <w:lvlText w:val="o"/>
      <w:lvlJc w:val="left"/>
      <w:pPr>
        <w:tabs>
          <w:tab w:val="num" w:pos="6480"/>
        </w:tabs>
        <w:ind w:left="6480" w:hanging="360"/>
      </w:pPr>
      <w:rPr>
        <w:rFonts w:ascii="Courier New" w:hAnsi="Courier New" w:cs="Courier New" w:hint="default"/>
      </w:rPr>
    </w:lvl>
    <w:lvl w:ilvl="8" w:tplc="04100005" w:tentative="1">
      <w:start w:val="1"/>
      <w:numFmt w:val="bullet"/>
      <w:lvlText w:val=""/>
      <w:lvlJc w:val="left"/>
      <w:pPr>
        <w:tabs>
          <w:tab w:val="num" w:pos="7200"/>
        </w:tabs>
        <w:ind w:left="7200" w:hanging="360"/>
      </w:pPr>
      <w:rPr>
        <w:rFonts w:ascii="Wingdings" w:hAnsi="Wingdings" w:hint="default"/>
      </w:rPr>
    </w:lvl>
  </w:abstractNum>
  <w:abstractNum w:abstractNumId="18">
    <w:nsid w:val="4C2C7FDF"/>
    <w:multiLevelType w:val="hybridMultilevel"/>
    <w:tmpl w:val="DB7CD724"/>
    <w:lvl w:ilvl="0" w:tplc="04100005">
      <w:start w:val="1"/>
      <w:numFmt w:val="bullet"/>
      <w:lvlText w:val=""/>
      <w:lvlJc w:val="left"/>
      <w:pPr>
        <w:ind w:left="1800" w:hanging="360"/>
      </w:pPr>
      <w:rPr>
        <w:rFonts w:ascii="Wingdings" w:hAnsi="Wingdings"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19">
    <w:nsid w:val="51143369"/>
    <w:multiLevelType w:val="hybridMultilevel"/>
    <w:tmpl w:val="2188BEE4"/>
    <w:lvl w:ilvl="0" w:tplc="04100017">
      <w:start w:val="1"/>
      <w:numFmt w:val="lowerLetter"/>
      <w:lvlText w:val="%1)"/>
      <w:lvlJc w:val="left"/>
      <w:pPr>
        <w:ind w:left="1977" w:hanging="141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20">
    <w:nsid w:val="5A163729"/>
    <w:multiLevelType w:val="hybridMultilevel"/>
    <w:tmpl w:val="D0AC0154"/>
    <w:lvl w:ilvl="0" w:tplc="04100001">
      <w:start w:val="1"/>
      <w:numFmt w:val="bullet"/>
      <w:lvlText w:val=""/>
      <w:lvlJc w:val="left"/>
      <w:pPr>
        <w:ind w:left="1854" w:hanging="360"/>
      </w:pPr>
      <w:rPr>
        <w:rFonts w:ascii="Symbol" w:hAnsi="Symbol" w:hint="default"/>
      </w:rPr>
    </w:lvl>
    <w:lvl w:ilvl="1" w:tplc="04100003">
      <w:start w:val="1"/>
      <w:numFmt w:val="bullet"/>
      <w:lvlText w:val="o"/>
      <w:lvlJc w:val="left"/>
      <w:pPr>
        <w:ind w:left="2574" w:hanging="360"/>
      </w:pPr>
      <w:rPr>
        <w:rFonts w:ascii="Courier New" w:hAnsi="Courier New" w:cs="Courier Ne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Courier New" w:hint="default"/>
      </w:rPr>
    </w:lvl>
    <w:lvl w:ilvl="8" w:tplc="04100005" w:tentative="1">
      <w:start w:val="1"/>
      <w:numFmt w:val="bullet"/>
      <w:lvlText w:val=""/>
      <w:lvlJc w:val="left"/>
      <w:pPr>
        <w:ind w:left="7614" w:hanging="360"/>
      </w:pPr>
      <w:rPr>
        <w:rFonts w:ascii="Wingdings" w:hAnsi="Wingdings" w:hint="default"/>
      </w:rPr>
    </w:lvl>
  </w:abstractNum>
  <w:abstractNum w:abstractNumId="21">
    <w:nsid w:val="5C171966"/>
    <w:multiLevelType w:val="hybridMultilevel"/>
    <w:tmpl w:val="C78A9F40"/>
    <w:lvl w:ilvl="0" w:tplc="04100001">
      <w:start w:val="1"/>
      <w:numFmt w:val="bullet"/>
      <w:lvlText w:val=""/>
      <w:lvlJc w:val="left"/>
      <w:pPr>
        <w:ind w:left="1443" w:hanging="360"/>
      </w:pPr>
      <w:rPr>
        <w:rFonts w:ascii="Symbol" w:hAnsi="Symbol" w:hint="default"/>
      </w:rPr>
    </w:lvl>
    <w:lvl w:ilvl="1" w:tplc="04100003" w:tentative="1">
      <w:start w:val="1"/>
      <w:numFmt w:val="bullet"/>
      <w:lvlText w:val="o"/>
      <w:lvlJc w:val="left"/>
      <w:pPr>
        <w:ind w:left="2163" w:hanging="360"/>
      </w:pPr>
      <w:rPr>
        <w:rFonts w:ascii="Courier New" w:hAnsi="Courier New" w:cs="Courier New" w:hint="default"/>
      </w:rPr>
    </w:lvl>
    <w:lvl w:ilvl="2" w:tplc="04100005" w:tentative="1">
      <w:start w:val="1"/>
      <w:numFmt w:val="bullet"/>
      <w:lvlText w:val=""/>
      <w:lvlJc w:val="left"/>
      <w:pPr>
        <w:ind w:left="2883" w:hanging="360"/>
      </w:pPr>
      <w:rPr>
        <w:rFonts w:ascii="Wingdings" w:hAnsi="Wingdings" w:hint="default"/>
      </w:rPr>
    </w:lvl>
    <w:lvl w:ilvl="3" w:tplc="04100001" w:tentative="1">
      <w:start w:val="1"/>
      <w:numFmt w:val="bullet"/>
      <w:lvlText w:val=""/>
      <w:lvlJc w:val="left"/>
      <w:pPr>
        <w:ind w:left="3603" w:hanging="360"/>
      </w:pPr>
      <w:rPr>
        <w:rFonts w:ascii="Symbol" w:hAnsi="Symbol" w:hint="default"/>
      </w:rPr>
    </w:lvl>
    <w:lvl w:ilvl="4" w:tplc="04100003" w:tentative="1">
      <w:start w:val="1"/>
      <w:numFmt w:val="bullet"/>
      <w:lvlText w:val="o"/>
      <w:lvlJc w:val="left"/>
      <w:pPr>
        <w:ind w:left="4323" w:hanging="360"/>
      </w:pPr>
      <w:rPr>
        <w:rFonts w:ascii="Courier New" w:hAnsi="Courier New" w:cs="Courier New" w:hint="default"/>
      </w:rPr>
    </w:lvl>
    <w:lvl w:ilvl="5" w:tplc="04100005" w:tentative="1">
      <w:start w:val="1"/>
      <w:numFmt w:val="bullet"/>
      <w:lvlText w:val=""/>
      <w:lvlJc w:val="left"/>
      <w:pPr>
        <w:ind w:left="5043" w:hanging="360"/>
      </w:pPr>
      <w:rPr>
        <w:rFonts w:ascii="Wingdings" w:hAnsi="Wingdings" w:hint="default"/>
      </w:rPr>
    </w:lvl>
    <w:lvl w:ilvl="6" w:tplc="04100001" w:tentative="1">
      <w:start w:val="1"/>
      <w:numFmt w:val="bullet"/>
      <w:lvlText w:val=""/>
      <w:lvlJc w:val="left"/>
      <w:pPr>
        <w:ind w:left="5763" w:hanging="360"/>
      </w:pPr>
      <w:rPr>
        <w:rFonts w:ascii="Symbol" w:hAnsi="Symbol" w:hint="default"/>
      </w:rPr>
    </w:lvl>
    <w:lvl w:ilvl="7" w:tplc="04100003" w:tentative="1">
      <w:start w:val="1"/>
      <w:numFmt w:val="bullet"/>
      <w:lvlText w:val="o"/>
      <w:lvlJc w:val="left"/>
      <w:pPr>
        <w:ind w:left="6483" w:hanging="360"/>
      </w:pPr>
      <w:rPr>
        <w:rFonts w:ascii="Courier New" w:hAnsi="Courier New" w:cs="Courier New" w:hint="default"/>
      </w:rPr>
    </w:lvl>
    <w:lvl w:ilvl="8" w:tplc="04100005" w:tentative="1">
      <w:start w:val="1"/>
      <w:numFmt w:val="bullet"/>
      <w:lvlText w:val=""/>
      <w:lvlJc w:val="left"/>
      <w:pPr>
        <w:ind w:left="7203" w:hanging="360"/>
      </w:pPr>
      <w:rPr>
        <w:rFonts w:ascii="Wingdings" w:hAnsi="Wingdings" w:hint="default"/>
      </w:rPr>
    </w:lvl>
  </w:abstractNum>
  <w:abstractNum w:abstractNumId="22">
    <w:nsid w:val="5D0723DE"/>
    <w:multiLevelType w:val="hybridMultilevel"/>
    <w:tmpl w:val="76122B68"/>
    <w:lvl w:ilvl="0" w:tplc="0410000F">
      <w:start w:val="1"/>
      <w:numFmt w:val="decimal"/>
      <w:lvlText w:val="%1."/>
      <w:lvlJc w:val="lef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23">
    <w:nsid w:val="621E5AB1"/>
    <w:multiLevelType w:val="hybridMultilevel"/>
    <w:tmpl w:val="F81CDF02"/>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4">
    <w:nsid w:val="64AF4A46"/>
    <w:multiLevelType w:val="hybridMultilevel"/>
    <w:tmpl w:val="4F1A1A38"/>
    <w:lvl w:ilvl="0" w:tplc="F5E61C66">
      <w:start w:val="1"/>
      <w:numFmt w:val="lowerLetter"/>
      <w:lvlText w:val="%1)"/>
      <w:lvlJc w:val="left"/>
      <w:pPr>
        <w:ind w:left="1977" w:hanging="141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25">
    <w:nsid w:val="66046D80"/>
    <w:multiLevelType w:val="hybridMultilevel"/>
    <w:tmpl w:val="0BEC9B98"/>
    <w:lvl w:ilvl="0" w:tplc="04100001">
      <w:start w:val="1"/>
      <w:numFmt w:val="bullet"/>
      <w:lvlText w:val=""/>
      <w:lvlJc w:val="left"/>
      <w:pPr>
        <w:ind w:left="930" w:hanging="360"/>
      </w:pPr>
      <w:rPr>
        <w:rFonts w:ascii="Symbol" w:hAnsi="Symbol" w:hint="default"/>
      </w:rPr>
    </w:lvl>
    <w:lvl w:ilvl="1" w:tplc="04100003" w:tentative="1">
      <w:start w:val="1"/>
      <w:numFmt w:val="bullet"/>
      <w:lvlText w:val="o"/>
      <w:lvlJc w:val="left"/>
      <w:pPr>
        <w:ind w:left="1650" w:hanging="360"/>
      </w:pPr>
      <w:rPr>
        <w:rFonts w:ascii="Courier New" w:hAnsi="Courier New" w:cs="Courier New" w:hint="default"/>
      </w:rPr>
    </w:lvl>
    <w:lvl w:ilvl="2" w:tplc="04100005" w:tentative="1">
      <w:start w:val="1"/>
      <w:numFmt w:val="bullet"/>
      <w:lvlText w:val=""/>
      <w:lvlJc w:val="left"/>
      <w:pPr>
        <w:ind w:left="2370" w:hanging="360"/>
      </w:pPr>
      <w:rPr>
        <w:rFonts w:ascii="Wingdings" w:hAnsi="Wingdings" w:hint="default"/>
      </w:rPr>
    </w:lvl>
    <w:lvl w:ilvl="3" w:tplc="04100001" w:tentative="1">
      <w:start w:val="1"/>
      <w:numFmt w:val="bullet"/>
      <w:lvlText w:val=""/>
      <w:lvlJc w:val="left"/>
      <w:pPr>
        <w:ind w:left="3090" w:hanging="360"/>
      </w:pPr>
      <w:rPr>
        <w:rFonts w:ascii="Symbol" w:hAnsi="Symbol" w:hint="default"/>
      </w:rPr>
    </w:lvl>
    <w:lvl w:ilvl="4" w:tplc="04100003" w:tentative="1">
      <w:start w:val="1"/>
      <w:numFmt w:val="bullet"/>
      <w:lvlText w:val="o"/>
      <w:lvlJc w:val="left"/>
      <w:pPr>
        <w:ind w:left="3810" w:hanging="360"/>
      </w:pPr>
      <w:rPr>
        <w:rFonts w:ascii="Courier New" w:hAnsi="Courier New" w:cs="Courier New" w:hint="default"/>
      </w:rPr>
    </w:lvl>
    <w:lvl w:ilvl="5" w:tplc="04100005" w:tentative="1">
      <w:start w:val="1"/>
      <w:numFmt w:val="bullet"/>
      <w:lvlText w:val=""/>
      <w:lvlJc w:val="left"/>
      <w:pPr>
        <w:ind w:left="4530" w:hanging="360"/>
      </w:pPr>
      <w:rPr>
        <w:rFonts w:ascii="Wingdings" w:hAnsi="Wingdings" w:hint="default"/>
      </w:rPr>
    </w:lvl>
    <w:lvl w:ilvl="6" w:tplc="04100001" w:tentative="1">
      <w:start w:val="1"/>
      <w:numFmt w:val="bullet"/>
      <w:lvlText w:val=""/>
      <w:lvlJc w:val="left"/>
      <w:pPr>
        <w:ind w:left="5250" w:hanging="360"/>
      </w:pPr>
      <w:rPr>
        <w:rFonts w:ascii="Symbol" w:hAnsi="Symbol" w:hint="default"/>
      </w:rPr>
    </w:lvl>
    <w:lvl w:ilvl="7" w:tplc="04100003" w:tentative="1">
      <w:start w:val="1"/>
      <w:numFmt w:val="bullet"/>
      <w:lvlText w:val="o"/>
      <w:lvlJc w:val="left"/>
      <w:pPr>
        <w:ind w:left="5970" w:hanging="360"/>
      </w:pPr>
      <w:rPr>
        <w:rFonts w:ascii="Courier New" w:hAnsi="Courier New" w:cs="Courier New" w:hint="default"/>
      </w:rPr>
    </w:lvl>
    <w:lvl w:ilvl="8" w:tplc="04100005" w:tentative="1">
      <w:start w:val="1"/>
      <w:numFmt w:val="bullet"/>
      <w:lvlText w:val=""/>
      <w:lvlJc w:val="left"/>
      <w:pPr>
        <w:ind w:left="6690" w:hanging="360"/>
      </w:pPr>
      <w:rPr>
        <w:rFonts w:ascii="Wingdings" w:hAnsi="Wingdings" w:hint="default"/>
      </w:rPr>
    </w:lvl>
  </w:abstractNum>
  <w:abstractNum w:abstractNumId="26">
    <w:nsid w:val="684C0445"/>
    <w:multiLevelType w:val="hybridMultilevel"/>
    <w:tmpl w:val="D85A863E"/>
    <w:lvl w:ilvl="0" w:tplc="D2045D18">
      <w:start w:val="1"/>
      <w:numFmt w:val="lowerLetter"/>
      <w:lvlText w:val="%1)"/>
      <w:lvlJc w:val="left"/>
      <w:pPr>
        <w:ind w:left="1977" w:hanging="141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27">
    <w:nsid w:val="6A2C7551"/>
    <w:multiLevelType w:val="hybridMultilevel"/>
    <w:tmpl w:val="CFCC5686"/>
    <w:lvl w:ilvl="0" w:tplc="04100017">
      <w:start w:val="1"/>
      <w:numFmt w:val="lowerLetter"/>
      <w:lvlText w:val="%1)"/>
      <w:lvlJc w:val="left"/>
      <w:pPr>
        <w:ind w:left="1977" w:hanging="141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28">
    <w:nsid w:val="71BC099E"/>
    <w:multiLevelType w:val="hybridMultilevel"/>
    <w:tmpl w:val="0812139A"/>
    <w:lvl w:ilvl="0" w:tplc="714E2A74">
      <w:numFmt w:val="bullet"/>
      <w:lvlText w:val="•"/>
      <w:lvlJc w:val="left"/>
      <w:pPr>
        <w:ind w:left="1407" w:hanging="840"/>
      </w:pPr>
      <w:rPr>
        <w:rFonts w:ascii="Century Gothic" w:eastAsiaTheme="minorHAnsi" w:hAnsi="Century Gothic" w:cs="Courier New"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29">
    <w:nsid w:val="75AC2033"/>
    <w:multiLevelType w:val="hybridMultilevel"/>
    <w:tmpl w:val="7318FB7C"/>
    <w:lvl w:ilvl="0" w:tplc="25685536">
      <w:start w:val="1"/>
      <w:numFmt w:val="lowerLetter"/>
      <w:lvlText w:val="%1)"/>
      <w:lvlJc w:val="left"/>
      <w:pPr>
        <w:ind w:left="1429" w:hanging="72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30">
    <w:nsid w:val="7DCE101A"/>
    <w:multiLevelType w:val="hybridMultilevel"/>
    <w:tmpl w:val="C29EA736"/>
    <w:lvl w:ilvl="0" w:tplc="04100017">
      <w:start w:val="1"/>
      <w:numFmt w:val="lowerLetter"/>
      <w:lvlText w:val="%1)"/>
      <w:lvlJc w:val="left"/>
      <w:pPr>
        <w:ind w:left="1977" w:hanging="141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31">
    <w:nsid w:val="7E247EFD"/>
    <w:multiLevelType w:val="hybridMultilevel"/>
    <w:tmpl w:val="5210B23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62A6CE1A">
      <w:numFmt w:val="bullet"/>
      <w:lvlText w:val="•"/>
      <w:lvlJc w:val="left"/>
      <w:pPr>
        <w:ind w:left="2505" w:hanging="705"/>
      </w:pPr>
      <w:rPr>
        <w:rFonts w:ascii="Arial" w:eastAsiaTheme="minorHAnsi" w:hAnsi="Arial" w:cs="Arial"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3"/>
  </w:num>
  <w:num w:numId="2">
    <w:abstractNumId w:val="15"/>
  </w:num>
  <w:num w:numId="3">
    <w:abstractNumId w:val="29"/>
  </w:num>
  <w:num w:numId="4">
    <w:abstractNumId w:val="31"/>
  </w:num>
  <w:num w:numId="5">
    <w:abstractNumId w:val="4"/>
  </w:num>
  <w:num w:numId="6">
    <w:abstractNumId w:val="10"/>
  </w:num>
  <w:num w:numId="7">
    <w:abstractNumId w:val="16"/>
  </w:num>
  <w:num w:numId="8">
    <w:abstractNumId w:val="1"/>
  </w:num>
  <w:num w:numId="9">
    <w:abstractNumId w:val="18"/>
  </w:num>
  <w:num w:numId="10">
    <w:abstractNumId w:val="17"/>
  </w:num>
  <w:num w:numId="11">
    <w:abstractNumId w:val="7"/>
  </w:num>
  <w:num w:numId="12">
    <w:abstractNumId w:val="6"/>
  </w:num>
  <w:num w:numId="13">
    <w:abstractNumId w:val="5"/>
  </w:num>
  <w:num w:numId="14">
    <w:abstractNumId w:val="30"/>
  </w:num>
  <w:num w:numId="15">
    <w:abstractNumId w:val="26"/>
  </w:num>
  <w:num w:numId="16">
    <w:abstractNumId w:val="24"/>
  </w:num>
  <w:num w:numId="17">
    <w:abstractNumId w:val="14"/>
  </w:num>
  <w:num w:numId="18">
    <w:abstractNumId w:val="25"/>
  </w:num>
  <w:num w:numId="19">
    <w:abstractNumId w:val="27"/>
  </w:num>
  <w:num w:numId="20">
    <w:abstractNumId w:val="19"/>
  </w:num>
  <w:num w:numId="21">
    <w:abstractNumId w:val="3"/>
  </w:num>
  <w:num w:numId="22">
    <w:abstractNumId w:val="12"/>
  </w:num>
  <w:num w:numId="23">
    <w:abstractNumId w:val="2"/>
  </w:num>
  <w:num w:numId="24">
    <w:abstractNumId w:val="21"/>
  </w:num>
  <w:num w:numId="25">
    <w:abstractNumId w:val="20"/>
  </w:num>
  <w:num w:numId="26">
    <w:abstractNumId w:val="22"/>
  </w:num>
  <w:num w:numId="27">
    <w:abstractNumId w:val="23"/>
  </w:num>
  <w:num w:numId="28">
    <w:abstractNumId w:val="11"/>
  </w:num>
  <w:num w:numId="29">
    <w:abstractNumId w:val="9"/>
  </w:num>
  <w:num w:numId="30">
    <w:abstractNumId w:val="28"/>
  </w:num>
  <w:num w:numId="31">
    <w:abstractNumId w:val="0"/>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684E"/>
    <w:rsid w:val="000101ED"/>
    <w:rsid w:val="00016433"/>
    <w:rsid w:val="00026812"/>
    <w:rsid w:val="000306E4"/>
    <w:rsid w:val="000314E2"/>
    <w:rsid w:val="00036B3F"/>
    <w:rsid w:val="00050813"/>
    <w:rsid w:val="000536DC"/>
    <w:rsid w:val="000702AF"/>
    <w:rsid w:val="000704CB"/>
    <w:rsid w:val="000705B6"/>
    <w:rsid w:val="000859EB"/>
    <w:rsid w:val="000B62CD"/>
    <w:rsid w:val="000F4A39"/>
    <w:rsid w:val="000F5AD6"/>
    <w:rsid w:val="000F69F1"/>
    <w:rsid w:val="00132D4F"/>
    <w:rsid w:val="00140028"/>
    <w:rsid w:val="00150141"/>
    <w:rsid w:val="00154295"/>
    <w:rsid w:val="00162134"/>
    <w:rsid w:val="00181E99"/>
    <w:rsid w:val="00184519"/>
    <w:rsid w:val="00194D57"/>
    <w:rsid w:val="0019602B"/>
    <w:rsid w:val="001F141B"/>
    <w:rsid w:val="00207CF5"/>
    <w:rsid w:val="002113CD"/>
    <w:rsid w:val="00212D76"/>
    <w:rsid w:val="00222264"/>
    <w:rsid w:val="00244F2A"/>
    <w:rsid w:val="00246320"/>
    <w:rsid w:val="00262803"/>
    <w:rsid w:val="00272F4E"/>
    <w:rsid w:val="002747F8"/>
    <w:rsid w:val="002875AF"/>
    <w:rsid w:val="002B2EDF"/>
    <w:rsid w:val="002B43B2"/>
    <w:rsid w:val="002E6221"/>
    <w:rsid w:val="002F37B8"/>
    <w:rsid w:val="00302B1C"/>
    <w:rsid w:val="00353EB8"/>
    <w:rsid w:val="003616D4"/>
    <w:rsid w:val="003A26F8"/>
    <w:rsid w:val="003A7664"/>
    <w:rsid w:val="003D0768"/>
    <w:rsid w:val="003E2C12"/>
    <w:rsid w:val="00411CE9"/>
    <w:rsid w:val="00412888"/>
    <w:rsid w:val="004166EE"/>
    <w:rsid w:val="00440427"/>
    <w:rsid w:val="00446AEC"/>
    <w:rsid w:val="00491751"/>
    <w:rsid w:val="00493B06"/>
    <w:rsid w:val="004A2E98"/>
    <w:rsid w:val="004B5D97"/>
    <w:rsid w:val="005050B7"/>
    <w:rsid w:val="005352C9"/>
    <w:rsid w:val="00541AA0"/>
    <w:rsid w:val="005428F6"/>
    <w:rsid w:val="00576ABE"/>
    <w:rsid w:val="00584359"/>
    <w:rsid w:val="005A34F8"/>
    <w:rsid w:val="005A7972"/>
    <w:rsid w:val="005C297D"/>
    <w:rsid w:val="005E5A26"/>
    <w:rsid w:val="005F49F4"/>
    <w:rsid w:val="006165CC"/>
    <w:rsid w:val="00636FAE"/>
    <w:rsid w:val="006401D8"/>
    <w:rsid w:val="006477E0"/>
    <w:rsid w:val="00666141"/>
    <w:rsid w:val="00676703"/>
    <w:rsid w:val="006A65A7"/>
    <w:rsid w:val="006C11C3"/>
    <w:rsid w:val="006F05F6"/>
    <w:rsid w:val="006F658E"/>
    <w:rsid w:val="0070009C"/>
    <w:rsid w:val="0070154C"/>
    <w:rsid w:val="007328AC"/>
    <w:rsid w:val="00741FB6"/>
    <w:rsid w:val="00751619"/>
    <w:rsid w:val="00757581"/>
    <w:rsid w:val="00764934"/>
    <w:rsid w:val="00784DF3"/>
    <w:rsid w:val="007A4CD6"/>
    <w:rsid w:val="007D6A82"/>
    <w:rsid w:val="007D6B0C"/>
    <w:rsid w:val="008077A2"/>
    <w:rsid w:val="00881019"/>
    <w:rsid w:val="0089398B"/>
    <w:rsid w:val="00897E37"/>
    <w:rsid w:val="008A77D0"/>
    <w:rsid w:val="008B2228"/>
    <w:rsid w:val="008C6188"/>
    <w:rsid w:val="00904B9A"/>
    <w:rsid w:val="00915C8D"/>
    <w:rsid w:val="00916500"/>
    <w:rsid w:val="00925C3C"/>
    <w:rsid w:val="009263E9"/>
    <w:rsid w:val="00927C00"/>
    <w:rsid w:val="009326EC"/>
    <w:rsid w:val="009347AE"/>
    <w:rsid w:val="00981791"/>
    <w:rsid w:val="009864D1"/>
    <w:rsid w:val="00990F33"/>
    <w:rsid w:val="00991836"/>
    <w:rsid w:val="009B4B5C"/>
    <w:rsid w:val="009C684E"/>
    <w:rsid w:val="009F3AD8"/>
    <w:rsid w:val="00A24DE9"/>
    <w:rsid w:val="00A2761C"/>
    <w:rsid w:val="00A44210"/>
    <w:rsid w:val="00A47419"/>
    <w:rsid w:val="00A75D1E"/>
    <w:rsid w:val="00AA39A0"/>
    <w:rsid w:val="00AD51A6"/>
    <w:rsid w:val="00AF2EEB"/>
    <w:rsid w:val="00B2240C"/>
    <w:rsid w:val="00B31E98"/>
    <w:rsid w:val="00B361F6"/>
    <w:rsid w:val="00B3670C"/>
    <w:rsid w:val="00B41E8E"/>
    <w:rsid w:val="00B44674"/>
    <w:rsid w:val="00B87EDB"/>
    <w:rsid w:val="00BA0343"/>
    <w:rsid w:val="00BB1448"/>
    <w:rsid w:val="00BB6553"/>
    <w:rsid w:val="00BC5B8D"/>
    <w:rsid w:val="00BC7C0B"/>
    <w:rsid w:val="00BD0AC2"/>
    <w:rsid w:val="00BD6DE9"/>
    <w:rsid w:val="00BF67EA"/>
    <w:rsid w:val="00C10442"/>
    <w:rsid w:val="00C81E70"/>
    <w:rsid w:val="00CA6F61"/>
    <w:rsid w:val="00CB70A4"/>
    <w:rsid w:val="00CB77D5"/>
    <w:rsid w:val="00CC3D6F"/>
    <w:rsid w:val="00CD052A"/>
    <w:rsid w:val="00D05371"/>
    <w:rsid w:val="00D32465"/>
    <w:rsid w:val="00D505E8"/>
    <w:rsid w:val="00D5453A"/>
    <w:rsid w:val="00D77849"/>
    <w:rsid w:val="00DB57B8"/>
    <w:rsid w:val="00DD3AE5"/>
    <w:rsid w:val="00DD59FF"/>
    <w:rsid w:val="00DF0F2C"/>
    <w:rsid w:val="00DF5B74"/>
    <w:rsid w:val="00E05668"/>
    <w:rsid w:val="00E1046C"/>
    <w:rsid w:val="00E106C5"/>
    <w:rsid w:val="00E22243"/>
    <w:rsid w:val="00E554A1"/>
    <w:rsid w:val="00E628E2"/>
    <w:rsid w:val="00EB2F35"/>
    <w:rsid w:val="00ED5841"/>
    <w:rsid w:val="00EE3420"/>
    <w:rsid w:val="00F139DB"/>
    <w:rsid w:val="00F31D90"/>
    <w:rsid w:val="00F37501"/>
    <w:rsid w:val="00F528EE"/>
    <w:rsid w:val="00F66170"/>
    <w:rsid w:val="00F853D2"/>
    <w:rsid w:val="00F8645B"/>
    <w:rsid w:val="00F96092"/>
    <w:rsid w:val="00FA6B95"/>
    <w:rsid w:val="00FB60CA"/>
    <w:rsid w:val="00FC34C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3407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361F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B361F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361F6"/>
    <w:rPr>
      <w:rFonts w:ascii="Tahoma" w:hAnsi="Tahoma" w:cs="Tahoma"/>
      <w:sz w:val="16"/>
      <w:szCs w:val="16"/>
    </w:rPr>
  </w:style>
  <w:style w:type="paragraph" w:styleId="Intestazione">
    <w:name w:val="header"/>
    <w:basedOn w:val="Normale"/>
    <w:link w:val="IntestazioneCarattere"/>
    <w:uiPriority w:val="99"/>
    <w:unhideWhenUsed/>
    <w:rsid w:val="0088101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81019"/>
  </w:style>
  <w:style w:type="paragraph" w:styleId="Pidipagina">
    <w:name w:val="footer"/>
    <w:basedOn w:val="Normale"/>
    <w:link w:val="PidipaginaCarattere"/>
    <w:uiPriority w:val="99"/>
    <w:unhideWhenUsed/>
    <w:rsid w:val="0088101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81019"/>
  </w:style>
  <w:style w:type="character" w:styleId="Collegamentoipertestuale">
    <w:name w:val="Hyperlink"/>
    <w:basedOn w:val="Carpredefinitoparagrafo"/>
    <w:uiPriority w:val="99"/>
    <w:unhideWhenUsed/>
    <w:rsid w:val="0070009C"/>
    <w:rPr>
      <w:color w:val="0000FF" w:themeColor="hyperlink"/>
      <w:u w:val="single"/>
    </w:rPr>
  </w:style>
  <w:style w:type="paragraph" w:styleId="Testonotaapidipagina">
    <w:name w:val="footnote text"/>
    <w:basedOn w:val="Normale"/>
    <w:link w:val="TestonotaapidipaginaCarattere"/>
    <w:uiPriority w:val="99"/>
    <w:unhideWhenUsed/>
    <w:rsid w:val="00F37501"/>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rsid w:val="00F37501"/>
    <w:rPr>
      <w:rFonts w:ascii="Times New Roman" w:eastAsia="Times New Roman" w:hAnsi="Times New Roman" w:cs="Times New Roman"/>
      <w:sz w:val="20"/>
      <w:szCs w:val="20"/>
      <w:lang w:eastAsia="it-IT"/>
    </w:rPr>
  </w:style>
  <w:style w:type="character" w:styleId="Rimandonotaapidipagina">
    <w:name w:val="footnote reference"/>
    <w:basedOn w:val="Carpredefinitoparagrafo"/>
    <w:uiPriority w:val="99"/>
    <w:semiHidden/>
    <w:unhideWhenUsed/>
    <w:rsid w:val="00F37501"/>
    <w:rPr>
      <w:vertAlign w:val="superscript"/>
    </w:rPr>
  </w:style>
  <w:style w:type="character" w:styleId="Rimandocommento">
    <w:name w:val="annotation reference"/>
    <w:semiHidden/>
    <w:rsid w:val="009864D1"/>
    <w:rPr>
      <w:sz w:val="16"/>
      <w:szCs w:val="16"/>
    </w:rPr>
  </w:style>
  <w:style w:type="paragraph" w:styleId="Testocommento">
    <w:name w:val="annotation text"/>
    <w:basedOn w:val="Normale"/>
    <w:link w:val="TestocommentoCarattere"/>
    <w:semiHidden/>
    <w:rsid w:val="009864D1"/>
    <w:pPr>
      <w:spacing w:after="0" w:line="240" w:lineRule="auto"/>
    </w:pPr>
    <w:rPr>
      <w:rFonts w:ascii="Times New Roman" w:eastAsia="Times New Roman" w:hAnsi="Times New Roman" w:cs="Times New Roman"/>
      <w:sz w:val="20"/>
      <w:szCs w:val="20"/>
      <w:lang w:eastAsia="it-IT"/>
    </w:rPr>
  </w:style>
  <w:style w:type="character" w:customStyle="1" w:styleId="TestocommentoCarattere">
    <w:name w:val="Testo commento Carattere"/>
    <w:basedOn w:val="Carpredefinitoparagrafo"/>
    <w:link w:val="Testocommento"/>
    <w:semiHidden/>
    <w:rsid w:val="009864D1"/>
    <w:rPr>
      <w:rFonts w:ascii="Times New Roman" w:eastAsia="Times New Roman" w:hAnsi="Times New Roman" w:cs="Times New Roman"/>
      <w:sz w:val="20"/>
      <w:szCs w:val="20"/>
      <w:lang w:eastAsia="it-IT"/>
    </w:rPr>
  </w:style>
  <w:style w:type="paragraph" w:styleId="Paragrafoelenco">
    <w:name w:val="List Paragraph"/>
    <w:basedOn w:val="Normale"/>
    <w:uiPriority w:val="34"/>
    <w:qFormat/>
    <w:rsid w:val="00E628E2"/>
    <w:pPr>
      <w:ind w:left="720"/>
      <w:contextualSpacing/>
    </w:pPr>
  </w:style>
  <w:style w:type="table" w:styleId="Grigliatabella">
    <w:name w:val="Table Grid"/>
    <w:basedOn w:val="Tabellanormale"/>
    <w:rsid w:val="00036B3F"/>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Normale"/>
    <w:rsid w:val="00CB77D5"/>
    <w:pPr>
      <w:widowControl w:val="0"/>
      <w:suppressAutoHyphens/>
      <w:autoSpaceDN w:val="0"/>
      <w:spacing w:after="120" w:line="240" w:lineRule="auto"/>
      <w:textAlignment w:val="baseline"/>
    </w:pPr>
    <w:rPr>
      <w:rFonts w:ascii="Times New Roman" w:eastAsia="Lucida Sans Unicode" w:hAnsi="Times New Roman" w:cs="Tahoma"/>
      <w:kern w:val="3"/>
      <w:sz w:val="24"/>
      <w:szCs w:val="24"/>
      <w:lang w:eastAsia="it-IT"/>
    </w:rPr>
  </w:style>
  <w:style w:type="paragraph" w:styleId="Soggettocommento">
    <w:name w:val="annotation subject"/>
    <w:basedOn w:val="Testocommento"/>
    <w:next w:val="Testocommento"/>
    <w:link w:val="SoggettocommentoCarattere"/>
    <w:uiPriority w:val="99"/>
    <w:semiHidden/>
    <w:unhideWhenUsed/>
    <w:rsid w:val="00C10442"/>
    <w:pPr>
      <w:spacing w:after="200"/>
    </w:pPr>
    <w:rPr>
      <w:rFonts w:asciiTheme="minorHAnsi" w:eastAsiaTheme="minorHAnsi" w:hAnsiTheme="minorHAnsi" w:cstheme="minorBidi"/>
      <w:b/>
      <w:bCs/>
      <w:lang w:eastAsia="en-US"/>
    </w:rPr>
  </w:style>
  <w:style w:type="character" w:customStyle="1" w:styleId="SoggettocommentoCarattere">
    <w:name w:val="Soggetto commento Carattere"/>
    <w:basedOn w:val="TestocommentoCarattere"/>
    <w:link w:val="Soggettocommento"/>
    <w:uiPriority w:val="99"/>
    <w:semiHidden/>
    <w:rsid w:val="00C10442"/>
    <w:rPr>
      <w:rFonts w:ascii="Times New Roman" w:eastAsia="Times New Roman" w:hAnsi="Times New Roman" w:cs="Times New Roman"/>
      <w:b/>
      <w:bCs/>
      <w:sz w:val="20"/>
      <w:szCs w:val="20"/>
      <w:lang w:eastAsia="it-IT"/>
    </w:rPr>
  </w:style>
  <w:style w:type="paragraph" w:customStyle="1" w:styleId="Default">
    <w:name w:val="Default"/>
    <w:rsid w:val="00C10442"/>
    <w:pPr>
      <w:autoSpaceDE w:val="0"/>
      <w:autoSpaceDN w:val="0"/>
      <w:adjustRightInd w:val="0"/>
      <w:spacing w:after="0" w:line="240" w:lineRule="auto"/>
    </w:pPr>
    <w:rPr>
      <w:rFonts w:ascii="Arial" w:eastAsia="Calibri" w:hAnsi="Arial" w:cs="Arial"/>
      <w:color w:val="000000"/>
      <w:sz w:val="24"/>
      <w:szCs w:val="24"/>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361F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B361F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361F6"/>
    <w:rPr>
      <w:rFonts w:ascii="Tahoma" w:hAnsi="Tahoma" w:cs="Tahoma"/>
      <w:sz w:val="16"/>
      <w:szCs w:val="16"/>
    </w:rPr>
  </w:style>
  <w:style w:type="paragraph" w:styleId="Intestazione">
    <w:name w:val="header"/>
    <w:basedOn w:val="Normale"/>
    <w:link w:val="IntestazioneCarattere"/>
    <w:uiPriority w:val="99"/>
    <w:unhideWhenUsed/>
    <w:rsid w:val="0088101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81019"/>
  </w:style>
  <w:style w:type="paragraph" w:styleId="Pidipagina">
    <w:name w:val="footer"/>
    <w:basedOn w:val="Normale"/>
    <w:link w:val="PidipaginaCarattere"/>
    <w:uiPriority w:val="99"/>
    <w:unhideWhenUsed/>
    <w:rsid w:val="0088101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81019"/>
  </w:style>
  <w:style w:type="character" w:styleId="Collegamentoipertestuale">
    <w:name w:val="Hyperlink"/>
    <w:basedOn w:val="Carpredefinitoparagrafo"/>
    <w:uiPriority w:val="99"/>
    <w:unhideWhenUsed/>
    <w:rsid w:val="0070009C"/>
    <w:rPr>
      <w:color w:val="0000FF" w:themeColor="hyperlink"/>
      <w:u w:val="single"/>
    </w:rPr>
  </w:style>
  <w:style w:type="paragraph" w:styleId="Testonotaapidipagina">
    <w:name w:val="footnote text"/>
    <w:basedOn w:val="Normale"/>
    <w:link w:val="TestonotaapidipaginaCarattere"/>
    <w:uiPriority w:val="99"/>
    <w:unhideWhenUsed/>
    <w:rsid w:val="00F37501"/>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rsid w:val="00F37501"/>
    <w:rPr>
      <w:rFonts w:ascii="Times New Roman" w:eastAsia="Times New Roman" w:hAnsi="Times New Roman" w:cs="Times New Roman"/>
      <w:sz w:val="20"/>
      <w:szCs w:val="20"/>
      <w:lang w:eastAsia="it-IT"/>
    </w:rPr>
  </w:style>
  <w:style w:type="character" w:styleId="Rimandonotaapidipagina">
    <w:name w:val="footnote reference"/>
    <w:basedOn w:val="Carpredefinitoparagrafo"/>
    <w:uiPriority w:val="99"/>
    <w:semiHidden/>
    <w:unhideWhenUsed/>
    <w:rsid w:val="00F37501"/>
    <w:rPr>
      <w:vertAlign w:val="superscript"/>
    </w:rPr>
  </w:style>
  <w:style w:type="character" w:styleId="Rimandocommento">
    <w:name w:val="annotation reference"/>
    <w:semiHidden/>
    <w:rsid w:val="009864D1"/>
    <w:rPr>
      <w:sz w:val="16"/>
      <w:szCs w:val="16"/>
    </w:rPr>
  </w:style>
  <w:style w:type="paragraph" w:styleId="Testocommento">
    <w:name w:val="annotation text"/>
    <w:basedOn w:val="Normale"/>
    <w:link w:val="TestocommentoCarattere"/>
    <w:semiHidden/>
    <w:rsid w:val="009864D1"/>
    <w:pPr>
      <w:spacing w:after="0" w:line="240" w:lineRule="auto"/>
    </w:pPr>
    <w:rPr>
      <w:rFonts w:ascii="Times New Roman" w:eastAsia="Times New Roman" w:hAnsi="Times New Roman" w:cs="Times New Roman"/>
      <w:sz w:val="20"/>
      <w:szCs w:val="20"/>
      <w:lang w:eastAsia="it-IT"/>
    </w:rPr>
  </w:style>
  <w:style w:type="character" w:customStyle="1" w:styleId="TestocommentoCarattere">
    <w:name w:val="Testo commento Carattere"/>
    <w:basedOn w:val="Carpredefinitoparagrafo"/>
    <w:link w:val="Testocommento"/>
    <w:semiHidden/>
    <w:rsid w:val="009864D1"/>
    <w:rPr>
      <w:rFonts w:ascii="Times New Roman" w:eastAsia="Times New Roman" w:hAnsi="Times New Roman" w:cs="Times New Roman"/>
      <w:sz w:val="20"/>
      <w:szCs w:val="20"/>
      <w:lang w:eastAsia="it-IT"/>
    </w:rPr>
  </w:style>
  <w:style w:type="paragraph" w:styleId="Paragrafoelenco">
    <w:name w:val="List Paragraph"/>
    <w:basedOn w:val="Normale"/>
    <w:uiPriority w:val="34"/>
    <w:qFormat/>
    <w:rsid w:val="00E628E2"/>
    <w:pPr>
      <w:ind w:left="720"/>
      <w:contextualSpacing/>
    </w:pPr>
  </w:style>
  <w:style w:type="table" w:styleId="Grigliatabella">
    <w:name w:val="Table Grid"/>
    <w:basedOn w:val="Tabellanormale"/>
    <w:rsid w:val="00036B3F"/>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Normale"/>
    <w:rsid w:val="00CB77D5"/>
    <w:pPr>
      <w:widowControl w:val="0"/>
      <w:suppressAutoHyphens/>
      <w:autoSpaceDN w:val="0"/>
      <w:spacing w:after="120" w:line="240" w:lineRule="auto"/>
      <w:textAlignment w:val="baseline"/>
    </w:pPr>
    <w:rPr>
      <w:rFonts w:ascii="Times New Roman" w:eastAsia="Lucida Sans Unicode" w:hAnsi="Times New Roman" w:cs="Tahoma"/>
      <w:kern w:val="3"/>
      <w:sz w:val="24"/>
      <w:szCs w:val="24"/>
      <w:lang w:eastAsia="it-IT"/>
    </w:rPr>
  </w:style>
  <w:style w:type="paragraph" w:styleId="Soggettocommento">
    <w:name w:val="annotation subject"/>
    <w:basedOn w:val="Testocommento"/>
    <w:next w:val="Testocommento"/>
    <w:link w:val="SoggettocommentoCarattere"/>
    <w:uiPriority w:val="99"/>
    <w:semiHidden/>
    <w:unhideWhenUsed/>
    <w:rsid w:val="00C10442"/>
    <w:pPr>
      <w:spacing w:after="200"/>
    </w:pPr>
    <w:rPr>
      <w:rFonts w:asciiTheme="minorHAnsi" w:eastAsiaTheme="minorHAnsi" w:hAnsiTheme="minorHAnsi" w:cstheme="minorBidi"/>
      <w:b/>
      <w:bCs/>
      <w:lang w:eastAsia="en-US"/>
    </w:rPr>
  </w:style>
  <w:style w:type="character" w:customStyle="1" w:styleId="SoggettocommentoCarattere">
    <w:name w:val="Soggetto commento Carattere"/>
    <w:basedOn w:val="TestocommentoCarattere"/>
    <w:link w:val="Soggettocommento"/>
    <w:uiPriority w:val="99"/>
    <w:semiHidden/>
    <w:rsid w:val="00C10442"/>
    <w:rPr>
      <w:rFonts w:ascii="Times New Roman" w:eastAsia="Times New Roman" w:hAnsi="Times New Roman" w:cs="Times New Roman"/>
      <w:b/>
      <w:bCs/>
      <w:sz w:val="20"/>
      <w:szCs w:val="20"/>
      <w:lang w:eastAsia="it-IT"/>
    </w:rPr>
  </w:style>
  <w:style w:type="paragraph" w:customStyle="1" w:styleId="Default">
    <w:name w:val="Default"/>
    <w:rsid w:val="00C10442"/>
    <w:pPr>
      <w:autoSpaceDE w:val="0"/>
      <w:autoSpaceDN w:val="0"/>
      <w:adjustRightInd w:val="0"/>
      <w:spacing w:after="0" w:line="240" w:lineRule="auto"/>
    </w:pPr>
    <w:rPr>
      <w:rFonts w:ascii="Arial" w:eastAsia="Calibri" w:hAnsi="Arial" w:cs="Arial"/>
      <w:color w:val="000000"/>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2311550">
      <w:bodyDiv w:val="1"/>
      <w:marLeft w:val="0"/>
      <w:marRight w:val="0"/>
      <w:marTop w:val="0"/>
      <w:marBottom w:val="0"/>
      <w:divBdr>
        <w:top w:val="none" w:sz="0" w:space="0" w:color="auto"/>
        <w:left w:val="none" w:sz="0" w:space="0" w:color="auto"/>
        <w:bottom w:val="none" w:sz="0" w:space="0" w:color="auto"/>
        <w:right w:val="none" w:sz="0" w:space="0" w:color="auto"/>
      </w:divBdr>
    </w:div>
    <w:div w:id="1283539577">
      <w:bodyDiv w:val="1"/>
      <w:marLeft w:val="0"/>
      <w:marRight w:val="0"/>
      <w:marTop w:val="0"/>
      <w:marBottom w:val="0"/>
      <w:divBdr>
        <w:top w:val="none" w:sz="0" w:space="0" w:color="auto"/>
        <w:left w:val="none" w:sz="0" w:space="0" w:color="auto"/>
        <w:bottom w:val="none" w:sz="0" w:space="0" w:color="auto"/>
        <w:right w:val="none" w:sz="0" w:space="0" w:color="auto"/>
      </w:divBdr>
    </w:div>
    <w:div w:id="1477454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privacy@agenziariscossione.gov.i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B32018E1A36604F9B1A995A27E51094" ma:contentTypeVersion="14" ma:contentTypeDescription="Creare un nuovo documento." ma:contentTypeScope="" ma:versionID="303946cd1ccc41e7ac609c67f025db90">
  <xsd:schema xmlns:xsd="http://www.w3.org/2001/XMLSchema" xmlns:xs="http://www.w3.org/2001/XMLSchema" xmlns:p="http://schemas.microsoft.com/office/2006/metadata/properties" xmlns:ns1="http://schemas.microsoft.com/sharepoint/v3" xmlns:ns2="4fc2d241-3083-4529-b0a6-262ec50760ed" xmlns:ns3="4fc7d786-1831-4f89-a212-a304f6a3d91b" targetNamespace="http://schemas.microsoft.com/office/2006/metadata/properties" ma:root="true" ma:fieldsID="c52bd42ecb99fe153d6a9c619be1d49e" ns1:_="" ns2:_="" ns3:_="">
    <xsd:import namespace="http://schemas.microsoft.com/sharepoint/v3"/>
    <xsd:import namespace="4fc2d241-3083-4529-b0a6-262ec50760ed"/>
    <xsd:import namespace="4fc7d786-1831-4f89-a212-a304f6a3d91b"/>
    <xsd:element name="properties">
      <xsd:complexType>
        <xsd:sequence>
          <xsd:element name="documentManagement">
            <xsd:complexType>
              <xsd:all>
                <xsd:element ref="ns2:Sottotitolo" minOccurs="0"/>
                <xsd:element ref="ns2:Argomento" minOccurs="0"/>
                <xsd:element ref="ns2:Data_x0020_documento" minOccurs="0"/>
                <xsd:element ref="ns1:PublishingStartDate" minOccurs="0"/>
                <xsd:element ref="ns1:PublishingExpirationDate" minOccurs="0"/>
                <xsd:element ref="ns2:Anno" minOccurs="0"/>
                <xsd:element ref="ns2:Società_x0020_Autore" minOccurs="0"/>
                <xsd:element ref="ns2:Disclaimer" minOccurs="0"/>
                <xsd:element ref="ns2:Programma" minOccurs="0"/>
                <xsd:element ref="ns2:Progetto" minOccurs="0"/>
                <xsd:element ref="ns2:File_x0020_Tipo" minOccurs="0"/>
                <xsd:element ref="ns2:Template" minOccurs="0"/>
                <xsd:element ref="ns2:Raccolta_x0020_documenti" minOccurs="0"/>
                <xsd:element ref="ns2:Data_x0020_pubblicazione" minOccurs="0"/>
                <xsd:element ref="ns2:Abstract" minOccurs="0"/>
                <xsd:element ref="ns2:Area_x0020_tematica" minOccurs="0"/>
                <xsd:element ref="ns3:NoteECommenti" minOccurs="0"/>
                <xsd:element ref="ns3:Stato" minOccurs="0"/>
                <xsd:element ref="ns3:Numero_x0020_progressivo" minOccurs="0"/>
                <xsd:element ref="ns3:Allegati" minOccurs="0"/>
                <xsd:element ref="ns3:ListaIDAllegati" minOccurs="0"/>
                <xsd:element ref="ns3:RIF" minOccurs="0"/>
                <xsd:element ref="ns3:TipologiaSNA" minOccurs="0"/>
                <xsd:element ref="ns3:TitoloCustom" minOccurs="0"/>
                <xsd:element ref="ns3:Oggetto" minOccurs="0"/>
                <xsd:element ref="ns2:ka64fb6500dd4bc89a0d82321ec41487"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5" nillable="true" ma:displayName="Data inizio pianificazione" ma:internalName="PublishingStartDate">
      <xsd:simpleType>
        <xsd:restriction base="dms:Unknown"/>
      </xsd:simpleType>
    </xsd:element>
    <xsd:element name="PublishingExpirationDate" ma:index="6" nillable="true" ma:displayName="Data fine pianificazion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fc2d241-3083-4529-b0a6-262ec50760ed" elementFormDefault="qualified">
    <xsd:import namespace="http://schemas.microsoft.com/office/2006/documentManagement/types"/>
    <xsd:import namespace="http://schemas.microsoft.com/office/infopath/2007/PartnerControls"/>
    <xsd:element name="Sottotitolo" ma:index="2" nillable="true" ma:displayName="Sottotitolo" ma:internalName="Sottotitolo">
      <xsd:simpleType>
        <xsd:restriction base="dms:Text">
          <xsd:maxLength value="255"/>
        </xsd:restriction>
      </xsd:simpleType>
    </xsd:element>
    <xsd:element name="Argomento" ma:index="3" nillable="true" ma:displayName="Argomento" ma:format="Dropdown" ma:internalName="Argomento">
      <xsd:simpleType>
        <xsd:restriction base="dms:Choice">
          <xsd:enumeration value="ACQUISTI E LOGISTICA"/>
          <xsd:enumeration value="AFFARI GENERALI"/>
          <xsd:enumeration value="AMMINISTRAZIONE E FINANZA"/>
          <xsd:enumeration value="CARICO RUOLI"/>
          <xsd:enumeration value="CARTELLAZIONE"/>
          <xsd:enumeration value="CONTENZIOSO DELLA RISCOSSIONE"/>
          <xsd:enumeration value="ELABORAZIONE E GESTIONE ATTI ESATTORIALI"/>
          <xsd:enumeration value="ELABORAZIONE E GESTIONE DOCUMENTI FISCALITÀ LOCALE (GIA, TARSU, …)"/>
          <xsd:enumeration value="GESTIONE DELEGHE ATTIVE E PASSIVE"/>
          <xsd:enumeration value="GESTIONE ENTI"/>
          <xsd:enumeration value="GESTIONE MAGGIORI RATEAZIONI"/>
          <xsd:enumeration value="GESTIONE INESIGIBILITÀ"/>
          <xsd:enumeration value="INTERNAL AUDIT"/>
          <xsd:enumeration value="LEGALE E SOCIETARIO"/>
          <xsd:enumeration value="NOTIFICA A/R"/>
          <xsd:enumeration value="NOTIFICA MESSO UDR"/>
          <xsd:enumeration value="ORGANIZZAZIONE"/>
          <xsd:enumeration value="PIANIFICAZIONE E CONTROLLO"/>
          <xsd:enumeration value="PIANIFICAZIONE E MONITORAGGIO DELLA PRODUZIONE"/>
          <xsd:enumeration value="PROVVEDIMENTI MODIFICATIVI"/>
          <xsd:enumeration value="RELAZIONI ESTERNE / ISTITUZIONALI"/>
          <xsd:enumeration value="RENDICONTAZIONE"/>
          <xsd:enumeration value="RISCOSSIONE E INCASSI"/>
          <xsd:enumeration value="RISCOSSIONE COATTIVA"/>
          <xsd:enumeration value="RISORSE UMANE"/>
          <xsd:enumeration value="RIVERSAMENTO"/>
          <xsd:enumeration value="SERVIZI AL CONTRIBUENTE"/>
          <xsd:enumeration value="SISTEMI IT"/>
          <xsd:enumeration value="SPEDIZIONE POSTA MASSIVA"/>
        </xsd:restriction>
      </xsd:simpleType>
    </xsd:element>
    <xsd:element name="Data_x0020_documento" ma:index="4" nillable="true" ma:displayName="Data" ma:format="DateOnly" ma:internalName="Data_x0020_documento">
      <xsd:simpleType>
        <xsd:restriction base="dms:DateTime"/>
      </xsd:simpleType>
    </xsd:element>
    <xsd:element name="Anno" ma:index="7" nillable="true" ma:displayName="Anno" ma:internalName="Anno">
      <xsd:simpleType>
        <xsd:restriction base="dms:Text">
          <xsd:maxLength value="4"/>
        </xsd:restriction>
      </xsd:simpleType>
    </xsd:element>
    <xsd:element name="Società_x0020_Autore" ma:index="8" nillable="true" ma:displayName="Società" ma:internalName="Societ_x00e0__x0020_Autore">
      <xsd:simpleType>
        <xsd:restriction base="dms:Text">
          <xsd:maxLength value="255"/>
        </xsd:restriction>
      </xsd:simpleType>
    </xsd:element>
    <xsd:element name="Disclaimer" ma:index="9" nillable="true" ma:displayName="Disclaimer" ma:hidden="true" ma:internalName="Disclaimer" ma:readOnly="false">
      <xsd:simpleType>
        <xsd:restriction base="dms:Text">
          <xsd:maxLength value="255"/>
        </xsd:restriction>
      </xsd:simpleType>
    </xsd:element>
    <xsd:element name="Programma" ma:index="10" nillable="true" ma:displayName="Programma" ma:hidden="true" ma:internalName="Programma" ma:readOnly="false">
      <xsd:simpleType>
        <xsd:restriction base="dms:Text">
          <xsd:maxLength value="255"/>
        </xsd:restriction>
      </xsd:simpleType>
    </xsd:element>
    <xsd:element name="Progetto" ma:index="11" nillable="true" ma:displayName="Progetto" ma:hidden="true" ma:internalName="Progetto" ma:readOnly="false">
      <xsd:simpleType>
        <xsd:restriction base="dms:Text">
          <xsd:maxLength value="255"/>
        </xsd:restriction>
      </xsd:simpleType>
    </xsd:element>
    <xsd:element name="File_x0020_Tipo" ma:index="12" nillable="true" ma:displayName="File Tipo" ma:format="Dropdown" ma:hidden="true" ma:internalName="File_x0020_Tipo" ma:readOnly="false">
      <xsd:simpleType>
        <xsd:restriction base="dms:Choice">
          <xsd:enumeration value="Immagini"/>
          <xsd:enumeration value="File audio"/>
          <xsd:enumeration value="Filmati"/>
          <xsd:enumeration value="Documento"/>
          <xsd:enumeration value="Pagina"/>
          <xsd:enumeration value="Altro"/>
        </xsd:restriction>
      </xsd:simpleType>
    </xsd:element>
    <xsd:element name="Template" ma:index="13" nillable="true" ma:displayName="Template" ma:hidden="true" ma:internalName="Template" ma:readOnly="false">
      <xsd:simpleType>
        <xsd:restriction base="dms:Text">
          <xsd:maxLength value="255"/>
        </xsd:restriction>
      </xsd:simpleType>
    </xsd:element>
    <xsd:element name="Raccolta_x0020_documenti" ma:index="14" nillable="true" ma:displayName="Raccolta documenti" ma:description="Valorizzare con il nome della Document Library se la sottoscrizione deve interessare  la Document Library piuttosto che la Pagina." ma:hidden="true" ma:internalName="Raccolta_x0020_documenti" ma:readOnly="false">
      <xsd:simpleType>
        <xsd:restriction base="dms:Text">
          <xsd:maxLength value="255"/>
        </xsd:restriction>
      </xsd:simpleType>
    </xsd:element>
    <xsd:element name="Data_x0020_pubblicazione" ma:index="21" nillable="true" ma:displayName="Data pubblicazione" ma:format="DateOnly" ma:hidden="true" ma:internalName="Data_x0020_pubblicazione" ma:readOnly="false">
      <xsd:simpleType>
        <xsd:restriction base="dms:DateTime"/>
      </xsd:simpleType>
    </xsd:element>
    <xsd:element name="Abstract" ma:index="22" nillable="true" ma:displayName="Abstract" ma:hidden="true" ma:internalName="Abstract" ma:readOnly="false">
      <xsd:simpleType>
        <xsd:restriction base="dms:Note"/>
      </xsd:simpleType>
    </xsd:element>
    <xsd:element name="Area_x0020_tematica" ma:index="23" nillable="true" ma:displayName="Area tematica" ma:hidden="true" ma:internalName="Area_x0020_tematica" ma:readOnly="false">
      <xsd:simpleType>
        <xsd:restriction base="dms:Text">
          <xsd:maxLength value="255"/>
        </xsd:restriction>
      </xsd:simpleType>
    </xsd:element>
    <xsd:element name="ka64fb6500dd4bc89a0d82321ec41487" ma:index="35" nillable="true" ma:taxonomy="true" ma:internalName="ka64fb6500dd4bc89a0d82321ec41487" ma:taxonomyFieldName="TagNormativaAziendale" ma:displayName="TagNormativaAziendale" ma:default="" ma:fieldId="{4a64fb65-00dd-4bc8-9a0d-82321ec41487}" ma:taxonomyMulti="true" ma:sspId="0aa4a701-64ec-4c9c-9697-f623d27efa16" ma:termSetId="e4469fbe-ee56-423d-bbe0-10ded88f59fe" ma:anchorId="00000000-0000-0000-0000-000000000000" ma:open="false" ma:isKeyword="false">
      <xsd:complexType>
        <xsd:sequence>
          <xsd:element ref="pc:Terms" minOccurs="0" maxOccurs="1"/>
        </xsd:sequence>
      </xsd:complexType>
    </xsd:element>
    <xsd:element name="TaxCatchAll" ma:index="36" nillable="true" ma:displayName="Colonna per tutti i valori di tassonomia" ma:hidden="true" ma:list="{cc0b964f-1a2c-4abf-8643-f118ac2d8a32}" ma:internalName="TaxCatchAll" ma:showField="CatchAllData" ma:web="4fc2d241-3083-4529-b0a6-262ec50760e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c7d786-1831-4f89-a212-a304f6a3d91b" elementFormDefault="qualified">
    <xsd:import namespace="http://schemas.microsoft.com/office/2006/documentManagement/types"/>
    <xsd:import namespace="http://schemas.microsoft.com/office/infopath/2007/PartnerControls"/>
    <xsd:element name="NoteECommenti" ma:index="24" nillable="true" ma:displayName="Note e commenti" ma:internalName="NoteECommenti">
      <xsd:simpleType>
        <xsd:restriction base="dms:Text">
          <xsd:maxLength value="255"/>
        </xsd:restriction>
      </xsd:simpleType>
    </xsd:element>
    <xsd:element name="Stato" ma:index="25" nillable="true" ma:displayName="Stato" ma:format="Dropdown" ma:internalName="Stato">
      <xsd:simpleType>
        <xsd:restriction base="dms:Choice">
          <xsd:enumeration value="NUOVA VERSIONE IN VIGORE"/>
          <xsd:enumeration value="IN VIGORE"/>
          <xsd:enumeration value="DISMESSO"/>
        </xsd:restriction>
      </xsd:simpleType>
    </xsd:element>
    <xsd:element name="Numero_x0020_progressivo" ma:index="26" nillable="true" ma:displayName="Numero progressivo" ma:decimals="0" ma:internalName="Numero_x0020_progressivo">
      <xsd:simpleType>
        <xsd:restriction base="dms:Number">
          <xsd:minInclusive value="1"/>
        </xsd:restriction>
      </xsd:simpleType>
    </xsd:element>
    <xsd:element name="Allegati" ma:index="27" nillable="true" ma:displayName="Allegati" ma:internalName="Allegati">
      <xsd:simpleType>
        <xsd:restriction base="dms:Note">
          <xsd:maxLength value="255"/>
        </xsd:restriction>
      </xsd:simpleType>
    </xsd:element>
    <xsd:element name="ListaIDAllegati" ma:index="28" nillable="true" ma:displayName="ListaIDAllegati" ma:internalName="ListaIDAllegati">
      <xsd:simpleType>
        <xsd:restriction base="dms:Text">
          <xsd:maxLength value="255"/>
        </xsd:restriction>
      </xsd:simpleType>
    </xsd:element>
    <xsd:element name="RIF" ma:index="29" nillable="true" ma:displayName="RIF" ma:internalName="RIF">
      <xsd:simpleType>
        <xsd:restriction base="dms:Text">
          <xsd:maxLength value="255"/>
        </xsd:restriction>
      </xsd:simpleType>
    </xsd:element>
    <xsd:element name="TipologiaSNA" ma:index="30" nillable="true" ma:displayName="TipologiaSNA" ma:format="Dropdown" ma:internalName="TipologiaSNA">
      <xsd:simpleType>
        <xsd:restriction base="dms:Choice">
          <xsd:enumeration value="ALLEGATO GENERICO"/>
        </xsd:restriction>
      </xsd:simpleType>
    </xsd:element>
    <xsd:element name="TitoloCustom" ma:index="31" nillable="true" ma:displayName="TitoloCustom" ma:internalName="TitoloCustom">
      <xsd:simpleType>
        <xsd:restriction base="dms:Text">
          <xsd:maxLength value="255"/>
        </xsd:restriction>
      </xsd:simpleType>
    </xsd:element>
    <xsd:element name="Oggetto" ma:index="33" nillable="true" ma:displayName="Oggetto" ma:internalName="Oggetto">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Tipo di contenuto"/>
        <xsd:element ref="dc:title" maxOccurs="1" ma:index="1"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ile_x0020_Tipo xmlns="4fc2d241-3083-4529-b0a6-262ec50760ed" xsi:nil="true"/>
    <Area_x0020_tematica xmlns="4fc2d241-3083-4529-b0a6-262ec50760ed" xsi:nil="true"/>
    <Allegati xmlns="4fc7d786-1831-4f89-a212-a304f6a3d91b" xsi:nil="true"/>
    <TitoloCustom xmlns="4fc7d786-1831-4f89-a212-a304f6a3d91b">A_EQ_FORMAT CARTA INTESTATA AER_C191</TitoloCustom>
    <Società_x0020_Autore xmlns="4fc2d241-3083-4529-b0a6-262ec50760ed">GRUPPO</Società_x0020_Autore>
    <Disclaimer xmlns="4fc2d241-3083-4529-b0a6-262ec50760ed" xsi:nil="true"/>
    <Sottotitolo xmlns="4fc2d241-3083-4529-b0a6-262ec50760ed" xsi:nil="true"/>
    <Programma xmlns="4fc2d241-3083-4529-b0a6-262ec50760ed" xsi:nil="true"/>
    <Argomento xmlns="4fc2d241-3083-4529-b0a6-262ec50760ed" xsi:nil="true"/>
    <Progetto xmlns="4fc2d241-3083-4529-b0a6-262ec50760ed" xsi:nil="true"/>
    <Anno xmlns="4fc2d241-3083-4529-b0a6-262ec50760ed">2017</Anno>
    <Stato xmlns="4fc7d786-1831-4f89-a212-a304f6a3d91b">IN VIGORE</Stato>
    <Data_x0020_documento xmlns="4fc2d241-3083-4529-b0a6-262ec50760ed">2017-06-28T00:00:00+00:00</Data_x0020_documento>
    <Template xmlns="4fc2d241-3083-4529-b0a6-262ec50760ed" xsi:nil="true"/>
    <Data_x0020_pubblicazione xmlns="4fc2d241-3083-4529-b0a6-262ec50760ed" xsi:nil="true"/>
    <RIF xmlns="4fc7d786-1831-4f89-a212-a304f6a3d91b">C191</RIF>
    <PublishingExpirationDate xmlns="http://schemas.microsoft.com/sharepoint/v3" xsi:nil="true"/>
    <Raccolta_x0020_documenti xmlns="4fc2d241-3083-4529-b0a6-262ec50760ed" xsi:nil="true"/>
    <Abstract xmlns="4fc2d241-3083-4529-b0a6-262ec50760ed" xsi:nil="true"/>
    <TaxCatchAll xmlns="4fc2d241-3083-4529-b0a6-262ec50760ed"/>
    <Numero_x0020_progressivo xmlns="4fc7d786-1831-4f89-a212-a304f6a3d91b" xsi:nil="true"/>
    <PublishingStartDate xmlns="http://schemas.microsoft.com/sharepoint/v3" xsi:nil="true"/>
    <Oggetto xmlns="4fc7d786-1831-4f89-a212-a304f6a3d91b" xsi:nil="true"/>
    <TipologiaSNA xmlns="4fc7d786-1831-4f89-a212-a304f6a3d91b">ALLEGATO GENERICO</TipologiaSNA>
    <ka64fb6500dd4bc89a0d82321ec41487 xmlns="4fc2d241-3083-4529-b0a6-262ec50760ed">
      <Terms xmlns="http://schemas.microsoft.com/office/infopath/2007/PartnerControls"/>
    </ka64fb6500dd4bc89a0d82321ec41487>
    <NoteECommenti xmlns="4fc7d786-1831-4f89-a212-a304f6a3d91b" xsi:nil="true"/>
    <ListaIDAllegati xmlns="4fc7d786-1831-4f89-a212-a304f6a3d9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CBD3F0-79A4-4E99-9781-F53DEE8BD4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c2d241-3083-4529-b0a6-262ec50760ed"/>
    <ds:schemaRef ds:uri="4fc7d786-1831-4f89-a212-a304f6a3d9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227CC0-987C-4F3F-871D-29BF125A4A26}">
  <ds:schemaRefs>
    <ds:schemaRef ds:uri="http://purl.org/dc/terms/"/>
    <ds:schemaRef ds:uri="http://schemas.microsoft.com/office/2006/metadata/properties"/>
    <ds:schemaRef ds:uri="4fc2d241-3083-4529-b0a6-262ec50760ed"/>
    <ds:schemaRef ds:uri="http://schemas.microsoft.com/office/2006/documentManagement/types"/>
    <ds:schemaRef ds:uri="http://purl.org/dc/dcmitype/"/>
    <ds:schemaRef ds:uri="http://schemas.microsoft.com/office/infopath/2007/PartnerControls"/>
    <ds:schemaRef ds:uri="http://purl.org/dc/elements/1.1/"/>
    <ds:schemaRef ds:uri="http://www.w3.org/XML/1998/namespace"/>
    <ds:schemaRef ds:uri="http://schemas.openxmlformats.org/package/2006/metadata/core-properties"/>
    <ds:schemaRef ds:uri="4fc7d786-1831-4f89-a212-a304f6a3d91b"/>
    <ds:schemaRef ds:uri="http://schemas.microsoft.com/sharepoint/v3"/>
  </ds:schemaRefs>
</ds:datastoreItem>
</file>

<file path=customXml/itemProps3.xml><?xml version="1.0" encoding="utf-8"?>
<ds:datastoreItem xmlns:ds="http://schemas.openxmlformats.org/officeDocument/2006/customXml" ds:itemID="{EFBDFD32-10C9-4E9B-B430-98BA60D7BE9A}">
  <ds:schemaRefs>
    <ds:schemaRef ds:uri="http://schemas.microsoft.com/sharepoint/v3/contenttype/forms"/>
  </ds:schemaRefs>
</ds:datastoreItem>
</file>

<file path=customXml/itemProps4.xml><?xml version="1.0" encoding="utf-8"?>
<ds:datastoreItem xmlns:ds="http://schemas.openxmlformats.org/officeDocument/2006/customXml" ds:itemID="{93C4EBC7-EED1-4D2A-8F15-37D17C042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3905</Words>
  <Characters>22262</Characters>
  <Application>Microsoft Office Word</Application>
  <DocSecurity>0</DocSecurity>
  <Lines>185</Lines>
  <Paragraphs>52</Paragraphs>
  <ScaleCrop>false</ScaleCrop>
  <HeadingPairs>
    <vt:vector size="2" baseType="variant">
      <vt:variant>
        <vt:lpstr>Titolo</vt:lpstr>
      </vt:variant>
      <vt:variant>
        <vt:i4>1</vt:i4>
      </vt:variant>
    </vt:vector>
  </HeadingPairs>
  <TitlesOfParts>
    <vt:vector size="1" baseType="lpstr">
      <vt:lpstr>A_EQ_FORMAT CARTA INTESTATA AER_C191</vt:lpstr>
    </vt:vector>
  </TitlesOfParts>
  <Company>Equitalia SUD</Company>
  <LinksUpToDate>false</LinksUpToDate>
  <CharactersWithSpaces>26115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A_EQ_FORMAT CARTA INTESTATA AER_C191</dc:title>
  <dc:creator>RUTILI SILVIA</dc:creator>
  <cp:lastModifiedBy>PUGLIESE CARMINE</cp:lastModifiedBy>
  <cp:revision>2</cp:revision>
  <cp:lastPrinted>2017-05-23T10:03:00Z</cp:lastPrinted>
  <dcterms:created xsi:type="dcterms:W3CDTF">2017-10-13T14:35:00Z</dcterms:created>
  <dcterms:modified xsi:type="dcterms:W3CDTF">2017-10-13T14:35:00Z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0x0101002B32018E1A36604F9B1A995A27E51094</vt:lpwstr>
  </property>
  <property fmtid="{D5CDD505-2E9C-101B-9397-08002B2CF9AE}" pid="3" name="TagNormativaAziendale">
    <vt:lpwstr/>
  </property>
</Properties>
</file>