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7ECF3" w14:textId="51F6412F" w:rsidR="00472DF4" w:rsidRPr="005B4506" w:rsidRDefault="00472DF4" w:rsidP="00ED3FB2">
      <w:pPr>
        <w:pStyle w:val="StileTitolocopertinaInterlineaesatta15pt"/>
        <w:spacing w:afterLines="120" w:after="288" w:line="360" w:lineRule="auto"/>
        <w:rPr>
          <w:rFonts w:ascii="Calibri" w:hAnsi="Calibri"/>
          <w:szCs w:val="28"/>
        </w:rPr>
      </w:pPr>
      <w:r w:rsidRPr="005B4506">
        <w:rPr>
          <w:rFonts w:ascii="Calibri" w:hAnsi="Calibri"/>
          <w:szCs w:val="28"/>
        </w:rPr>
        <w:t xml:space="preserve">ALLEGATO </w:t>
      </w:r>
      <w:proofErr w:type="gramStart"/>
      <w:r w:rsidR="00284BA0">
        <w:rPr>
          <w:rFonts w:ascii="Calibri" w:hAnsi="Calibri"/>
          <w:szCs w:val="28"/>
        </w:rPr>
        <w:t>3</w:t>
      </w:r>
      <w:proofErr w:type="gramEnd"/>
    </w:p>
    <w:p w14:paraId="0C59F28F" w14:textId="77777777" w:rsidR="00472DF4" w:rsidRPr="005B4506" w:rsidRDefault="005B4506" w:rsidP="00ED3FB2">
      <w:pPr>
        <w:pStyle w:val="StileTitolocopertinaInterlineaesatta15pt"/>
        <w:spacing w:afterLines="120" w:after="288" w:line="360" w:lineRule="auto"/>
        <w:rPr>
          <w:rFonts w:ascii="Calibri" w:hAnsi="Calibri"/>
          <w:b/>
          <w:szCs w:val="28"/>
        </w:rPr>
      </w:pPr>
      <w:r w:rsidRPr="005B4506">
        <w:rPr>
          <w:rFonts w:ascii="Calibri" w:hAnsi="Calibri"/>
          <w:b/>
          <w:szCs w:val="28"/>
        </w:rPr>
        <w:t>SCHEMA OFFERTA TECNICA</w:t>
      </w:r>
    </w:p>
    <w:p w14:paraId="1EE23367" w14:textId="47BABE2A" w:rsidR="005B4506" w:rsidRDefault="005B4506" w:rsidP="00ED3FB2">
      <w:pPr>
        <w:pStyle w:val="Heading11ghostg"/>
        <w:spacing w:before="0" w:afterLines="120" w:after="288" w:line="360" w:lineRule="auto"/>
        <w:ind w:left="0" w:firstLine="0"/>
        <w:rPr>
          <w:rFonts w:ascii="Calibri" w:hAnsi="Calibri"/>
          <w:b w:val="0"/>
          <w:caps w:val="0"/>
          <w:sz w:val="20"/>
        </w:rPr>
      </w:pPr>
      <w:r w:rsidRPr="00CC498D">
        <w:rPr>
          <w:rFonts w:ascii="Calibri" w:hAnsi="Calibri"/>
          <w:b w:val="0"/>
          <w:caps w:val="0"/>
          <w:sz w:val="20"/>
        </w:rPr>
        <w:t>Per la compilazione dell’offerta tecnica, il concorrente</w:t>
      </w:r>
      <w:r w:rsidR="00C7517E">
        <w:rPr>
          <w:rFonts w:ascii="Calibri" w:hAnsi="Calibri"/>
          <w:b w:val="0"/>
          <w:caps w:val="0"/>
          <w:sz w:val="20"/>
        </w:rPr>
        <w:t xml:space="preserve"> </w:t>
      </w:r>
      <w:r w:rsidR="00C7517E" w:rsidRPr="00C7517E">
        <w:rPr>
          <w:rFonts w:ascii="Calibri" w:hAnsi="Calibri"/>
          <w:b w:val="0"/>
          <w:caps w:val="0"/>
          <w:sz w:val="20"/>
        </w:rPr>
        <w:t>esprime</w:t>
      </w:r>
      <w:r w:rsidR="00C7517E">
        <w:rPr>
          <w:rFonts w:ascii="Calibri" w:hAnsi="Calibri"/>
          <w:b w:val="0"/>
          <w:caps w:val="0"/>
          <w:sz w:val="20"/>
        </w:rPr>
        <w:t xml:space="preserve"> </w:t>
      </w:r>
      <w:r w:rsidR="00C7517E" w:rsidRPr="00C7517E">
        <w:rPr>
          <w:rFonts w:ascii="Calibri" w:hAnsi="Calibri"/>
          <w:b w:val="0"/>
          <w:caps w:val="0"/>
          <w:sz w:val="20"/>
        </w:rPr>
        <w:t>la propria offerta migliorativa con riferimento ai singoli elementi di valutazione</w:t>
      </w:r>
      <w:r w:rsidR="008E2A37">
        <w:rPr>
          <w:rFonts w:ascii="Calibri" w:hAnsi="Calibri"/>
          <w:b w:val="0"/>
          <w:caps w:val="0"/>
          <w:sz w:val="20"/>
        </w:rPr>
        <w:t xml:space="preserve"> </w:t>
      </w:r>
      <w:r w:rsidR="00284BA0">
        <w:rPr>
          <w:rFonts w:ascii="Calibri" w:hAnsi="Calibri"/>
          <w:b w:val="0"/>
          <w:caps w:val="0"/>
          <w:sz w:val="20"/>
        </w:rPr>
        <w:t>indicati nelle tabelle che seguono,</w:t>
      </w:r>
      <w:r w:rsidR="00C7517E">
        <w:rPr>
          <w:rFonts w:ascii="Calibri" w:hAnsi="Calibri"/>
          <w:b w:val="0"/>
          <w:caps w:val="0"/>
          <w:sz w:val="20"/>
        </w:rPr>
        <w:t xml:space="preserve"> contrassegna</w:t>
      </w:r>
      <w:r w:rsidR="00284BA0">
        <w:rPr>
          <w:rFonts w:ascii="Calibri" w:hAnsi="Calibri"/>
          <w:b w:val="0"/>
          <w:caps w:val="0"/>
          <w:sz w:val="20"/>
        </w:rPr>
        <w:t>ndo</w:t>
      </w:r>
      <w:r w:rsidR="00C7517E">
        <w:rPr>
          <w:rFonts w:ascii="Calibri" w:hAnsi="Calibri"/>
          <w:b w:val="0"/>
          <w:caps w:val="0"/>
          <w:sz w:val="20"/>
        </w:rPr>
        <w:t xml:space="preserve"> con </w:t>
      </w:r>
      <w:r w:rsidR="00C7517E" w:rsidRPr="00C7517E">
        <w:rPr>
          <w:rFonts w:ascii="Calibri" w:hAnsi="Calibri"/>
          <w:b w:val="0"/>
          <w:caps w:val="0"/>
          <w:sz w:val="20"/>
        </w:rPr>
        <w:t xml:space="preserve">una “X” </w:t>
      </w:r>
      <w:r w:rsidR="00123240">
        <w:rPr>
          <w:rFonts w:ascii="Calibri" w:hAnsi="Calibri"/>
          <w:b w:val="0"/>
          <w:caps w:val="0"/>
          <w:sz w:val="20"/>
        </w:rPr>
        <w:t>la cella corrispondente nel</w:t>
      </w:r>
      <w:r w:rsidR="00C7517E" w:rsidRPr="00C7517E">
        <w:rPr>
          <w:rFonts w:ascii="Calibri" w:hAnsi="Calibri"/>
          <w:b w:val="0"/>
          <w:caps w:val="0"/>
          <w:sz w:val="20"/>
        </w:rPr>
        <w:t>l’</w:t>
      </w:r>
      <w:proofErr w:type="gramStart"/>
      <w:r w:rsidR="00C7517E" w:rsidRPr="00C7517E">
        <w:rPr>
          <w:rFonts w:ascii="Calibri" w:hAnsi="Calibri"/>
          <w:b w:val="0"/>
          <w:caps w:val="0"/>
          <w:sz w:val="20"/>
        </w:rPr>
        <w:t>apposita</w:t>
      </w:r>
      <w:proofErr w:type="gramEnd"/>
      <w:r w:rsidR="00C7517E" w:rsidRPr="00C7517E">
        <w:rPr>
          <w:rFonts w:ascii="Calibri" w:hAnsi="Calibri"/>
          <w:b w:val="0"/>
          <w:caps w:val="0"/>
          <w:sz w:val="20"/>
        </w:rPr>
        <w:t xml:space="preserve"> colonna della tabella</w:t>
      </w:r>
      <w:r w:rsidRPr="00CC498D">
        <w:rPr>
          <w:rFonts w:ascii="Calibri" w:hAnsi="Calibri"/>
          <w:b w:val="0"/>
          <w:caps w:val="0"/>
          <w:sz w:val="20"/>
        </w:rPr>
        <w:t xml:space="preserve"> </w:t>
      </w:r>
      <w:r w:rsidR="00C7517E" w:rsidRPr="00C7517E">
        <w:rPr>
          <w:rFonts w:ascii="Calibri" w:hAnsi="Calibri"/>
          <w:b w:val="0"/>
          <w:caps w:val="0"/>
          <w:sz w:val="20"/>
        </w:rPr>
        <w:t>con riferimento ai singoli elementi di valutazione</w:t>
      </w:r>
      <w:r w:rsidRPr="00CC498D">
        <w:rPr>
          <w:rFonts w:ascii="Calibri" w:hAnsi="Calibri"/>
          <w:b w:val="0"/>
          <w:caps w:val="0"/>
          <w:sz w:val="20"/>
        </w:rPr>
        <w:t>.</w:t>
      </w:r>
    </w:p>
    <w:p w14:paraId="66DACAB6" w14:textId="3855A8B9" w:rsidR="002E64AD" w:rsidRDefault="005B4506" w:rsidP="00ED3FB2">
      <w:pPr>
        <w:pStyle w:val="Heading11ghostg"/>
        <w:spacing w:before="0" w:afterLines="120" w:after="288" w:line="360" w:lineRule="auto"/>
        <w:ind w:left="0" w:firstLine="0"/>
        <w:rPr>
          <w:rFonts w:ascii="Calibri" w:hAnsi="Calibri"/>
          <w:b w:val="0"/>
          <w:caps w:val="0"/>
          <w:sz w:val="20"/>
        </w:rPr>
      </w:pPr>
      <w:r w:rsidRPr="00CC498D">
        <w:rPr>
          <w:rFonts w:ascii="Calibri" w:hAnsi="Calibri"/>
          <w:b w:val="0"/>
          <w:caps w:val="0"/>
          <w:sz w:val="20"/>
        </w:rPr>
        <w:t xml:space="preserve">L’offerta tecnica </w:t>
      </w:r>
      <w:r w:rsidR="002E64AD" w:rsidRPr="00CC498D">
        <w:rPr>
          <w:rFonts w:ascii="Calibri" w:hAnsi="Calibri"/>
          <w:b w:val="0"/>
          <w:caps w:val="0"/>
          <w:sz w:val="20"/>
        </w:rPr>
        <w:t xml:space="preserve">deve essere redatta in lingua italiana </w:t>
      </w:r>
      <w:r w:rsidR="002E64AD">
        <w:rPr>
          <w:rFonts w:ascii="Calibri" w:hAnsi="Calibri"/>
          <w:b w:val="0"/>
          <w:caps w:val="0"/>
          <w:sz w:val="20"/>
        </w:rPr>
        <w:t xml:space="preserve">e </w:t>
      </w:r>
      <w:r w:rsidRPr="00CC498D">
        <w:rPr>
          <w:rFonts w:ascii="Calibri" w:hAnsi="Calibri"/>
          <w:b w:val="0"/>
          <w:caps w:val="0"/>
          <w:sz w:val="20"/>
        </w:rPr>
        <w:t xml:space="preserve">deve essere sottoscritta </w:t>
      </w:r>
      <w:r w:rsidR="002E64AD">
        <w:rPr>
          <w:rFonts w:ascii="Calibri" w:hAnsi="Calibri"/>
          <w:b w:val="0"/>
          <w:caps w:val="0"/>
          <w:sz w:val="20"/>
        </w:rPr>
        <w:t xml:space="preserve">con firma digitale </w:t>
      </w:r>
      <w:r w:rsidRPr="00CC498D">
        <w:rPr>
          <w:rFonts w:ascii="Calibri" w:hAnsi="Calibri"/>
          <w:b w:val="0"/>
          <w:caps w:val="0"/>
          <w:sz w:val="20"/>
        </w:rPr>
        <w:t xml:space="preserve">dal legale rappresentante del concorrente o da un suo procuratore, nel rispetto di quanto </w:t>
      </w:r>
      <w:r w:rsidRPr="005D7402">
        <w:rPr>
          <w:rFonts w:ascii="Calibri" w:hAnsi="Calibri"/>
          <w:b w:val="0"/>
          <w:caps w:val="0"/>
          <w:sz w:val="20"/>
        </w:rPr>
        <w:t xml:space="preserve">previsto dal paragrafo </w:t>
      </w:r>
      <w:proofErr w:type="gramStart"/>
      <w:r w:rsidR="00284BA0" w:rsidRPr="005D7402">
        <w:rPr>
          <w:rFonts w:ascii="Calibri" w:hAnsi="Calibri"/>
          <w:b w:val="0"/>
          <w:caps w:val="0"/>
          <w:sz w:val="20"/>
        </w:rPr>
        <w:t>1</w:t>
      </w:r>
      <w:r w:rsidR="005D7402" w:rsidRPr="005D7402">
        <w:rPr>
          <w:rFonts w:ascii="Calibri" w:hAnsi="Calibri"/>
          <w:b w:val="0"/>
          <w:caps w:val="0"/>
          <w:sz w:val="20"/>
        </w:rPr>
        <w:t>4</w:t>
      </w:r>
      <w:proofErr w:type="gramEnd"/>
      <w:r w:rsidRPr="005D7402">
        <w:rPr>
          <w:rFonts w:ascii="Calibri" w:hAnsi="Calibri"/>
          <w:b w:val="0"/>
          <w:caps w:val="0"/>
          <w:sz w:val="20"/>
        </w:rPr>
        <w:t xml:space="preserve"> del</w:t>
      </w:r>
      <w:r w:rsidRPr="00CC498D">
        <w:rPr>
          <w:rFonts w:ascii="Calibri" w:hAnsi="Calibri"/>
          <w:b w:val="0"/>
          <w:caps w:val="0"/>
          <w:sz w:val="20"/>
        </w:rPr>
        <w:t xml:space="preserve"> </w:t>
      </w:r>
      <w:r w:rsidR="00284BA0">
        <w:rPr>
          <w:rFonts w:ascii="Calibri" w:hAnsi="Calibri"/>
          <w:b w:val="0"/>
          <w:caps w:val="0"/>
          <w:sz w:val="20"/>
        </w:rPr>
        <w:t>Disciplinare di gara</w:t>
      </w:r>
      <w:r w:rsidR="002E64AD">
        <w:rPr>
          <w:rFonts w:ascii="Calibri" w:hAnsi="Calibri"/>
          <w:b w:val="0"/>
          <w:caps w:val="0"/>
          <w:sz w:val="20"/>
        </w:rPr>
        <w:t xml:space="preserve">. </w:t>
      </w:r>
      <w:r w:rsidRPr="00CC498D">
        <w:rPr>
          <w:rFonts w:ascii="Calibri" w:hAnsi="Calibri"/>
          <w:b w:val="0"/>
          <w:caps w:val="0"/>
          <w:sz w:val="20"/>
        </w:rPr>
        <w:t xml:space="preserve"> </w:t>
      </w:r>
    </w:p>
    <w:p w14:paraId="329BFE3C" w14:textId="0D5CD86C" w:rsidR="00E34A21" w:rsidRPr="00786B5A" w:rsidRDefault="00E34A21" w:rsidP="00ED3FB2">
      <w:pPr>
        <w:pStyle w:val="Heading11ghostg"/>
        <w:spacing w:before="0" w:afterLines="120" w:after="288" w:line="360" w:lineRule="auto"/>
        <w:ind w:left="0" w:firstLine="0"/>
        <w:rPr>
          <w:rFonts w:ascii="Calibri" w:hAnsi="Calibri"/>
          <w:b w:val="0"/>
          <w:caps w:val="0"/>
          <w:sz w:val="20"/>
        </w:rPr>
      </w:pPr>
      <w:r w:rsidRPr="00786B5A">
        <w:rPr>
          <w:rFonts w:ascii="Calibri" w:hAnsi="Calibri"/>
          <w:b w:val="0"/>
          <w:caps w:val="0"/>
          <w:sz w:val="20"/>
        </w:rPr>
        <w:t xml:space="preserve">La mancata separazione dell’offerta economica dall’offerta tecnica, </w:t>
      </w:r>
      <w:proofErr w:type="gramStart"/>
      <w:r w:rsidRPr="00786B5A">
        <w:rPr>
          <w:rFonts w:ascii="Calibri" w:hAnsi="Calibri"/>
          <w:b w:val="0"/>
          <w:caps w:val="0"/>
          <w:sz w:val="20"/>
        </w:rPr>
        <w:t>ovvero</w:t>
      </w:r>
      <w:proofErr w:type="gramEnd"/>
      <w:r w:rsidRPr="00786B5A">
        <w:rPr>
          <w:rFonts w:ascii="Calibri" w:hAnsi="Calibri"/>
          <w:b w:val="0"/>
          <w:caps w:val="0"/>
          <w:sz w:val="20"/>
        </w:rPr>
        <w:t xml:space="preserve"> l’inserimento nell’offerta tecnica di elementi con</w:t>
      </w:r>
      <w:r w:rsidR="00A005CF">
        <w:rPr>
          <w:rFonts w:ascii="Calibri" w:hAnsi="Calibri"/>
          <w:b w:val="0"/>
          <w:caps w:val="0"/>
          <w:sz w:val="20"/>
        </w:rPr>
        <w:t>cernenti</w:t>
      </w:r>
      <w:r w:rsidRPr="00786B5A">
        <w:rPr>
          <w:rFonts w:ascii="Calibri" w:hAnsi="Calibri"/>
          <w:b w:val="0"/>
          <w:caps w:val="0"/>
          <w:sz w:val="20"/>
        </w:rPr>
        <w:t xml:space="preserve"> il prezzo, costituisce causa di esclusione dalla gara.</w:t>
      </w:r>
    </w:p>
    <w:p w14:paraId="729F8F37" w14:textId="747FA6E7" w:rsidR="005B4506" w:rsidRPr="00CC498D" w:rsidRDefault="005B4506" w:rsidP="00ED3FB2">
      <w:pPr>
        <w:pStyle w:val="Heading11ghostg"/>
        <w:spacing w:before="0" w:afterLines="120" w:after="288" w:line="360" w:lineRule="auto"/>
        <w:ind w:left="0" w:firstLine="0"/>
        <w:rPr>
          <w:rFonts w:ascii="Calibri" w:hAnsi="Calibri"/>
          <w:b w:val="0"/>
          <w:caps w:val="0"/>
          <w:sz w:val="20"/>
        </w:rPr>
      </w:pPr>
    </w:p>
    <w:p w14:paraId="6E462EC8" w14:textId="77777777" w:rsidR="00C952F7" w:rsidRPr="00C6051F" w:rsidRDefault="005B4506" w:rsidP="005B4506">
      <w:pPr>
        <w:pStyle w:val="Heading11ghostg"/>
        <w:ind w:left="0" w:firstLine="0"/>
        <w:rPr>
          <w:rFonts w:ascii="Calibri" w:hAnsi="Calibri"/>
        </w:rPr>
      </w:pPr>
      <w:r w:rsidRPr="005B4506">
        <w:rPr>
          <w:rFonts w:ascii="Calibri" w:hAnsi="Calibri"/>
          <w:b w:val="0"/>
          <w:caps w:val="0"/>
        </w:rPr>
        <w:br w:type="page"/>
      </w:r>
    </w:p>
    <w:p w14:paraId="157DADF6" w14:textId="77777777" w:rsidR="005B4506" w:rsidRPr="00CC498D" w:rsidRDefault="005B4506" w:rsidP="00ED3FB2">
      <w:pPr>
        <w:pStyle w:val="Corpotesto"/>
        <w:spacing w:after="120" w:line="276" w:lineRule="auto"/>
        <w:ind w:left="4536"/>
        <w:rPr>
          <w:rFonts w:asciiTheme="minorHAnsi" w:eastAsia="Calibri" w:hAnsiTheme="minorHAnsi" w:cs="Courier New"/>
          <w:i/>
          <w:lang w:eastAsia="en-US"/>
        </w:rPr>
      </w:pPr>
      <w:r w:rsidRPr="00CC498D">
        <w:rPr>
          <w:rFonts w:asciiTheme="minorHAnsi" w:hAnsiTheme="minorHAnsi" w:cs="Arial"/>
        </w:rPr>
        <w:lastRenderedPageBreak/>
        <w:t>Spett.le</w:t>
      </w:r>
    </w:p>
    <w:p w14:paraId="11878139" w14:textId="77777777" w:rsidR="005B4506" w:rsidRPr="00CC498D" w:rsidRDefault="005B4506" w:rsidP="00ED3FB2">
      <w:pPr>
        <w:pStyle w:val="usoboll1"/>
        <w:spacing w:after="120" w:line="276" w:lineRule="auto"/>
        <w:ind w:left="4536"/>
        <w:jc w:val="left"/>
        <w:rPr>
          <w:rFonts w:asciiTheme="minorHAnsi" w:hAnsiTheme="minorHAnsi" w:cs="Arial"/>
        </w:rPr>
      </w:pPr>
      <w:r w:rsidRPr="00CC498D">
        <w:rPr>
          <w:rFonts w:asciiTheme="minorHAnsi" w:hAnsiTheme="minorHAnsi" w:cs="Arial"/>
        </w:rPr>
        <w:t xml:space="preserve">Agenzia delle Entrate-Riscossione </w:t>
      </w:r>
    </w:p>
    <w:p w14:paraId="16752CCB" w14:textId="77777777" w:rsidR="005B4506" w:rsidRPr="00CC498D" w:rsidRDefault="005B4506" w:rsidP="00ED3FB2">
      <w:pPr>
        <w:pStyle w:val="usoboll1"/>
        <w:spacing w:after="120" w:line="276" w:lineRule="auto"/>
        <w:ind w:left="4536"/>
        <w:jc w:val="left"/>
        <w:rPr>
          <w:rFonts w:asciiTheme="minorHAnsi" w:hAnsiTheme="minorHAnsi" w:cs="Arial"/>
        </w:rPr>
      </w:pPr>
      <w:r w:rsidRPr="00CC498D">
        <w:rPr>
          <w:rFonts w:asciiTheme="minorHAnsi" w:hAnsiTheme="minorHAnsi" w:cs="Arial"/>
        </w:rPr>
        <w:t xml:space="preserve">Via G. </w:t>
      </w:r>
      <w:proofErr w:type="spellStart"/>
      <w:r w:rsidRPr="00CC498D">
        <w:rPr>
          <w:rFonts w:asciiTheme="minorHAnsi" w:hAnsiTheme="minorHAnsi" w:cs="Arial"/>
        </w:rPr>
        <w:t>Grezar</w:t>
      </w:r>
      <w:proofErr w:type="spellEnd"/>
      <w:r w:rsidRPr="00CC498D">
        <w:rPr>
          <w:rFonts w:asciiTheme="minorHAnsi" w:hAnsiTheme="minorHAnsi" w:cs="Arial"/>
        </w:rPr>
        <w:t>, 14</w:t>
      </w:r>
    </w:p>
    <w:p w14:paraId="28442D5B" w14:textId="77777777" w:rsidR="005B4506" w:rsidRPr="00CC498D" w:rsidRDefault="005B4506" w:rsidP="00ED3FB2">
      <w:pPr>
        <w:pStyle w:val="usoboll1"/>
        <w:spacing w:after="120" w:line="276" w:lineRule="auto"/>
        <w:ind w:left="4536"/>
        <w:jc w:val="left"/>
        <w:rPr>
          <w:rFonts w:asciiTheme="minorHAnsi" w:hAnsiTheme="minorHAnsi" w:cs="Arial"/>
        </w:rPr>
      </w:pPr>
      <w:r w:rsidRPr="00CC498D">
        <w:rPr>
          <w:rFonts w:asciiTheme="minorHAnsi" w:hAnsiTheme="minorHAnsi" w:cs="Arial"/>
        </w:rPr>
        <w:t>00142 Roma</w:t>
      </w:r>
    </w:p>
    <w:p w14:paraId="5A8CCC15" w14:textId="77777777" w:rsidR="005B4506" w:rsidRPr="00CC498D" w:rsidRDefault="005B4506" w:rsidP="00ED3FB2">
      <w:pPr>
        <w:pStyle w:val="usoboll1"/>
        <w:spacing w:line="360" w:lineRule="auto"/>
        <w:jc w:val="center"/>
        <w:rPr>
          <w:rFonts w:asciiTheme="minorHAnsi" w:hAnsiTheme="minorHAnsi" w:cs="Arial"/>
          <w:b/>
        </w:rPr>
      </w:pPr>
    </w:p>
    <w:p w14:paraId="667E1B2B" w14:textId="77777777" w:rsidR="005B4506" w:rsidRPr="00CC498D" w:rsidRDefault="005B4506" w:rsidP="00ED3FB2">
      <w:pPr>
        <w:pStyle w:val="usoboll1"/>
        <w:spacing w:line="360" w:lineRule="auto"/>
        <w:jc w:val="center"/>
        <w:rPr>
          <w:rFonts w:asciiTheme="minorHAnsi" w:hAnsiTheme="minorHAnsi" w:cs="Arial"/>
          <w:b/>
        </w:rPr>
      </w:pPr>
      <w:r w:rsidRPr="00CC498D">
        <w:rPr>
          <w:rFonts w:asciiTheme="minorHAnsi" w:hAnsiTheme="minorHAnsi" w:cs="Arial"/>
          <w:b/>
        </w:rPr>
        <w:t>DICHIARAZIONE D’OFFERTA TECNICA</w:t>
      </w:r>
    </w:p>
    <w:p w14:paraId="0EE51CC9" w14:textId="77777777" w:rsidR="005B4506" w:rsidRPr="00CC498D" w:rsidRDefault="005B4506" w:rsidP="00ED3FB2">
      <w:pPr>
        <w:spacing w:line="360" w:lineRule="auto"/>
        <w:rPr>
          <w:rFonts w:asciiTheme="minorHAnsi" w:hAnsiTheme="minorHAnsi" w:cs="Arial"/>
        </w:rPr>
      </w:pPr>
      <w:r w:rsidRPr="00CC498D">
        <w:rPr>
          <w:rFonts w:asciiTheme="minorHAnsi" w:hAnsiTheme="minorHAnsi" w:cs="Arial"/>
        </w:rPr>
        <w:t>La ______________________, con sede in ________, Via _____________, codice fiscale e partita IVA n. ________iscritta nel Registro delle Imprese di ________ al n. _____, in persona del/</w:t>
      </w:r>
      <w:proofErr w:type="gramStart"/>
      <w:r w:rsidRPr="00CC498D">
        <w:rPr>
          <w:rFonts w:asciiTheme="minorHAnsi" w:hAnsiTheme="minorHAnsi" w:cs="Arial"/>
        </w:rPr>
        <w:t>dei</w:t>
      </w:r>
      <w:proofErr w:type="gramEnd"/>
      <w:r w:rsidRPr="00CC498D">
        <w:rPr>
          <w:rFonts w:asciiTheme="minorHAnsi" w:hAnsiTheme="minorHAnsi" w:cs="Arial"/>
        </w:rPr>
        <w:t xml:space="preserve"> legale/i rappresentante/i _____________, </w:t>
      </w:r>
      <w:r w:rsidRPr="00CC498D">
        <w:rPr>
          <w:rFonts w:asciiTheme="minorHAnsi" w:hAnsiTheme="minorHAnsi" w:cs="Arial"/>
          <w:i/>
        </w:rPr>
        <w:t>(</w:t>
      </w:r>
      <w:r w:rsidRPr="00CC498D">
        <w:rPr>
          <w:rFonts w:asciiTheme="minorHAnsi" w:hAnsiTheme="minorHAnsi" w:cs="Arial"/>
          <w:b/>
          <w:i/>
        </w:rPr>
        <w:t>eventuale</w:t>
      </w:r>
      <w:r w:rsidRPr="00CC498D">
        <w:rPr>
          <w:rFonts w:asciiTheme="minorHAnsi" w:hAnsiTheme="minorHAnsi" w:cs="Arial"/>
          <w:i/>
        </w:rPr>
        <w:t xml:space="preserve">) </w:t>
      </w:r>
      <w:r w:rsidRPr="00CC498D">
        <w:rPr>
          <w:rFonts w:asciiTheme="minorHAnsi" w:hAnsiTheme="minorHAnsi" w:cs="Arial"/>
        </w:rPr>
        <w:t xml:space="preserve">in R.T.I. o Consorzio costituito/costituendo </w:t>
      </w:r>
      <w:proofErr w:type="gramStart"/>
      <w:r w:rsidRPr="00CC498D">
        <w:rPr>
          <w:rFonts w:asciiTheme="minorHAnsi" w:hAnsiTheme="minorHAnsi" w:cs="Arial"/>
        </w:rPr>
        <w:t>con</w:t>
      </w:r>
      <w:proofErr w:type="gramEnd"/>
      <w:r w:rsidRPr="00CC498D">
        <w:rPr>
          <w:rFonts w:asciiTheme="minorHAnsi" w:hAnsiTheme="minorHAnsi" w:cs="Arial"/>
        </w:rPr>
        <w:t xml:space="preserve"> le Imprese ________________________________,</w:t>
      </w:r>
    </w:p>
    <w:p w14:paraId="068E0E89" w14:textId="77777777" w:rsidR="005B4506" w:rsidRPr="00CC498D" w:rsidRDefault="005B4506" w:rsidP="00ED3FB2">
      <w:pPr>
        <w:spacing w:line="360" w:lineRule="auto"/>
        <w:jc w:val="center"/>
        <w:rPr>
          <w:rFonts w:asciiTheme="minorHAnsi" w:hAnsiTheme="minorHAnsi" w:cs="Arial"/>
          <w:b/>
        </w:rPr>
      </w:pPr>
      <w:r w:rsidRPr="00CC498D">
        <w:rPr>
          <w:rFonts w:asciiTheme="minorHAnsi" w:hAnsiTheme="minorHAnsi" w:cs="Arial"/>
          <w:b/>
        </w:rPr>
        <w:t>OFFRE</w:t>
      </w:r>
    </w:p>
    <w:p w14:paraId="12D04423" w14:textId="77777777" w:rsidR="005B4506" w:rsidRPr="00CC498D" w:rsidRDefault="005B4506" w:rsidP="00ED3FB2">
      <w:pPr>
        <w:spacing w:line="360" w:lineRule="auto"/>
        <w:rPr>
          <w:rFonts w:asciiTheme="minorHAnsi" w:hAnsiTheme="minorHAnsi" w:cs="Arial"/>
        </w:rPr>
      </w:pPr>
      <w:proofErr w:type="gramStart"/>
      <w:r w:rsidRPr="00CC498D">
        <w:rPr>
          <w:rFonts w:asciiTheme="minorHAnsi" w:hAnsiTheme="minorHAnsi" w:cs="Arial"/>
        </w:rPr>
        <w:t>quanto</w:t>
      </w:r>
      <w:proofErr w:type="gramEnd"/>
      <w:r w:rsidRPr="00CC498D">
        <w:rPr>
          <w:rFonts w:asciiTheme="minorHAnsi" w:hAnsiTheme="minorHAnsi" w:cs="Arial"/>
        </w:rPr>
        <w:t xml:space="preserve"> di seguito indicato.</w:t>
      </w:r>
    </w:p>
    <w:tbl>
      <w:tblPr>
        <w:tblW w:w="88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992"/>
        <w:gridCol w:w="1985"/>
        <w:gridCol w:w="2126"/>
        <w:gridCol w:w="992"/>
        <w:gridCol w:w="709"/>
      </w:tblGrid>
      <w:tr w:rsidR="00A07AEE" w:rsidRPr="00284BA0" w14:paraId="4CFD720F" w14:textId="65FC1DB2" w:rsidTr="005D7402">
        <w:trPr>
          <w:trHeight w:val="89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noWrap/>
            <w:vAlign w:val="center"/>
            <w:hideMark/>
          </w:tcPr>
          <w:p w14:paraId="7EADD1FD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PT </w:t>
            </w:r>
            <w:proofErr w:type="gramStart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6D5DDA08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Punteggio massimo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44826050" w14:textId="207AC58F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Requisito minimo da Capitolato </w:t>
            </w:r>
            <w:r w:rsidRPr="00A07AEE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di polizza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58B5BD32" w14:textId="19C5F92B" w:rsidR="00A07AEE" w:rsidRPr="00284BA0" w:rsidRDefault="00A07AEE" w:rsidP="00A07AEE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Offerta 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-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br/>
              <w:t xml:space="preserve">Importo % </w:t>
            </w:r>
            <w:proofErr w:type="gramStart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del TOM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4F2802BA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Punti assegnati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140C29CE" w14:textId="30DDF067" w:rsidR="00A07AEE" w:rsidRPr="00A07AEE" w:rsidRDefault="00A07AEE" w:rsidP="00A07AEE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b/>
                <w:color w:val="FFFFFF" w:themeColor="background1"/>
                <w:lang w:eastAsia="en-US"/>
              </w:rPr>
            </w:pPr>
            <w:r w:rsidRPr="00A07AEE">
              <w:rPr>
                <w:rFonts w:asciiTheme="minorHAnsi" w:eastAsia="Calibri" w:hAnsiTheme="minorHAnsi" w:cs="Courier New"/>
                <w:b/>
                <w:color w:val="FFFFFF" w:themeColor="background1"/>
                <w:lang w:eastAsia="en-US"/>
              </w:rPr>
              <w:t>X</w:t>
            </w:r>
          </w:p>
        </w:tc>
      </w:tr>
      <w:tr w:rsidR="00A07AEE" w:rsidRPr="00284BA0" w14:paraId="18701AB9" w14:textId="31AC8C25" w:rsidTr="005D7402">
        <w:trPr>
          <w:trHeight w:val="273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9725" w14:textId="77777777" w:rsidR="00A07AEE" w:rsidRPr="00284BA0" w:rsidRDefault="00A07AEE" w:rsidP="00284BA0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Aumento della percentuale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del TOM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 per rimborso per cure dentarie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3D48" w14:textId="77777777" w:rsidR="00A07AEE" w:rsidRPr="00284BA0" w:rsidRDefault="00A07AEE" w:rsidP="005D7402">
            <w:pPr>
              <w:widowControl/>
              <w:spacing w:after="200" w:line="276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7E101" w14:textId="77777777" w:rsidR="00A07AEE" w:rsidRPr="00284BA0" w:rsidRDefault="00A07AEE" w:rsidP="00A07AEE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155%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del TOM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A1C7" w14:textId="0439C2BB" w:rsidR="00A07AEE" w:rsidRPr="00284BA0" w:rsidRDefault="00C72014" w:rsidP="000C15C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Requisito minimo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34E5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25C8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4AC8181F" w14:textId="7F7B484A" w:rsidTr="005D7402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DE368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C919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4A664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09CB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165%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84D1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2888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3D0922D6" w14:textId="56CCC7BD" w:rsidTr="005D7402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24110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00EA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B05D2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29F2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175%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0EE5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791C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042F1B3E" w14:textId="68412DC7" w:rsidTr="005D7402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A35B3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DDAF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74B42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DDCC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185%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A523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1000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62157B90" w14:textId="5D208845" w:rsidTr="005D7402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4BFBD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818F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34B3A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C8B6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195%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C364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A8B7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539E4B65" w14:textId="010D52AB" w:rsidTr="005D7402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231E7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6F04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CF48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ED67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205%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3FA3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929F5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536128C0" w14:textId="013B92EC" w:rsidTr="005D7402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F5334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F937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06842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6513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215%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4D1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00A93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7897FF49" w14:textId="7C2294FF" w:rsidTr="005D7402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3813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0114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1D61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628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225%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7727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0002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7D9FB1CF" w14:textId="01FC32DC" w:rsidTr="005D7402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997D7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0AEB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69DED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9505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235%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A77A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C523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16C39072" w14:textId="4D92B7CB" w:rsidTr="005D7402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3EC4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ED0D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3CB55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8441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245%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5535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BCB1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00515D99" w14:textId="27D092E4" w:rsidTr="005D7402">
        <w:trPr>
          <w:trHeight w:val="90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noWrap/>
            <w:vAlign w:val="center"/>
            <w:hideMark/>
          </w:tcPr>
          <w:p w14:paraId="6789361C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PT </w:t>
            </w:r>
            <w:proofErr w:type="gramStart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15EDC211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Punteggio massimo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5D3ABD3F" w14:textId="4CDD19F1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Requisito minimo da Capitolato </w:t>
            </w:r>
            <w:r w:rsidRPr="00A07AEE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di polizza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317B0722" w14:textId="5FAFCCB9" w:rsidR="00A07AEE" w:rsidRPr="00284BA0" w:rsidRDefault="00A07AEE" w:rsidP="00A07AEE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Offerta 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-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br/>
            </w:r>
            <w:proofErr w:type="gramStart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Riduzione scoperto</w:t>
            </w:r>
            <w:proofErr w:type="gramEnd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/franchigie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57CD76BF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Punti assegnati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79FFE56" w14:textId="0E03929B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A07AEE">
              <w:rPr>
                <w:rFonts w:asciiTheme="minorHAnsi" w:eastAsia="Calibri" w:hAnsiTheme="minorHAnsi" w:cs="Courier New"/>
                <w:b/>
                <w:color w:val="FFFFFF" w:themeColor="background1"/>
                <w:lang w:eastAsia="en-US"/>
              </w:rPr>
              <w:t>X</w:t>
            </w:r>
          </w:p>
        </w:tc>
        <w:bookmarkStart w:id="0" w:name="_GoBack"/>
        <w:bookmarkEnd w:id="0"/>
      </w:tr>
      <w:tr w:rsidR="00A07AEE" w:rsidRPr="00284BA0" w14:paraId="192C0ADD" w14:textId="1FECE3FD" w:rsidTr="005D7402">
        <w:trPr>
          <w:trHeight w:val="300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072C0" w14:textId="77777777" w:rsidR="00A07AEE" w:rsidRPr="00284BA0" w:rsidRDefault="00A07AEE" w:rsidP="00284BA0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Riduzione di scoperto e franchigia per visite specialistiche e diagnostica ordinaria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041E" w14:textId="77777777" w:rsidR="00A07AEE" w:rsidRPr="00284BA0" w:rsidRDefault="00A07AEE" w:rsidP="005D7402">
            <w:pPr>
              <w:widowControl/>
              <w:spacing w:after="200" w:line="276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DEF5B" w14:textId="77777777" w:rsidR="00A07AEE" w:rsidRPr="00284BA0" w:rsidRDefault="00A07AEE" w:rsidP="00A07AEE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Scoperto del 20%</w:t>
            </w:r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m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t>inimo € 30,00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44A9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Requisito minimo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EACFA1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323F8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59526E66" w14:textId="53B7D0BC" w:rsidTr="005D7402">
        <w:trPr>
          <w:trHeight w:val="587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97CAD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E220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FA0F8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1E8A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Scoperto 18% </w:t>
            </w:r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m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t>inimo € 27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E362CF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FAED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7BE86449" w14:textId="337423B6" w:rsidTr="005D7402">
        <w:trPr>
          <w:trHeight w:val="497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18AB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3B41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2EC00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AF77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Scoperto 16% </w:t>
            </w:r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m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t>inimo € 24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AC3E8C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AC547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4662EA04" w14:textId="2BBEE533" w:rsidTr="005D7402">
        <w:trPr>
          <w:trHeight w:val="6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C4626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C92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B2CB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E2FF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Scoperto 14% </w:t>
            </w:r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m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t>inimo € 21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7D34E5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B960A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34D3421D" w14:textId="1B67E689" w:rsidTr="005D7402">
        <w:trPr>
          <w:trHeight w:val="6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7777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EC2B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00298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33F2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Scoperto 12% </w:t>
            </w:r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m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t>inimo € 18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35A3A1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3D4A2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2F533C0C" w14:textId="3A0133E7" w:rsidTr="005D7402">
        <w:trPr>
          <w:trHeight w:val="6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C1838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F356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8FFA9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D2E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Scoperto 10% </w:t>
            </w:r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m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t>inimo € 15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ACDAD1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0F1D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700D7EA9" w14:textId="7FBBC064" w:rsidTr="005D7402">
        <w:trPr>
          <w:trHeight w:val="90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noWrap/>
            <w:vAlign w:val="center"/>
            <w:hideMark/>
          </w:tcPr>
          <w:p w14:paraId="27337413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PT </w:t>
            </w:r>
            <w:proofErr w:type="gramStart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7BF8BCF6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Punteggio massimo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10763530" w14:textId="7FC205C9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Requisito minimo da Capitolato </w:t>
            </w:r>
            <w:r w:rsidRPr="00A07AEE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di polizza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21E323D1" w14:textId="764DD063" w:rsidR="00A07AEE" w:rsidRPr="00284BA0" w:rsidRDefault="00A07AEE" w:rsidP="00A07AEE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Offerta 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-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br/>
            </w:r>
            <w:proofErr w:type="gramStart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Riduzione scoperto</w:t>
            </w:r>
            <w:proofErr w:type="gramEnd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/franchigie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21E1D74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Punti assegnati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60D0A800" w14:textId="4CD78B12" w:rsidR="00A07AEE" w:rsidRPr="00A07AEE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b/>
                <w:color w:val="FFFFFF" w:themeColor="background1"/>
                <w:lang w:eastAsia="en-US"/>
              </w:rPr>
            </w:pPr>
            <w:r w:rsidRPr="00A07AEE">
              <w:rPr>
                <w:rFonts w:asciiTheme="minorHAnsi" w:eastAsia="Calibri" w:hAnsiTheme="minorHAnsi" w:cs="Courier New"/>
                <w:b/>
                <w:color w:val="FFFFFF" w:themeColor="background1"/>
                <w:lang w:eastAsia="en-US"/>
              </w:rPr>
              <w:t>X</w:t>
            </w:r>
          </w:p>
        </w:tc>
      </w:tr>
      <w:tr w:rsidR="00A07AEE" w:rsidRPr="00284BA0" w14:paraId="4013EA40" w14:textId="3FC9E297" w:rsidTr="005D7402">
        <w:trPr>
          <w:trHeight w:val="291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1037E" w14:textId="77777777" w:rsidR="00A07AEE" w:rsidRPr="00284BA0" w:rsidRDefault="00A07AEE" w:rsidP="00284BA0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Riduzione di scoperto per accertamenti diagnostici e terapie di </w:t>
            </w:r>
            <w:r w:rsidRPr="00284BA0">
              <w:rPr>
                <w:rFonts w:asciiTheme="minorHAnsi" w:eastAsia="Calibri" w:hAnsiTheme="minorHAnsi" w:cs="Courier New"/>
                <w:lang w:eastAsia="en-US"/>
              </w:rPr>
              <w:lastRenderedPageBreak/>
              <w:t>alta specializzazione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DA68" w14:textId="77777777" w:rsidR="00A07AEE" w:rsidRPr="00284BA0" w:rsidRDefault="00A07AEE" w:rsidP="005D7402">
            <w:pPr>
              <w:widowControl/>
              <w:spacing w:after="200" w:line="276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lastRenderedPageBreak/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A9542" w14:textId="77777777" w:rsidR="00A07AEE" w:rsidRPr="00284BA0" w:rsidRDefault="00A07AEE" w:rsidP="005D7402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Scoperto del 20%</w:t>
            </w:r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s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t>enza massimale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D7C6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Requisito minimo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95C0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857C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76261FC6" w14:textId="783BBC96" w:rsidTr="005D7402">
        <w:trPr>
          <w:trHeight w:val="291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E6AB2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1983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F912D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5C57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Scoperto 18%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4C26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BED4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559A1583" w14:textId="7EAB9A10" w:rsidTr="005D7402">
        <w:trPr>
          <w:trHeight w:val="291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DE432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0FFB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E468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238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Scoperto 16%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B3C9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49DB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45BF1B42" w14:textId="42181BB8" w:rsidTr="005D7402">
        <w:trPr>
          <w:trHeight w:val="291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2739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6702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DA57F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D705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Scoperto 14%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CB82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2E6C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5C66DCBB" w14:textId="4CBDB123" w:rsidTr="005D7402">
        <w:trPr>
          <w:trHeight w:val="291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5956F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90B9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6FB67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4B01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Scoperto 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1BC3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65A1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7895383E" w14:textId="7BE4AA20" w:rsidTr="005D7402">
        <w:trPr>
          <w:trHeight w:val="291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EEA6A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E7B5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CE6B1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E946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Scoperto 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D528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F8943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03C76794" w14:textId="022177BB" w:rsidTr="005D7402">
        <w:trPr>
          <w:trHeight w:val="60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0F9BA520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br w:type="page"/>
              <w:t xml:space="preserve">PT </w:t>
            </w:r>
            <w:proofErr w:type="gramStart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611A872D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Punteggio massimo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51C0BF49" w14:textId="27DC5268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Requisito minimo da Capitolato </w:t>
            </w:r>
            <w:r w:rsidRPr="00A07AEE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di polizza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6A77299C" w14:textId="2240577C" w:rsidR="00A07AEE" w:rsidRPr="00284BA0" w:rsidRDefault="00A07AEE" w:rsidP="00A07AEE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Offerta 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-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br/>
              <w:t>Incremento del massimale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78843A8F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Punti assegnati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8FAF0BD" w14:textId="03FF0E9B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A07AEE">
              <w:rPr>
                <w:rFonts w:asciiTheme="minorHAnsi" w:eastAsia="Calibri" w:hAnsiTheme="minorHAnsi" w:cs="Courier New"/>
                <w:b/>
                <w:color w:val="FFFFFF" w:themeColor="background1"/>
                <w:lang w:eastAsia="en-US"/>
              </w:rPr>
              <w:t>X</w:t>
            </w:r>
          </w:p>
        </w:tc>
      </w:tr>
      <w:tr w:rsidR="00A07AEE" w:rsidRPr="00284BA0" w14:paraId="60814C4C" w14:textId="2DF25828" w:rsidTr="005D7402">
        <w:trPr>
          <w:trHeight w:val="300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5456" w14:textId="77777777" w:rsidR="00A07AEE" w:rsidRPr="00284BA0" w:rsidRDefault="00A07AEE" w:rsidP="00284BA0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Aumento del massimale per visite specialistiche e diagnostica ordinaria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F92A3B" w14:textId="77777777" w:rsidR="00A07AEE" w:rsidRPr="00284BA0" w:rsidRDefault="00A07AEE" w:rsidP="005D7402">
            <w:pPr>
              <w:widowControl/>
              <w:spacing w:after="200" w:line="276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D5DBBE" w14:textId="77777777" w:rsidR="00A07AEE" w:rsidRPr="00284BA0" w:rsidRDefault="00A07AEE" w:rsidP="00A07AEE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€ 3.000,00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FEB6" w14:textId="3616CA28" w:rsidR="00A07AEE" w:rsidRPr="00284BA0" w:rsidRDefault="00A07AEE" w:rsidP="000C15C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Requisito minimo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5B2B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CAA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493A2A56" w14:textId="62682803" w:rsidTr="005D7402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8EAFB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B842F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F994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25F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€ 4.000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D6E0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DAC6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07CDC0AE" w14:textId="6A7CB60B" w:rsidTr="005D7402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712B6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5B86C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0B4B7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B423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6CAC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B536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526D6D3F" w14:textId="1214C411" w:rsidTr="005D7402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57D8B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E2F62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CC667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2460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€ 6.000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513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285C9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22E116E2" w14:textId="78C3400A" w:rsidTr="005D7402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4ECCB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CF899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9B8B0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E6C5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€ 7.000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DB33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BF88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57CB0A0A" w14:textId="4DCCC701" w:rsidTr="005D7402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7B066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6F9CA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9B82F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E24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€ 8.000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8E25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B6248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4E2FF0B4" w14:textId="1DF633BC" w:rsidTr="005D7402">
        <w:trPr>
          <w:trHeight w:val="60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noWrap/>
            <w:vAlign w:val="center"/>
            <w:hideMark/>
          </w:tcPr>
          <w:p w14:paraId="234D115A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PT </w:t>
            </w:r>
            <w:proofErr w:type="gramStart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5E9F7CDD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Punteggio massimo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27861BF4" w14:textId="4A5D754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Requisito minimo da Capitolato </w:t>
            </w:r>
            <w:r w:rsidRPr="00A07AEE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di polizza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5EEB282B" w14:textId="1968EAB8" w:rsidR="00A07AEE" w:rsidRPr="00284BA0" w:rsidRDefault="00A07AEE" w:rsidP="00A07AEE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Offerta 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-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br/>
              <w:t>Incremento del valore a 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7E70F33A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Punti assegnati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92B6308" w14:textId="6ADFF459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A07AEE">
              <w:rPr>
                <w:rFonts w:asciiTheme="minorHAnsi" w:eastAsia="Calibri" w:hAnsiTheme="minorHAnsi" w:cs="Courier New"/>
                <w:b/>
                <w:color w:val="FFFFFF" w:themeColor="background1"/>
                <w:lang w:eastAsia="en-US"/>
              </w:rPr>
              <w:t>X</w:t>
            </w:r>
          </w:p>
        </w:tc>
      </w:tr>
      <w:tr w:rsidR="00A07AEE" w:rsidRPr="00284BA0" w14:paraId="0E35DD4C" w14:textId="6082D211" w:rsidTr="005D7402">
        <w:trPr>
          <w:trHeight w:val="381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1451" w14:textId="77777777" w:rsidR="00A07AEE" w:rsidRPr="00284BA0" w:rsidRDefault="00A07AEE" w:rsidP="00284BA0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Aumento del massimale per accertamenti diagnostici e terapie di alta specializzazione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229F" w14:textId="77777777" w:rsidR="00A07AEE" w:rsidRPr="00284BA0" w:rsidRDefault="00A07AEE" w:rsidP="005D7402">
            <w:pPr>
              <w:widowControl/>
              <w:spacing w:after="200" w:line="276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F445" w14:textId="77777777" w:rsidR="00A07AEE" w:rsidRPr="00284BA0" w:rsidRDefault="00A07AEE" w:rsidP="00A07AEE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€ 5.000,00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D1FB" w14:textId="3C639332" w:rsidR="00A07AEE" w:rsidRPr="00284BA0" w:rsidRDefault="00A07AEE" w:rsidP="000C15C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Requisito minimo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7EF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BDC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43E6EE07" w14:textId="449B4354" w:rsidTr="005D7402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6C60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6874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1238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AD49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€ 6.000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932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CFE6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37191090" w14:textId="369E70FD" w:rsidTr="005D7402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63BA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A099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F91B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4D63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€ 7.000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9AD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69DB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12B0F49C" w14:textId="6F26EF7E" w:rsidTr="005D7402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3CF4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31E9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863E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E71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€ 8.000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47A3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9535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67167531" w14:textId="016EE368" w:rsidTr="005D7402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C796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97D7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DE7D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0A8C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€ 9.000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6BFC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6B565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5DBC8F16" w14:textId="0039A868" w:rsidTr="005D7402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C00D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981A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EE11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ED19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€ 10.000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B9A3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4C0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31E32CD9" w14:textId="3CB85BA3" w:rsidTr="005D7402">
        <w:trPr>
          <w:trHeight w:val="60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25CA15E9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br w:type="page"/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br w:type="page"/>
              <w:t xml:space="preserve">PT </w:t>
            </w:r>
            <w:proofErr w:type="gramStart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54B75A18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Punteggio massimo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19082B61" w14:textId="22B1923E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Requisito minimo da Capitolato </w:t>
            </w:r>
            <w:r w:rsidRPr="00A07AEE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di polizza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6974E7DA" w14:textId="690150EF" w:rsidR="00A07AEE" w:rsidRPr="00284BA0" w:rsidRDefault="00A07AEE" w:rsidP="00A07AEE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Offerta 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-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br/>
              <w:t>Incremento del massimale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44EF7834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Punti assegnati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07A062A5" w14:textId="2CADE256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A07AEE">
              <w:rPr>
                <w:rFonts w:asciiTheme="minorHAnsi" w:eastAsia="Calibri" w:hAnsiTheme="minorHAnsi" w:cs="Courier New"/>
                <w:b/>
                <w:color w:val="FFFFFF" w:themeColor="background1"/>
                <w:lang w:eastAsia="en-US"/>
              </w:rPr>
              <w:t>X</w:t>
            </w:r>
          </w:p>
        </w:tc>
      </w:tr>
      <w:tr w:rsidR="00A07AEE" w:rsidRPr="00284BA0" w14:paraId="53A015F7" w14:textId="2EF51308" w:rsidTr="005D7402">
        <w:trPr>
          <w:trHeight w:val="300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3F05" w14:textId="77777777" w:rsidR="00A07AEE" w:rsidRPr="00284BA0" w:rsidRDefault="00A07AEE" w:rsidP="00284BA0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Aumento del sub-massimale per fisioterapia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99E0" w14:textId="77777777" w:rsidR="00A07AEE" w:rsidRPr="00284BA0" w:rsidRDefault="00A07AEE" w:rsidP="005D7402">
            <w:pPr>
              <w:widowControl/>
              <w:spacing w:after="200" w:line="276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1857" w14:textId="77777777" w:rsidR="00A07AEE" w:rsidRPr="00284BA0" w:rsidRDefault="00A07AEE" w:rsidP="00A07AEE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A602" w14:textId="0FF189A7" w:rsidR="00A07AEE" w:rsidRPr="00284BA0" w:rsidRDefault="00A07AEE" w:rsidP="000C15C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Requisito minimo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83DA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7F180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3859489D" w14:textId="7F287BEF" w:rsidTr="005D7402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816B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B3CB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6F5B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AC29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€ 750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59EA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881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08A36683" w14:textId="3A9DD053" w:rsidTr="005D7402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8A5F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4876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AA8F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2C08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€ 1.000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00F4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DC96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24E79613" w14:textId="6A357386" w:rsidTr="005D7402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6935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0A3E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CD43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92390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€ 1.250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02D5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DD178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399CE3D3" w14:textId="0479B0C1" w:rsidTr="005D7402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1192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F07F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0589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4AF7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€ 1.500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924F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E8C84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0200A9D9" w14:textId="50E18AD4" w:rsidTr="005D7402">
        <w:trPr>
          <w:trHeight w:val="114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52DCEAB2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br w:type="page"/>
              <w:t xml:space="preserve">PT </w:t>
            </w:r>
            <w:proofErr w:type="gramStart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7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00248EBA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Punteggio massimo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158423CE" w14:textId="65204986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Requisito minimo da Capitolato </w:t>
            </w:r>
            <w:r w:rsidRPr="00A07AEE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di polizza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095E4C17" w14:textId="728AD496" w:rsidR="00A07AEE" w:rsidRPr="00284BA0" w:rsidRDefault="00A07AEE" w:rsidP="00A07AEE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Offerta 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-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br/>
              <w:t>Incremento del massimale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0199BD52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Punti assegnati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7797CFEA" w14:textId="25D0B537" w:rsidR="00A07AEE" w:rsidRPr="00A07AEE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A07AEE">
              <w:rPr>
                <w:rFonts w:asciiTheme="minorHAnsi" w:eastAsia="Calibri" w:hAnsiTheme="minorHAnsi" w:cs="Courier New"/>
                <w:b/>
                <w:color w:val="FFFFFF" w:themeColor="background1"/>
                <w:lang w:eastAsia="en-US"/>
              </w:rPr>
              <w:t>X</w:t>
            </w:r>
          </w:p>
        </w:tc>
      </w:tr>
      <w:tr w:rsidR="00A07AEE" w:rsidRPr="00284BA0" w14:paraId="561FDD82" w14:textId="1610293D" w:rsidTr="005D7402">
        <w:trPr>
          <w:trHeight w:val="321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9233" w14:textId="77777777" w:rsidR="00A07AEE" w:rsidRPr="00284BA0" w:rsidRDefault="00A07AEE" w:rsidP="00284BA0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Ricoveri, con o senza Intervento,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effettuati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 al di fuori della rete in convenzione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980B" w14:textId="77777777" w:rsidR="00A07AEE" w:rsidRPr="00284BA0" w:rsidRDefault="00A07AEE" w:rsidP="005D7402">
            <w:pPr>
              <w:widowControl/>
              <w:spacing w:after="200" w:line="276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B5E4" w14:textId="77777777" w:rsidR="00A07AEE" w:rsidRPr="00284BA0" w:rsidRDefault="00A07AEE" w:rsidP="00284BA0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Arial"/>
                <w:color w:val="000000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Scoperto del 15% senza massimale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A1C6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Requisito minimo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20B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ACBE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5DC8E9B2" w14:textId="0A3DF082" w:rsidTr="005D7402">
        <w:trPr>
          <w:trHeight w:val="321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9EF8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424C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2BE9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Arial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5C5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Scoperto 14%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4A02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0618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18A6BEFA" w14:textId="11EB2C27" w:rsidTr="005D7402">
        <w:trPr>
          <w:trHeight w:val="321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29A0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E8C5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9AF8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Arial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E7EB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Scoperto 12,5%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1BA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840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5BD03B8A" w14:textId="361B9CD2" w:rsidTr="005D7402">
        <w:trPr>
          <w:trHeight w:val="321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2B5A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EDD2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47C3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Arial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DFB4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Scoperto 11%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CA64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C03AC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65C83B65" w14:textId="5105C017" w:rsidTr="005D7402">
        <w:trPr>
          <w:trHeight w:val="321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F579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02B7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0591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Arial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5269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Scoperto 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4B9B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70DB1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71FE15FE" w14:textId="77C5293F" w:rsidTr="005D7402">
        <w:trPr>
          <w:trHeight w:val="321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7379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C45E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3B12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Arial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CAC0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Scoperto 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FDD8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4FF1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7822F901" w14:textId="7623CCB4" w:rsidTr="005D7402">
        <w:trPr>
          <w:trHeight w:val="85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noWrap/>
            <w:vAlign w:val="center"/>
            <w:hideMark/>
          </w:tcPr>
          <w:p w14:paraId="3B9E98E6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PT </w:t>
            </w:r>
            <w:proofErr w:type="gramStart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8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4E5C917C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Punteggio massimo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50462B65" w14:textId="21670EB8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Requisito minimo da Capitolato </w:t>
            </w:r>
            <w:r w:rsidRPr="00A07AEE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di polizza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  <w:hideMark/>
          </w:tcPr>
          <w:p w14:paraId="38AF1FD8" w14:textId="77777777" w:rsidR="00A07AEE" w:rsidRDefault="00A07AEE" w:rsidP="00A07AEE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Offerta </w:t>
            </w: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–</w:t>
            </w:r>
          </w:p>
          <w:p w14:paraId="2EFBAA5E" w14:textId="31657CE2" w:rsidR="00A07AEE" w:rsidRPr="00284BA0" w:rsidRDefault="00A07AEE" w:rsidP="00A07AEE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 </w:t>
            </w:r>
            <w:proofErr w:type="gramStart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incremento</w:t>
            </w:r>
            <w:proofErr w:type="gramEnd"/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 xml:space="preserve"> del massimale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07C3A87A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  <w:t>Punti assegnati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67114C5" w14:textId="52C4CCC1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color w:val="FFFFFF" w:themeColor="background1"/>
                <w:lang w:eastAsia="en-US"/>
              </w:rPr>
            </w:pPr>
            <w:r w:rsidRPr="00A07AEE">
              <w:rPr>
                <w:rFonts w:asciiTheme="minorHAnsi" w:eastAsia="Calibri" w:hAnsiTheme="minorHAnsi" w:cs="Courier New"/>
                <w:b/>
                <w:color w:val="FFFFFF" w:themeColor="background1"/>
                <w:lang w:eastAsia="en-US"/>
              </w:rPr>
              <w:t>X</w:t>
            </w:r>
          </w:p>
        </w:tc>
      </w:tr>
      <w:tr w:rsidR="00A07AEE" w:rsidRPr="00284BA0" w14:paraId="38320FF1" w14:textId="4B369B50" w:rsidTr="005D7402">
        <w:trPr>
          <w:trHeight w:val="300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78D67" w14:textId="77777777" w:rsidR="00A07AEE" w:rsidRPr="00284BA0" w:rsidRDefault="00A07AEE" w:rsidP="00284BA0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Aumento del massimale per parto naturale e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parto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 cesareo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93F1" w14:textId="77777777" w:rsidR="00A07AEE" w:rsidRPr="00284BA0" w:rsidRDefault="00A07AEE" w:rsidP="005D7402">
            <w:pPr>
              <w:widowControl/>
              <w:spacing w:after="200" w:line="276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5133" w14:textId="77777777" w:rsidR="00A07AEE" w:rsidRPr="00284BA0" w:rsidRDefault="00A07AEE" w:rsidP="00284BA0">
            <w:pPr>
              <w:widowControl/>
              <w:spacing w:after="200" w:line="276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€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3.000 parto naturale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</w:r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  <w:t xml:space="preserve">€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6.000 parto cesareo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0AC2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Requisito minimo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B0A1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12C6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42BE07EE" w14:textId="2741F557" w:rsidTr="005D7402">
        <w:trPr>
          <w:trHeight w:val="6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A6943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31F2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B51A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9C61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€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4.000 parto naturale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  <w:t xml:space="preserve">€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7.000 parto cesareo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31D9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D6BC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1E93025E" w14:textId="18D3B2C1" w:rsidTr="005D7402">
        <w:trPr>
          <w:trHeight w:val="6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314D9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8514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053E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DF1C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€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5.000 parto naturale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  <w:t xml:space="preserve">€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8.000 parto cesareo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08D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6265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15365BDA" w14:textId="41346CB8" w:rsidTr="005D7402">
        <w:trPr>
          <w:trHeight w:val="6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EA233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2E07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C8E4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A088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€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6.000 parto naturale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  <w:t xml:space="preserve">€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9.000 parto cesareo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42BF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BB93F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0F9E1898" w14:textId="753E56AA" w:rsidTr="005D7402">
        <w:trPr>
          <w:trHeight w:val="6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E7217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C986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0C78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3BEC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€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7.000 parto naturale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  <w:t xml:space="preserve">€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10.000 parto cesareo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AEF7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9B1C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  <w:tr w:rsidR="00A07AEE" w:rsidRPr="00284BA0" w14:paraId="5B779B98" w14:textId="673E7BFA" w:rsidTr="005D7402">
        <w:trPr>
          <w:trHeight w:val="6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2310C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6B2F" w14:textId="77777777" w:rsidR="00A07AEE" w:rsidRPr="00284BA0" w:rsidRDefault="00A07AEE" w:rsidP="005D7402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AB09" w14:textId="77777777" w:rsidR="00A07AEE" w:rsidRPr="00284BA0" w:rsidRDefault="00A07AEE" w:rsidP="00284BA0">
            <w:pPr>
              <w:widowControl/>
              <w:spacing w:line="240" w:lineRule="auto"/>
              <w:jc w:val="left"/>
              <w:rPr>
                <w:rFonts w:asciiTheme="minorHAnsi" w:eastAsia="Calibri" w:hAnsiTheme="minorHAnsi" w:cs="Courier New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649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 xml:space="preserve">€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8.000 parto naturale</w:t>
            </w:r>
            <w:proofErr w:type="gramEnd"/>
            <w:r w:rsidRPr="00284BA0">
              <w:rPr>
                <w:rFonts w:asciiTheme="minorHAnsi" w:eastAsia="Calibri" w:hAnsiTheme="minorHAnsi" w:cs="Courier New"/>
                <w:lang w:eastAsia="en-US"/>
              </w:rPr>
              <w:br/>
              <w:t xml:space="preserve">€ </w:t>
            </w:r>
            <w:proofErr w:type="gramStart"/>
            <w:r w:rsidRPr="00284BA0">
              <w:rPr>
                <w:rFonts w:asciiTheme="minorHAnsi" w:eastAsia="Calibri" w:hAnsiTheme="minorHAnsi" w:cs="Courier New"/>
                <w:lang w:eastAsia="en-US"/>
              </w:rPr>
              <w:t>11.000 parto cesareo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CE0D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  <w:r w:rsidRPr="00284BA0">
              <w:rPr>
                <w:rFonts w:asciiTheme="minorHAnsi" w:eastAsia="Calibri" w:hAnsiTheme="minorHAnsi" w:cs="Courier New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71AEE" w14:textId="77777777" w:rsidR="00A07AEE" w:rsidRPr="00284BA0" w:rsidRDefault="00A07AEE" w:rsidP="00284BA0">
            <w:pPr>
              <w:widowControl/>
              <w:spacing w:line="240" w:lineRule="auto"/>
              <w:jc w:val="center"/>
              <w:rPr>
                <w:rFonts w:asciiTheme="minorHAnsi" w:eastAsia="Calibri" w:hAnsiTheme="minorHAnsi" w:cs="Courier New"/>
                <w:lang w:eastAsia="en-US"/>
              </w:rPr>
            </w:pPr>
          </w:p>
        </w:tc>
      </w:tr>
    </w:tbl>
    <w:p w14:paraId="55A2B94E" w14:textId="77777777" w:rsidR="00284BA0" w:rsidRDefault="00284BA0" w:rsidP="001B1B3E">
      <w:pPr>
        <w:spacing w:line="276" w:lineRule="auto"/>
        <w:rPr>
          <w:rFonts w:ascii="Century Gothic" w:hAnsi="Century Gothic"/>
          <w:b/>
          <w:color w:val="4B7B8A"/>
          <w:sz w:val="22"/>
          <w:szCs w:val="22"/>
        </w:rPr>
      </w:pPr>
    </w:p>
    <w:p w14:paraId="5EABC698" w14:textId="77777777" w:rsidR="00284BA0" w:rsidRDefault="00284BA0" w:rsidP="001B1B3E">
      <w:pPr>
        <w:spacing w:line="276" w:lineRule="auto"/>
        <w:rPr>
          <w:rFonts w:ascii="Century Gothic" w:hAnsi="Century Gothic"/>
          <w:b/>
          <w:color w:val="4B7B8A"/>
          <w:sz w:val="22"/>
          <w:szCs w:val="22"/>
        </w:rPr>
      </w:pPr>
    </w:p>
    <w:p w14:paraId="7EEE9D37" w14:textId="77777777" w:rsidR="00284BA0" w:rsidRDefault="00284BA0" w:rsidP="001B1B3E">
      <w:pPr>
        <w:spacing w:line="276" w:lineRule="auto"/>
        <w:rPr>
          <w:rFonts w:ascii="Century Gothic" w:hAnsi="Century Gothic"/>
          <w:b/>
          <w:color w:val="4B7B8A"/>
          <w:sz w:val="22"/>
          <w:szCs w:val="22"/>
        </w:rPr>
      </w:pPr>
    </w:p>
    <w:p w14:paraId="6C3FBD7A" w14:textId="77777777" w:rsidR="002E64AD" w:rsidRDefault="002E64AD" w:rsidP="001B1B3E">
      <w:pPr>
        <w:spacing w:line="276" w:lineRule="auto"/>
        <w:rPr>
          <w:rFonts w:ascii="Century Gothic" w:hAnsi="Century Gothic"/>
          <w:b/>
          <w:color w:val="4B7B8A"/>
          <w:sz w:val="22"/>
          <w:szCs w:val="22"/>
        </w:rPr>
      </w:pPr>
    </w:p>
    <w:p w14:paraId="6454F544" w14:textId="77777777" w:rsidR="002E64AD" w:rsidRPr="00ED3252" w:rsidRDefault="002E64AD" w:rsidP="002E64AD">
      <w:pPr>
        <w:tabs>
          <w:tab w:val="left" w:pos="360"/>
        </w:tabs>
        <w:spacing w:line="360" w:lineRule="auto"/>
        <w:ind w:left="357"/>
        <w:rPr>
          <w:rFonts w:asciiTheme="minorHAnsi" w:hAnsiTheme="minorHAnsi" w:cs="Arial"/>
        </w:rPr>
      </w:pPr>
      <w:r w:rsidRPr="00ED3252">
        <w:rPr>
          <w:rFonts w:asciiTheme="minorHAnsi" w:hAnsiTheme="minorHAnsi" w:cs="Arial"/>
        </w:rPr>
        <w:t>________, lì_____________</w:t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</w:p>
    <w:p w14:paraId="2A522CF6" w14:textId="77777777" w:rsidR="002E64AD" w:rsidRPr="00ED3252" w:rsidRDefault="002E64AD" w:rsidP="002E64AD">
      <w:pPr>
        <w:tabs>
          <w:tab w:val="left" w:pos="360"/>
        </w:tabs>
        <w:spacing w:line="360" w:lineRule="auto"/>
        <w:ind w:left="357"/>
        <w:rPr>
          <w:rFonts w:asciiTheme="minorHAnsi" w:hAnsiTheme="minorHAnsi" w:cs="Arial"/>
        </w:rPr>
      </w:pPr>
    </w:p>
    <w:p w14:paraId="2D93AB7D" w14:textId="77777777" w:rsidR="002E64AD" w:rsidRPr="00ED3252" w:rsidRDefault="002E64AD" w:rsidP="002E64AD">
      <w:pPr>
        <w:tabs>
          <w:tab w:val="left" w:pos="360"/>
        </w:tabs>
        <w:spacing w:line="360" w:lineRule="auto"/>
        <w:ind w:left="357"/>
        <w:rPr>
          <w:rFonts w:asciiTheme="minorHAnsi" w:hAnsiTheme="minorHAnsi" w:cs="Arial"/>
        </w:rPr>
      </w:pP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  <w:t xml:space="preserve">                     </w:t>
      </w:r>
      <w:r w:rsidRPr="00ED3252">
        <w:rPr>
          <w:rFonts w:asciiTheme="minorHAnsi" w:hAnsiTheme="minorHAnsi" w:cs="Arial"/>
        </w:rPr>
        <w:tab/>
        <w:t xml:space="preserve">Firma </w:t>
      </w:r>
    </w:p>
    <w:p w14:paraId="1526B740" w14:textId="77777777" w:rsidR="002E64AD" w:rsidRPr="00ED3252" w:rsidRDefault="002E64AD" w:rsidP="002E64AD">
      <w:pPr>
        <w:tabs>
          <w:tab w:val="left" w:pos="360"/>
        </w:tabs>
        <w:spacing w:line="360" w:lineRule="auto"/>
        <w:ind w:left="357"/>
        <w:rPr>
          <w:rFonts w:asciiTheme="minorHAnsi" w:hAnsiTheme="minorHAnsi" w:cs="Arial"/>
        </w:rPr>
      </w:pP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</w:p>
    <w:p w14:paraId="0950C7C1" w14:textId="77777777" w:rsidR="002E64AD" w:rsidRPr="00ED3252" w:rsidRDefault="002E64AD" w:rsidP="002E64AD">
      <w:pPr>
        <w:tabs>
          <w:tab w:val="left" w:pos="360"/>
        </w:tabs>
        <w:spacing w:line="360" w:lineRule="auto"/>
        <w:ind w:left="357"/>
        <w:rPr>
          <w:rFonts w:asciiTheme="minorHAnsi" w:hAnsiTheme="minorHAnsi"/>
        </w:rPr>
      </w:pP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</w:r>
      <w:r w:rsidRPr="00ED3252">
        <w:rPr>
          <w:rFonts w:asciiTheme="minorHAnsi" w:hAnsiTheme="minorHAnsi" w:cs="Arial"/>
        </w:rPr>
        <w:tab/>
        <w:t>_____________________</w:t>
      </w:r>
    </w:p>
    <w:p w14:paraId="7B0BDEBF" w14:textId="77777777" w:rsidR="002E64AD" w:rsidRPr="0087480B" w:rsidRDefault="002E64AD" w:rsidP="001B1B3E">
      <w:pPr>
        <w:spacing w:line="276" w:lineRule="auto"/>
        <w:rPr>
          <w:rFonts w:ascii="Century Gothic" w:hAnsi="Century Gothic"/>
          <w:b/>
          <w:color w:val="4B7B8A"/>
          <w:sz w:val="22"/>
          <w:szCs w:val="22"/>
        </w:rPr>
      </w:pPr>
    </w:p>
    <w:sectPr w:rsidR="002E64AD" w:rsidRPr="0087480B" w:rsidSect="00E44F3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985" w:bottom="851" w:left="1985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6DF72" w14:textId="77777777" w:rsidR="003767BC" w:rsidRDefault="003767BC">
      <w:r>
        <w:separator/>
      </w:r>
    </w:p>
  </w:endnote>
  <w:endnote w:type="continuationSeparator" w:id="0">
    <w:p w14:paraId="31F049E7" w14:textId="77777777" w:rsidR="003767BC" w:rsidRDefault="0037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Normale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73F5B" w14:textId="77777777" w:rsidR="00366EDD" w:rsidRDefault="00366EDD" w:rsidP="00FA4555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96411B" w14:textId="77777777" w:rsidR="00771FFF" w:rsidRDefault="00771FFF" w:rsidP="00366EDD">
    <w:pPr>
      <w:ind w:right="360"/>
      <w:rPr>
        <w:rStyle w:val="Numeropagina"/>
      </w:rPr>
    </w:pPr>
  </w:p>
  <w:p w14:paraId="1F4C6162" w14:textId="77777777" w:rsidR="00771FFF" w:rsidRDefault="00771FFF" w:rsidP="00AB02AF"/>
  <w:p w14:paraId="5040A566" w14:textId="77777777" w:rsidR="00771FFF" w:rsidRDefault="00771FFF" w:rsidP="00AB02AF"/>
  <w:p w14:paraId="5B161341" w14:textId="77777777" w:rsidR="00771FFF" w:rsidRDefault="00771FFF" w:rsidP="00AB02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0125E" w14:textId="73A02830" w:rsidR="00771836" w:rsidRPr="003805C1" w:rsidRDefault="00AB0CC2" w:rsidP="00FA4555">
    <w:pPr>
      <w:pStyle w:val="Pidipagina"/>
    </w:pPr>
    <w:r>
      <w:rPr>
        <w:b/>
        <w:noProof/>
      </w:rPr>
      <w:t>P</w:t>
    </w:r>
    <w:r w:rsidRPr="00AB0CC2">
      <w:rPr>
        <w:b/>
        <w:noProof/>
      </w:rPr>
      <w:t>rocedura aperta per l’affidamento del servizio di copertura assicurativa sanita</w:t>
    </w:r>
    <w:r>
      <w:rPr>
        <w:b/>
        <w:noProof/>
      </w:rPr>
      <w:t>ria a favore dei dipendenti di A</w:t>
    </w:r>
    <w:r w:rsidRPr="00AB0CC2">
      <w:rPr>
        <w:b/>
        <w:noProof/>
      </w:rPr>
      <w:t>genzia delle entrate-</w:t>
    </w:r>
    <w:r>
      <w:rPr>
        <w:b/>
        <w:noProof/>
      </w:rPr>
      <w:t>R</w:t>
    </w:r>
    <w:r w:rsidRPr="00AB0CC2">
      <w:rPr>
        <w:b/>
        <w:noProof/>
      </w:rPr>
      <w:t>iscossione</w:t>
    </w:r>
    <w:r>
      <w:rPr>
        <w:noProof/>
      </w:rPr>
      <w:t xml:space="preserve">.  </w:t>
    </w:r>
    <w:r w:rsidR="00FA4555">
      <w:tab/>
    </w:r>
    <w:r w:rsidR="00FA4555" w:rsidRPr="003805C1">
      <w:fldChar w:fldCharType="begin"/>
    </w:r>
    <w:r w:rsidR="00FA4555" w:rsidRPr="003805C1">
      <w:instrText xml:space="preserve"> PAGE </w:instrText>
    </w:r>
    <w:r w:rsidR="00FA4555" w:rsidRPr="003805C1">
      <w:fldChar w:fldCharType="separate"/>
    </w:r>
    <w:r w:rsidR="00E44F33">
      <w:rPr>
        <w:noProof/>
      </w:rPr>
      <w:t>2</w:t>
    </w:r>
    <w:r w:rsidR="00FA4555" w:rsidRPr="003805C1">
      <w:fldChar w:fldCharType="end"/>
    </w:r>
    <w:r w:rsidR="00FA4555" w:rsidRPr="003805C1">
      <w:t xml:space="preserve"> di </w:t>
    </w:r>
    <w:r w:rsidR="00EB36D8">
      <w:rPr>
        <w:noProof/>
      </w:rPr>
      <w:fldChar w:fldCharType="begin"/>
    </w:r>
    <w:r w:rsidR="00EB36D8">
      <w:rPr>
        <w:noProof/>
      </w:rPr>
      <w:instrText xml:space="preserve"> NUMPAGES  </w:instrText>
    </w:r>
    <w:r w:rsidR="00EB36D8">
      <w:rPr>
        <w:noProof/>
      </w:rPr>
      <w:fldChar w:fldCharType="separate"/>
    </w:r>
    <w:r w:rsidR="00E44F33">
      <w:rPr>
        <w:noProof/>
      </w:rPr>
      <w:t>4</w:t>
    </w:r>
    <w:r w:rsidR="00EB36D8">
      <w:rPr>
        <w:noProof/>
      </w:rPr>
      <w:fldChar w:fldCharType="end"/>
    </w:r>
  </w:p>
  <w:p w14:paraId="4FCD90FD" w14:textId="6D239F3B" w:rsidR="00771836" w:rsidRPr="00771836" w:rsidRDefault="000B1155" w:rsidP="00FA4555">
    <w:pPr>
      <w:pStyle w:val="Pidipagina"/>
    </w:pPr>
    <w:r w:rsidRPr="00DA65F9">
      <w:t xml:space="preserve">Allegato </w:t>
    </w:r>
    <w:proofErr w:type="gramStart"/>
    <w:r w:rsidR="00AB0CC2">
      <w:t>3</w:t>
    </w:r>
    <w:proofErr w:type="gramEnd"/>
    <w:r w:rsidR="00635D6D" w:rsidRPr="00DA65F9">
      <w:t xml:space="preserve"> </w:t>
    </w:r>
    <w:r w:rsidR="00635D6D">
      <w:t xml:space="preserve"> </w:t>
    </w:r>
    <w:r>
      <w:t>Schema Offerta Tecnica</w:t>
    </w:r>
  </w:p>
  <w:p w14:paraId="1C4028E2" w14:textId="77777777" w:rsidR="006530CF" w:rsidRPr="00366EDD" w:rsidRDefault="006530CF" w:rsidP="00FA455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CA18D" w14:textId="663A574B" w:rsidR="003B47EE" w:rsidRPr="003805C1" w:rsidRDefault="00AB0CC2" w:rsidP="00046061">
    <w:pPr>
      <w:pStyle w:val="Pidipagina"/>
      <w:tabs>
        <w:tab w:val="clear" w:pos="8364"/>
        <w:tab w:val="right" w:pos="7938"/>
      </w:tabs>
      <w:rPr>
        <w:noProof/>
      </w:rPr>
    </w:pPr>
    <w:r>
      <w:rPr>
        <w:b/>
        <w:noProof/>
      </w:rPr>
      <w:t>P</w:t>
    </w:r>
    <w:r w:rsidRPr="00AB0CC2">
      <w:rPr>
        <w:b/>
        <w:noProof/>
      </w:rPr>
      <w:t>rocedura aperta per l’affidamento del servizio di copertura assicurativa sanita</w:t>
    </w:r>
    <w:r>
      <w:rPr>
        <w:b/>
        <w:noProof/>
      </w:rPr>
      <w:t>ria a favore dei dipendenti di A</w:t>
    </w:r>
    <w:r w:rsidRPr="00AB0CC2">
      <w:rPr>
        <w:b/>
        <w:noProof/>
      </w:rPr>
      <w:t>genzia delle entrate-</w:t>
    </w:r>
    <w:r>
      <w:rPr>
        <w:b/>
        <w:noProof/>
      </w:rPr>
      <w:t>R</w:t>
    </w:r>
    <w:r w:rsidRPr="00AB0CC2">
      <w:rPr>
        <w:b/>
        <w:noProof/>
      </w:rPr>
      <w:t>iscossione</w:t>
    </w:r>
    <w:r w:rsidR="00EA5283">
      <w:rPr>
        <w:noProof/>
      </w:rPr>
      <w:t xml:space="preserve">. </w:t>
    </w:r>
    <w:r>
      <w:rPr>
        <w:noProof/>
      </w:rPr>
      <w:t xml:space="preserve"> </w:t>
    </w:r>
    <w:r w:rsidR="00FA4555" w:rsidRPr="003805C1">
      <w:rPr>
        <w:noProof/>
      </w:rPr>
      <w:tab/>
    </w:r>
    <w:r w:rsidR="00FA4555" w:rsidRPr="003805C1">
      <w:rPr>
        <w:noProof/>
      </w:rPr>
      <w:fldChar w:fldCharType="begin"/>
    </w:r>
    <w:r w:rsidR="00FA4555" w:rsidRPr="003805C1">
      <w:rPr>
        <w:noProof/>
      </w:rPr>
      <w:instrText xml:space="preserve"> PAGE </w:instrText>
    </w:r>
    <w:r w:rsidR="00FA4555" w:rsidRPr="003805C1">
      <w:rPr>
        <w:noProof/>
      </w:rPr>
      <w:fldChar w:fldCharType="separate"/>
    </w:r>
    <w:r w:rsidR="00E44F33">
      <w:rPr>
        <w:noProof/>
      </w:rPr>
      <w:t>1</w:t>
    </w:r>
    <w:r w:rsidR="00FA4555" w:rsidRPr="003805C1">
      <w:rPr>
        <w:noProof/>
      </w:rPr>
      <w:fldChar w:fldCharType="end"/>
    </w:r>
    <w:r w:rsidR="00FA4555" w:rsidRPr="003805C1">
      <w:rPr>
        <w:noProof/>
      </w:rPr>
      <w:t xml:space="preserve"> di </w:t>
    </w:r>
    <w:r w:rsidR="00FA4555" w:rsidRPr="003805C1">
      <w:rPr>
        <w:noProof/>
      </w:rPr>
      <w:fldChar w:fldCharType="begin"/>
    </w:r>
    <w:r w:rsidR="00FA4555" w:rsidRPr="003805C1">
      <w:rPr>
        <w:noProof/>
      </w:rPr>
      <w:instrText xml:space="preserve"> NUMPAGES  </w:instrText>
    </w:r>
    <w:r w:rsidR="00FA4555" w:rsidRPr="003805C1">
      <w:rPr>
        <w:noProof/>
      </w:rPr>
      <w:fldChar w:fldCharType="separate"/>
    </w:r>
    <w:r w:rsidR="00E44F33">
      <w:rPr>
        <w:noProof/>
      </w:rPr>
      <w:t>4</w:t>
    </w:r>
    <w:r w:rsidR="00FA4555" w:rsidRPr="003805C1">
      <w:rPr>
        <w:noProof/>
      </w:rPr>
      <w:fldChar w:fldCharType="end"/>
    </w:r>
  </w:p>
  <w:p w14:paraId="408E8879" w14:textId="00EC054B" w:rsidR="006D18E9" w:rsidRPr="00E61F48" w:rsidRDefault="008E2CE7" w:rsidP="00FA4555">
    <w:pPr>
      <w:pStyle w:val="Pidipagina"/>
    </w:pPr>
    <w:r w:rsidRPr="00DA65F9">
      <w:t xml:space="preserve">Allegato </w:t>
    </w:r>
    <w:proofErr w:type="gramStart"/>
    <w:r w:rsidR="00AB0CC2">
      <w:t>3</w:t>
    </w:r>
    <w:proofErr w:type="gramEnd"/>
    <w:r w:rsidRPr="00DA65F9">
      <w:t xml:space="preserve"> </w:t>
    </w:r>
    <w:r w:rsidR="005B4506">
      <w:t xml:space="preserve"> Schema Offerta Tecnica</w:t>
    </w:r>
  </w:p>
  <w:p w14:paraId="3716618D" w14:textId="77777777" w:rsidR="00366EDD" w:rsidRPr="00C6051F" w:rsidRDefault="00366EDD" w:rsidP="00FA45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E3189" w14:textId="77777777" w:rsidR="003767BC" w:rsidRDefault="003767BC">
      <w:r>
        <w:separator/>
      </w:r>
    </w:p>
  </w:footnote>
  <w:footnote w:type="continuationSeparator" w:id="0">
    <w:p w14:paraId="75912BB4" w14:textId="77777777" w:rsidR="003767BC" w:rsidRDefault="0037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973CA" w14:textId="77777777" w:rsidR="00771FFF" w:rsidRDefault="00771FFF" w:rsidP="00AB02AF"/>
  <w:p w14:paraId="5C2BF787" w14:textId="77777777" w:rsidR="00771FFF" w:rsidRDefault="00C01A6B" w:rsidP="00C01A6B">
    <w:pPr>
      <w:tabs>
        <w:tab w:val="left" w:pos="15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8007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E4B22090"/>
    <w:lvl w:ilvl="0">
      <w:start w:val="1"/>
      <w:numFmt w:val="lowerLetter"/>
      <w:pStyle w:val="bullet1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i w:val="0"/>
        <w:strike w:val="0"/>
      </w:rPr>
    </w:lvl>
  </w:abstractNum>
  <w:abstractNum w:abstractNumId="2">
    <w:nsid w:val="FFFFFF80"/>
    <w:multiLevelType w:val="singleLevel"/>
    <w:tmpl w:val="6A523A0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8DA76B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D9E3352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6389542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1905C0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D67AB4F4"/>
    <w:lvl w:ilvl="0">
      <w:start w:val="1"/>
      <w:numFmt w:val="bullet"/>
      <w:pStyle w:val="Puntoelenc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EA16077"/>
    <w:multiLevelType w:val="hybridMultilevel"/>
    <w:tmpl w:val="0EC02C12"/>
    <w:lvl w:ilvl="0" w:tplc="F2C2B4E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A63C6"/>
    <w:multiLevelType w:val="hybridMultilevel"/>
    <w:tmpl w:val="F126D16E"/>
    <w:lvl w:ilvl="0" w:tplc="5CACA790">
      <w:start w:val="198"/>
      <w:numFmt w:val="bullet"/>
      <w:lvlText w:val="-"/>
      <w:lvlJc w:val="left"/>
      <w:pPr>
        <w:ind w:left="720" w:hanging="360"/>
      </w:pPr>
      <w:rPr>
        <w:rFonts w:ascii="Calibri" w:eastAsia="Times New Roman" w:hAnsi="Calibri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0F60FF"/>
    <w:multiLevelType w:val="hybridMultilevel"/>
    <w:tmpl w:val="9EF6E222"/>
    <w:lvl w:ilvl="0" w:tplc="53D0C78C">
      <w:start w:val="15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174722"/>
    <w:multiLevelType w:val="multilevel"/>
    <w:tmpl w:val="A3CC7C8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bullet"/>
      <w:pStyle w:val="Corpodeltest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1E8937D8"/>
    <w:multiLevelType w:val="hybridMultilevel"/>
    <w:tmpl w:val="3D543D5A"/>
    <w:lvl w:ilvl="0" w:tplc="22BE2B7A">
      <w:start w:val="16"/>
      <w:numFmt w:val="lowerLetter"/>
      <w:lvlText w:val="%1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4">
    <w:nsid w:val="28EE7200"/>
    <w:multiLevelType w:val="hybridMultilevel"/>
    <w:tmpl w:val="86841F08"/>
    <w:lvl w:ilvl="0" w:tplc="F612A4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704C00"/>
    <w:multiLevelType w:val="hybridMultilevel"/>
    <w:tmpl w:val="9F5037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6816A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rebuchet MS" w:eastAsia="Times New Roman" w:hAnsi="Trebuchet M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A297125"/>
    <w:multiLevelType w:val="singleLevel"/>
    <w:tmpl w:val="D090A1E6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8">
    <w:nsid w:val="3F0022A1"/>
    <w:multiLevelType w:val="hybridMultilevel"/>
    <w:tmpl w:val="826E17E2"/>
    <w:lvl w:ilvl="0" w:tplc="8AEAB65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431FB7"/>
    <w:multiLevelType w:val="singleLevel"/>
    <w:tmpl w:val="63843416"/>
    <w:lvl w:ilvl="0">
      <w:start w:val="1"/>
      <w:numFmt w:val="bullet"/>
      <w:pStyle w:val="AA2ndlevel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0">
    <w:nsid w:val="46F20205"/>
    <w:multiLevelType w:val="hybridMultilevel"/>
    <w:tmpl w:val="05642838"/>
    <w:lvl w:ilvl="0" w:tplc="60EEF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i w:val="0"/>
      </w:rPr>
    </w:lvl>
    <w:lvl w:ilvl="1" w:tplc="72CC5E94">
      <w:start w:val="2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rebuchet MS" w:eastAsia="Times New Roman" w:hAnsi="Trebuchet MS" w:cs="Times New Roman" w:hint="default"/>
      </w:rPr>
    </w:lvl>
    <w:lvl w:ilvl="2" w:tplc="851E655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9F4398"/>
    <w:multiLevelType w:val="hybridMultilevel"/>
    <w:tmpl w:val="CA0A7B52"/>
    <w:lvl w:ilvl="0" w:tplc="F612A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17"/>
  </w:num>
  <w:num w:numId="12">
    <w:abstractNumId w:val="19"/>
  </w:num>
  <w:num w:numId="13">
    <w:abstractNumId w:val="13"/>
  </w:num>
  <w:num w:numId="14">
    <w:abstractNumId w:val="15"/>
  </w:num>
  <w:num w:numId="15">
    <w:abstractNumId w:val="20"/>
  </w:num>
  <w:num w:numId="16">
    <w:abstractNumId w:val="10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7"/>
  </w:num>
  <w:num w:numId="25">
    <w:abstractNumId w:val="12"/>
  </w:num>
  <w:num w:numId="26">
    <w:abstractNumId w:val="1"/>
  </w:num>
  <w:num w:numId="27">
    <w:abstractNumId w:val="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8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283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8C"/>
    <w:rsid w:val="00000168"/>
    <w:rsid w:val="00001F43"/>
    <w:rsid w:val="00002F44"/>
    <w:rsid w:val="000056F4"/>
    <w:rsid w:val="000064D1"/>
    <w:rsid w:val="00007EEF"/>
    <w:rsid w:val="00024B0F"/>
    <w:rsid w:val="0003092D"/>
    <w:rsid w:val="00032469"/>
    <w:rsid w:val="000324EB"/>
    <w:rsid w:val="00035E2C"/>
    <w:rsid w:val="00046050"/>
    <w:rsid w:val="00046061"/>
    <w:rsid w:val="00047620"/>
    <w:rsid w:val="00060561"/>
    <w:rsid w:val="000622E7"/>
    <w:rsid w:val="00064D97"/>
    <w:rsid w:val="000775F6"/>
    <w:rsid w:val="0008016C"/>
    <w:rsid w:val="000877F6"/>
    <w:rsid w:val="00090244"/>
    <w:rsid w:val="000956F3"/>
    <w:rsid w:val="000A0286"/>
    <w:rsid w:val="000A41C5"/>
    <w:rsid w:val="000A4358"/>
    <w:rsid w:val="000A4700"/>
    <w:rsid w:val="000A5083"/>
    <w:rsid w:val="000B0F31"/>
    <w:rsid w:val="000B1155"/>
    <w:rsid w:val="000B2CAF"/>
    <w:rsid w:val="000B6114"/>
    <w:rsid w:val="000B6DA9"/>
    <w:rsid w:val="000B6FBF"/>
    <w:rsid w:val="000B7672"/>
    <w:rsid w:val="000B78A6"/>
    <w:rsid w:val="000C15C0"/>
    <w:rsid w:val="000C7CF4"/>
    <w:rsid w:val="000D02C4"/>
    <w:rsid w:val="000D2520"/>
    <w:rsid w:val="000D254F"/>
    <w:rsid w:val="000D7A3D"/>
    <w:rsid w:val="000E0CAE"/>
    <w:rsid w:val="000E56CB"/>
    <w:rsid w:val="000E5BCD"/>
    <w:rsid w:val="000F1A9B"/>
    <w:rsid w:val="00107C06"/>
    <w:rsid w:val="00123240"/>
    <w:rsid w:val="001237B0"/>
    <w:rsid w:val="00126C15"/>
    <w:rsid w:val="00133691"/>
    <w:rsid w:val="00142894"/>
    <w:rsid w:val="0014327E"/>
    <w:rsid w:val="0014768D"/>
    <w:rsid w:val="00150349"/>
    <w:rsid w:val="00154887"/>
    <w:rsid w:val="00166734"/>
    <w:rsid w:val="00176DF9"/>
    <w:rsid w:val="0017753F"/>
    <w:rsid w:val="00182A9E"/>
    <w:rsid w:val="00184E60"/>
    <w:rsid w:val="0018684D"/>
    <w:rsid w:val="0019301D"/>
    <w:rsid w:val="001957CD"/>
    <w:rsid w:val="00195D0E"/>
    <w:rsid w:val="001977D8"/>
    <w:rsid w:val="001A2090"/>
    <w:rsid w:val="001A6851"/>
    <w:rsid w:val="001B0697"/>
    <w:rsid w:val="001B0CB9"/>
    <w:rsid w:val="001B1B3E"/>
    <w:rsid w:val="001B40F4"/>
    <w:rsid w:val="001B5EDA"/>
    <w:rsid w:val="001B5FDA"/>
    <w:rsid w:val="001B7803"/>
    <w:rsid w:val="001C04FA"/>
    <w:rsid w:val="001C25FC"/>
    <w:rsid w:val="001C69C3"/>
    <w:rsid w:val="001C7294"/>
    <w:rsid w:val="001C7419"/>
    <w:rsid w:val="001C7BE9"/>
    <w:rsid w:val="001C7C4C"/>
    <w:rsid w:val="001D0F5F"/>
    <w:rsid w:val="001D4538"/>
    <w:rsid w:val="001E1F47"/>
    <w:rsid w:val="001E43EF"/>
    <w:rsid w:val="001F003F"/>
    <w:rsid w:val="001F27A3"/>
    <w:rsid w:val="001F5859"/>
    <w:rsid w:val="001F653C"/>
    <w:rsid w:val="001F7FDF"/>
    <w:rsid w:val="00201BC9"/>
    <w:rsid w:val="002134B6"/>
    <w:rsid w:val="002158B0"/>
    <w:rsid w:val="00216B29"/>
    <w:rsid w:val="0022670B"/>
    <w:rsid w:val="00234643"/>
    <w:rsid w:val="00242BFE"/>
    <w:rsid w:val="00242C95"/>
    <w:rsid w:val="0024588C"/>
    <w:rsid w:val="0025338D"/>
    <w:rsid w:val="00253A24"/>
    <w:rsid w:val="00260B71"/>
    <w:rsid w:val="00262857"/>
    <w:rsid w:val="0026315F"/>
    <w:rsid w:val="002733CE"/>
    <w:rsid w:val="00282C76"/>
    <w:rsid w:val="0028422D"/>
    <w:rsid w:val="00284BA0"/>
    <w:rsid w:val="00293F30"/>
    <w:rsid w:val="002A1B19"/>
    <w:rsid w:val="002A1F13"/>
    <w:rsid w:val="002A78E7"/>
    <w:rsid w:val="002A796F"/>
    <w:rsid w:val="002B2579"/>
    <w:rsid w:val="002B2FD6"/>
    <w:rsid w:val="002B56B6"/>
    <w:rsid w:val="002C3278"/>
    <w:rsid w:val="002C676E"/>
    <w:rsid w:val="002D1541"/>
    <w:rsid w:val="002D47F8"/>
    <w:rsid w:val="002E5150"/>
    <w:rsid w:val="002E5F76"/>
    <w:rsid w:val="002E64AD"/>
    <w:rsid w:val="002F35A2"/>
    <w:rsid w:val="002F3EB5"/>
    <w:rsid w:val="003001C4"/>
    <w:rsid w:val="00303EFC"/>
    <w:rsid w:val="00306053"/>
    <w:rsid w:val="003114EB"/>
    <w:rsid w:val="0031160A"/>
    <w:rsid w:val="003118B4"/>
    <w:rsid w:val="00316A61"/>
    <w:rsid w:val="0032370A"/>
    <w:rsid w:val="0032708D"/>
    <w:rsid w:val="00333B26"/>
    <w:rsid w:val="00337242"/>
    <w:rsid w:val="00337DE6"/>
    <w:rsid w:val="0034410A"/>
    <w:rsid w:val="0034482A"/>
    <w:rsid w:val="003453DE"/>
    <w:rsid w:val="00351AA2"/>
    <w:rsid w:val="003524ED"/>
    <w:rsid w:val="0035499A"/>
    <w:rsid w:val="00361394"/>
    <w:rsid w:val="0036176E"/>
    <w:rsid w:val="003633FE"/>
    <w:rsid w:val="0036354F"/>
    <w:rsid w:val="003645D8"/>
    <w:rsid w:val="00366EDD"/>
    <w:rsid w:val="00373CA8"/>
    <w:rsid w:val="003767BC"/>
    <w:rsid w:val="00377045"/>
    <w:rsid w:val="003805C1"/>
    <w:rsid w:val="0038410D"/>
    <w:rsid w:val="00390F17"/>
    <w:rsid w:val="003A1F77"/>
    <w:rsid w:val="003A5299"/>
    <w:rsid w:val="003B0C3E"/>
    <w:rsid w:val="003B2899"/>
    <w:rsid w:val="003B2911"/>
    <w:rsid w:val="003B47EE"/>
    <w:rsid w:val="003B66DA"/>
    <w:rsid w:val="003C12D0"/>
    <w:rsid w:val="003C236D"/>
    <w:rsid w:val="003C5D6C"/>
    <w:rsid w:val="003C5ECC"/>
    <w:rsid w:val="003D4F86"/>
    <w:rsid w:val="003D5E42"/>
    <w:rsid w:val="003E5160"/>
    <w:rsid w:val="003E531E"/>
    <w:rsid w:val="003F5C22"/>
    <w:rsid w:val="003F763A"/>
    <w:rsid w:val="00405FBA"/>
    <w:rsid w:val="004073CE"/>
    <w:rsid w:val="00412AF3"/>
    <w:rsid w:val="004204D9"/>
    <w:rsid w:val="0042089E"/>
    <w:rsid w:val="00420E21"/>
    <w:rsid w:val="004231E2"/>
    <w:rsid w:val="004250FF"/>
    <w:rsid w:val="0043617E"/>
    <w:rsid w:val="00441AB5"/>
    <w:rsid w:val="004454A1"/>
    <w:rsid w:val="00453012"/>
    <w:rsid w:val="004552F1"/>
    <w:rsid w:val="004557A5"/>
    <w:rsid w:val="00464B01"/>
    <w:rsid w:val="00470DF4"/>
    <w:rsid w:val="00472DF4"/>
    <w:rsid w:val="00474FF3"/>
    <w:rsid w:val="004838D3"/>
    <w:rsid w:val="00491DA3"/>
    <w:rsid w:val="004B08C7"/>
    <w:rsid w:val="004B25FC"/>
    <w:rsid w:val="004B6639"/>
    <w:rsid w:val="004C398F"/>
    <w:rsid w:val="004D1456"/>
    <w:rsid w:val="004E4069"/>
    <w:rsid w:val="004E6C3F"/>
    <w:rsid w:val="00501754"/>
    <w:rsid w:val="00502A7C"/>
    <w:rsid w:val="00502AD0"/>
    <w:rsid w:val="00503A8B"/>
    <w:rsid w:val="005108A9"/>
    <w:rsid w:val="00524386"/>
    <w:rsid w:val="0053330C"/>
    <w:rsid w:val="00533D42"/>
    <w:rsid w:val="00545078"/>
    <w:rsid w:val="00546D95"/>
    <w:rsid w:val="00554042"/>
    <w:rsid w:val="00554642"/>
    <w:rsid w:val="00557509"/>
    <w:rsid w:val="00557A0E"/>
    <w:rsid w:val="005656FD"/>
    <w:rsid w:val="00565CCD"/>
    <w:rsid w:val="00573753"/>
    <w:rsid w:val="00574157"/>
    <w:rsid w:val="0057477F"/>
    <w:rsid w:val="00587CA9"/>
    <w:rsid w:val="005A055D"/>
    <w:rsid w:val="005A1669"/>
    <w:rsid w:val="005A492F"/>
    <w:rsid w:val="005A6FEB"/>
    <w:rsid w:val="005B3674"/>
    <w:rsid w:val="005B4506"/>
    <w:rsid w:val="005C0953"/>
    <w:rsid w:val="005C6C1B"/>
    <w:rsid w:val="005D7402"/>
    <w:rsid w:val="005E4CAB"/>
    <w:rsid w:val="005F1027"/>
    <w:rsid w:val="005F2EA7"/>
    <w:rsid w:val="005F7BAF"/>
    <w:rsid w:val="0061461F"/>
    <w:rsid w:val="006223C5"/>
    <w:rsid w:val="00625D63"/>
    <w:rsid w:val="00635D6D"/>
    <w:rsid w:val="0064147C"/>
    <w:rsid w:val="00644C72"/>
    <w:rsid w:val="006530CF"/>
    <w:rsid w:val="0065521C"/>
    <w:rsid w:val="00660541"/>
    <w:rsid w:val="00662BD9"/>
    <w:rsid w:val="00671178"/>
    <w:rsid w:val="00677904"/>
    <w:rsid w:val="006807FF"/>
    <w:rsid w:val="006852DB"/>
    <w:rsid w:val="00693592"/>
    <w:rsid w:val="00695736"/>
    <w:rsid w:val="006A0871"/>
    <w:rsid w:val="006A1E4F"/>
    <w:rsid w:val="006A61B2"/>
    <w:rsid w:val="006B0320"/>
    <w:rsid w:val="006B22C3"/>
    <w:rsid w:val="006C7686"/>
    <w:rsid w:val="006D18E9"/>
    <w:rsid w:val="006E1C4A"/>
    <w:rsid w:val="006E1E62"/>
    <w:rsid w:val="006E2C4A"/>
    <w:rsid w:val="006E72F3"/>
    <w:rsid w:val="006F65C6"/>
    <w:rsid w:val="00703572"/>
    <w:rsid w:val="00704CEC"/>
    <w:rsid w:val="007055B2"/>
    <w:rsid w:val="00705EBD"/>
    <w:rsid w:val="00710F7E"/>
    <w:rsid w:val="00717ACF"/>
    <w:rsid w:val="00717E67"/>
    <w:rsid w:val="00722131"/>
    <w:rsid w:val="00724600"/>
    <w:rsid w:val="00724C80"/>
    <w:rsid w:val="007250F3"/>
    <w:rsid w:val="0072674D"/>
    <w:rsid w:val="0072797B"/>
    <w:rsid w:val="00732247"/>
    <w:rsid w:val="00740433"/>
    <w:rsid w:val="007419F2"/>
    <w:rsid w:val="00741C02"/>
    <w:rsid w:val="00751167"/>
    <w:rsid w:val="00753C7F"/>
    <w:rsid w:val="00763A9F"/>
    <w:rsid w:val="00766EBE"/>
    <w:rsid w:val="007717A0"/>
    <w:rsid w:val="00771836"/>
    <w:rsid w:val="00771FFF"/>
    <w:rsid w:val="00772317"/>
    <w:rsid w:val="007735FE"/>
    <w:rsid w:val="007764FE"/>
    <w:rsid w:val="00781966"/>
    <w:rsid w:val="00784E86"/>
    <w:rsid w:val="00786B5A"/>
    <w:rsid w:val="00791DB5"/>
    <w:rsid w:val="007923A9"/>
    <w:rsid w:val="007A34D9"/>
    <w:rsid w:val="007A7874"/>
    <w:rsid w:val="007B599E"/>
    <w:rsid w:val="007B5AD8"/>
    <w:rsid w:val="007B74A1"/>
    <w:rsid w:val="007C2E0A"/>
    <w:rsid w:val="007C5984"/>
    <w:rsid w:val="007D05D7"/>
    <w:rsid w:val="007D0CBA"/>
    <w:rsid w:val="007E2890"/>
    <w:rsid w:val="007F7531"/>
    <w:rsid w:val="007F76DA"/>
    <w:rsid w:val="00810B9D"/>
    <w:rsid w:val="00814159"/>
    <w:rsid w:val="008167E3"/>
    <w:rsid w:val="00823F23"/>
    <w:rsid w:val="008272F8"/>
    <w:rsid w:val="00830D38"/>
    <w:rsid w:val="008334C3"/>
    <w:rsid w:val="00833590"/>
    <w:rsid w:val="00840425"/>
    <w:rsid w:val="00844FBB"/>
    <w:rsid w:val="00851DC1"/>
    <w:rsid w:val="0085524C"/>
    <w:rsid w:val="008644C9"/>
    <w:rsid w:val="00866CDD"/>
    <w:rsid w:val="00867ACF"/>
    <w:rsid w:val="00871955"/>
    <w:rsid w:val="00872EF3"/>
    <w:rsid w:val="0087480B"/>
    <w:rsid w:val="00877975"/>
    <w:rsid w:val="00882E92"/>
    <w:rsid w:val="00885603"/>
    <w:rsid w:val="00887CDD"/>
    <w:rsid w:val="00891569"/>
    <w:rsid w:val="00896A44"/>
    <w:rsid w:val="008A605E"/>
    <w:rsid w:val="008A70A2"/>
    <w:rsid w:val="008A77FD"/>
    <w:rsid w:val="008B3212"/>
    <w:rsid w:val="008C0A6F"/>
    <w:rsid w:val="008C75CF"/>
    <w:rsid w:val="008E2A37"/>
    <w:rsid w:val="008E2CE7"/>
    <w:rsid w:val="008E3DB9"/>
    <w:rsid w:val="008E3FE1"/>
    <w:rsid w:val="008F0685"/>
    <w:rsid w:val="009011B5"/>
    <w:rsid w:val="0090272B"/>
    <w:rsid w:val="00906D48"/>
    <w:rsid w:val="00910712"/>
    <w:rsid w:val="00916730"/>
    <w:rsid w:val="0092241B"/>
    <w:rsid w:val="00926A19"/>
    <w:rsid w:val="009379AA"/>
    <w:rsid w:val="009444E3"/>
    <w:rsid w:val="0094792B"/>
    <w:rsid w:val="00947E5F"/>
    <w:rsid w:val="00950E64"/>
    <w:rsid w:val="00952BD8"/>
    <w:rsid w:val="00955084"/>
    <w:rsid w:val="009624B0"/>
    <w:rsid w:val="00967BD3"/>
    <w:rsid w:val="00971130"/>
    <w:rsid w:val="0098687B"/>
    <w:rsid w:val="00993EDE"/>
    <w:rsid w:val="00997975"/>
    <w:rsid w:val="009A54C3"/>
    <w:rsid w:val="009A6528"/>
    <w:rsid w:val="009B0F6A"/>
    <w:rsid w:val="009B1F55"/>
    <w:rsid w:val="009B5B82"/>
    <w:rsid w:val="009B5C87"/>
    <w:rsid w:val="009C0D6C"/>
    <w:rsid w:val="009C36D0"/>
    <w:rsid w:val="009C6C52"/>
    <w:rsid w:val="009C707A"/>
    <w:rsid w:val="009C76D5"/>
    <w:rsid w:val="009D009F"/>
    <w:rsid w:val="009D57CB"/>
    <w:rsid w:val="009D7477"/>
    <w:rsid w:val="009E1BA3"/>
    <w:rsid w:val="009E693C"/>
    <w:rsid w:val="009E753B"/>
    <w:rsid w:val="009F04DA"/>
    <w:rsid w:val="009F1B91"/>
    <w:rsid w:val="009F4430"/>
    <w:rsid w:val="009F500A"/>
    <w:rsid w:val="00A005CF"/>
    <w:rsid w:val="00A0347B"/>
    <w:rsid w:val="00A03C11"/>
    <w:rsid w:val="00A063FD"/>
    <w:rsid w:val="00A07AEE"/>
    <w:rsid w:val="00A11652"/>
    <w:rsid w:val="00A12343"/>
    <w:rsid w:val="00A14D2F"/>
    <w:rsid w:val="00A2688E"/>
    <w:rsid w:val="00A62641"/>
    <w:rsid w:val="00A62C06"/>
    <w:rsid w:val="00A7323A"/>
    <w:rsid w:val="00A766EE"/>
    <w:rsid w:val="00A82D8E"/>
    <w:rsid w:val="00A84449"/>
    <w:rsid w:val="00A84FA3"/>
    <w:rsid w:val="00A8537C"/>
    <w:rsid w:val="00A90258"/>
    <w:rsid w:val="00A91D65"/>
    <w:rsid w:val="00A94FC5"/>
    <w:rsid w:val="00A977FE"/>
    <w:rsid w:val="00AA14B2"/>
    <w:rsid w:val="00AA4C1E"/>
    <w:rsid w:val="00AB02AF"/>
    <w:rsid w:val="00AB0CC2"/>
    <w:rsid w:val="00AB15AE"/>
    <w:rsid w:val="00AB7FDC"/>
    <w:rsid w:val="00AC259F"/>
    <w:rsid w:val="00AC4CB7"/>
    <w:rsid w:val="00AC50D3"/>
    <w:rsid w:val="00AD23A7"/>
    <w:rsid w:val="00AD24D2"/>
    <w:rsid w:val="00AD2AE3"/>
    <w:rsid w:val="00AD4E61"/>
    <w:rsid w:val="00AD5E91"/>
    <w:rsid w:val="00AD705D"/>
    <w:rsid w:val="00AD723D"/>
    <w:rsid w:val="00AE4141"/>
    <w:rsid w:val="00AE4E89"/>
    <w:rsid w:val="00AE7F28"/>
    <w:rsid w:val="00AF1F56"/>
    <w:rsid w:val="00B00240"/>
    <w:rsid w:val="00B07ABE"/>
    <w:rsid w:val="00B12208"/>
    <w:rsid w:val="00B221D9"/>
    <w:rsid w:val="00B22719"/>
    <w:rsid w:val="00B27D64"/>
    <w:rsid w:val="00B30862"/>
    <w:rsid w:val="00B32771"/>
    <w:rsid w:val="00B40D66"/>
    <w:rsid w:val="00B41B88"/>
    <w:rsid w:val="00B478A3"/>
    <w:rsid w:val="00B502F4"/>
    <w:rsid w:val="00B50D1F"/>
    <w:rsid w:val="00B53B1E"/>
    <w:rsid w:val="00B54C36"/>
    <w:rsid w:val="00B5554C"/>
    <w:rsid w:val="00B6298A"/>
    <w:rsid w:val="00B74502"/>
    <w:rsid w:val="00B74921"/>
    <w:rsid w:val="00B81931"/>
    <w:rsid w:val="00B84579"/>
    <w:rsid w:val="00B924C7"/>
    <w:rsid w:val="00B963A4"/>
    <w:rsid w:val="00BB107E"/>
    <w:rsid w:val="00BB5327"/>
    <w:rsid w:val="00BB680B"/>
    <w:rsid w:val="00BC047A"/>
    <w:rsid w:val="00BC1071"/>
    <w:rsid w:val="00BC5E5D"/>
    <w:rsid w:val="00BC5FFA"/>
    <w:rsid w:val="00BD639B"/>
    <w:rsid w:val="00BE0341"/>
    <w:rsid w:val="00BE1E3D"/>
    <w:rsid w:val="00BE205E"/>
    <w:rsid w:val="00BE65E0"/>
    <w:rsid w:val="00BE7388"/>
    <w:rsid w:val="00BF2011"/>
    <w:rsid w:val="00C01A6B"/>
    <w:rsid w:val="00C01DC9"/>
    <w:rsid w:val="00C033F9"/>
    <w:rsid w:val="00C074B7"/>
    <w:rsid w:val="00C111F2"/>
    <w:rsid w:val="00C161C1"/>
    <w:rsid w:val="00C16B64"/>
    <w:rsid w:val="00C17A22"/>
    <w:rsid w:val="00C2006E"/>
    <w:rsid w:val="00C20315"/>
    <w:rsid w:val="00C267C8"/>
    <w:rsid w:val="00C314E9"/>
    <w:rsid w:val="00C35D27"/>
    <w:rsid w:val="00C42351"/>
    <w:rsid w:val="00C45359"/>
    <w:rsid w:val="00C45FBB"/>
    <w:rsid w:val="00C5107B"/>
    <w:rsid w:val="00C52EEB"/>
    <w:rsid w:val="00C547C8"/>
    <w:rsid w:val="00C54ADE"/>
    <w:rsid w:val="00C54C05"/>
    <w:rsid w:val="00C57903"/>
    <w:rsid w:val="00C6051F"/>
    <w:rsid w:val="00C613E6"/>
    <w:rsid w:val="00C62917"/>
    <w:rsid w:val="00C72014"/>
    <w:rsid w:val="00C7517E"/>
    <w:rsid w:val="00C826B9"/>
    <w:rsid w:val="00C851A3"/>
    <w:rsid w:val="00C868EF"/>
    <w:rsid w:val="00C952F7"/>
    <w:rsid w:val="00C95452"/>
    <w:rsid w:val="00C979BC"/>
    <w:rsid w:val="00CA04D7"/>
    <w:rsid w:val="00CA27C7"/>
    <w:rsid w:val="00CA3662"/>
    <w:rsid w:val="00CA4CA6"/>
    <w:rsid w:val="00CA5FA7"/>
    <w:rsid w:val="00CA7B84"/>
    <w:rsid w:val="00CB6720"/>
    <w:rsid w:val="00CC498D"/>
    <w:rsid w:val="00CD1F4A"/>
    <w:rsid w:val="00CD2ED7"/>
    <w:rsid w:val="00CD4E9E"/>
    <w:rsid w:val="00CD783B"/>
    <w:rsid w:val="00CE0FE0"/>
    <w:rsid w:val="00CE54A4"/>
    <w:rsid w:val="00CF3507"/>
    <w:rsid w:val="00CF4A43"/>
    <w:rsid w:val="00CF6905"/>
    <w:rsid w:val="00D01D6C"/>
    <w:rsid w:val="00D03C2A"/>
    <w:rsid w:val="00D17642"/>
    <w:rsid w:val="00D277ED"/>
    <w:rsid w:val="00D36D04"/>
    <w:rsid w:val="00D42B27"/>
    <w:rsid w:val="00D529AB"/>
    <w:rsid w:val="00D52C24"/>
    <w:rsid w:val="00D53583"/>
    <w:rsid w:val="00D53A18"/>
    <w:rsid w:val="00D573E4"/>
    <w:rsid w:val="00D57E19"/>
    <w:rsid w:val="00D618D5"/>
    <w:rsid w:val="00D6418D"/>
    <w:rsid w:val="00D675AC"/>
    <w:rsid w:val="00D73434"/>
    <w:rsid w:val="00D80BB9"/>
    <w:rsid w:val="00D82CF7"/>
    <w:rsid w:val="00D84431"/>
    <w:rsid w:val="00D87AC5"/>
    <w:rsid w:val="00D90265"/>
    <w:rsid w:val="00D92866"/>
    <w:rsid w:val="00D92EC3"/>
    <w:rsid w:val="00D9778F"/>
    <w:rsid w:val="00DA1CC8"/>
    <w:rsid w:val="00DA291A"/>
    <w:rsid w:val="00DA3918"/>
    <w:rsid w:val="00DA3F79"/>
    <w:rsid w:val="00DA65F9"/>
    <w:rsid w:val="00DB1891"/>
    <w:rsid w:val="00DC50A5"/>
    <w:rsid w:val="00DC5D21"/>
    <w:rsid w:val="00DD50E2"/>
    <w:rsid w:val="00DE11EE"/>
    <w:rsid w:val="00DF5B48"/>
    <w:rsid w:val="00E05353"/>
    <w:rsid w:val="00E07FD4"/>
    <w:rsid w:val="00E1678E"/>
    <w:rsid w:val="00E32ECB"/>
    <w:rsid w:val="00E34A21"/>
    <w:rsid w:val="00E359D6"/>
    <w:rsid w:val="00E40800"/>
    <w:rsid w:val="00E40DB3"/>
    <w:rsid w:val="00E43EAB"/>
    <w:rsid w:val="00E44F33"/>
    <w:rsid w:val="00E45975"/>
    <w:rsid w:val="00E51BF1"/>
    <w:rsid w:val="00E60B8C"/>
    <w:rsid w:val="00E61F48"/>
    <w:rsid w:val="00E64652"/>
    <w:rsid w:val="00E670DC"/>
    <w:rsid w:val="00E71C42"/>
    <w:rsid w:val="00E71E21"/>
    <w:rsid w:val="00E8178C"/>
    <w:rsid w:val="00E82182"/>
    <w:rsid w:val="00E84F2C"/>
    <w:rsid w:val="00E8738E"/>
    <w:rsid w:val="00E87A73"/>
    <w:rsid w:val="00E933B2"/>
    <w:rsid w:val="00E95165"/>
    <w:rsid w:val="00EA50A1"/>
    <w:rsid w:val="00EA5283"/>
    <w:rsid w:val="00EA54AF"/>
    <w:rsid w:val="00EA7F6B"/>
    <w:rsid w:val="00EB025B"/>
    <w:rsid w:val="00EB36D8"/>
    <w:rsid w:val="00EC0F20"/>
    <w:rsid w:val="00EC1B61"/>
    <w:rsid w:val="00EC3E7C"/>
    <w:rsid w:val="00EC77CF"/>
    <w:rsid w:val="00ED2240"/>
    <w:rsid w:val="00ED3252"/>
    <w:rsid w:val="00ED3FB2"/>
    <w:rsid w:val="00ED4362"/>
    <w:rsid w:val="00ED479C"/>
    <w:rsid w:val="00EE1741"/>
    <w:rsid w:val="00EE2371"/>
    <w:rsid w:val="00EE3843"/>
    <w:rsid w:val="00EE3C6D"/>
    <w:rsid w:val="00EE431A"/>
    <w:rsid w:val="00EE4821"/>
    <w:rsid w:val="00EE7063"/>
    <w:rsid w:val="00EF37CB"/>
    <w:rsid w:val="00EF3D44"/>
    <w:rsid w:val="00EF7B2D"/>
    <w:rsid w:val="00F027C5"/>
    <w:rsid w:val="00F029F6"/>
    <w:rsid w:val="00F058C9"/>
    <w:rsid w:val="00F07D18"/>
    <w:rsid w:val="00F10E9D"/>
    <w:rsid w:val="00F15058"/>
    <w:rsid w:val="00F17F2F"/>
    <w:rsid w:val="00F214A3"/>
    <w:rsid w:val="00F22872"/>
    <w:rsid w:val="00F31AE9"/>
    <w:rsid w:val="00F41400"/>
    <w:rsid w:val="00F4579C"/>
    <w:rsid w:val="00F6040B"/>
    <w:rsid w:val="00F637C1"/>
    <w:rsid w:val="00F67F36"/>
    <w:rsid w:val="00F71FAD"/>
    <w:rsid w:val="00F73A96"/>
    <w:rsid w:val="00F76B03"/>
    <w:rsid w:val="00F83E74"/>
    <w:rsid w:val="00F851BA"/>
    <w:rsid w:val="00F9348F"/>
    <w:rsid w:val="00F96D24"/>
    <w:rsid w:val="00FA2AF5"/>
    <w:rsid w:val="00FA4555"/>
    <w:rsid w:val="00FB0059"/>
    <w:rsid w:val="00FB08F0"/>
    <w:rsid w:val="00FB4685"/>
    <w:rsid w:val="00FB56E2"/>
    <w:rsid w:val="00FC4856"/>
    <w:rsid w:val="00FC57F3"/>
    <w:rsid w:val="00FD21F8"/>
    <w:rsid w:val="00FD4223"/>
    <w:rsid w:val="00FD5420"/>
    <w:rsid w:val="00FD6927"/>
    <w:rsid w:val="00FE4676"/>
    <w:rsid w:val="00FE4BB0"/>
    <w:rsid w:val="00FE7DE9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AC2F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8E9"/>
    <w:pPr>
      <w:widowControl w:val="0"/>
      <w:spacing w:line="300" w:lineRule="exact"/>
      <w:jc w:val="both"/>
    </w:pPr>
    <w:rPr>
      <w:rFonts w:ascii="Trebuchet MS" w:hAnsi="Trebuchet MS"/>
    </w:rPr>
  </w:style>
  <w:style w:type="paragraph" w:styleId="Titolo1">
    <w:name w:val="heading 1"/>
    <w:aliases w:val="1 ghost,g"/>
    <w:basedOn w:val="Normale"/>
    <w:next w:val="Normale"/>
    <w:link w:val="Titolo1Carattere"/>
    <w:qFormat/>
    <w:rsid w:val="002F35A2"/>
    <w:pPr>
      <w:jc w:val="left"/>
      <w:outlineLvl w:val="0"/>
    </w:pPr>
    <w:rPr>
      <w:rFonts w:cs="Trebuchet MS"/>
      <w:b/>
      <w:caps/>
      <w:kern w:val="2"/>
    </w:rPr>
  </w:style>
  <w:style w:type="paragraph" w:styleId="Titolo2">
    <w:name w:val="heading 2"/>
    <w:aliases w:val="2 headline,h"/>
    <w:basedOn w:val="Titolo1"/>
    <w:next w:val="Normale"/>
    <w:autoRedefine/>
    <w:qFormat/>
    <w:rsid w:val="00AB02AF"/>
    <w:pPr>
      <w:outlineLvl w:val="1"/>
    </w:pPr>
    <w:rPr>
      <w:bCs/>
      <w:iCs/>
      <w:caps w:val="0"/>
    </w:rPr>
  </w:style>
  <w:style w:type="paragraph" w:styleId="Titolo3">
    <w:name w:val="heading 3"/>
    <w:aliases w:val="3 bullet,b,2"/>
    <w:basedOn w:val="Titolo2"/>
    <w:next w:val="Normale"/>
    <w:autoRedefine/>
    <w:qFormat/>
    <w:rsid w:val="00AB02AF"/>
    <w:pPr>
      <w:outlineLvl w:val="2"/>
    </w:pPr>
    <w:rPr>
      <w:bCs w:val="0"/>
      <w:i/>
      <w:szCs w:val="26"/>
    </w:rPr>
  </w:style>
  <w:style w:type="paragraph" w:styleId="Titolo4">
    <w:name w:val="heading 4"/>
    <w:aliases w:val="4 dash,d,3"/>
    <w:basedOn w:val="Normale"/>
    <w:next w:val="Normale"/>
    <w:autoRedefine/>
    <w:qFormat/>
    <w:rsid w:val="00B502F4"/>
    <w:pPr>
      <w:tabs>
        <w:tab w:val="num" w:pos="2520"/>
      </w:tabs>
      <w:ind w:right="16"/>
      <w:outlineLvl w:val="3"/>
    </w:pPr>
    <w:rPr>
      <w:iCs/>
      <w:szCs w:val="28"/>
    </w:rPr>
  </w:style>
  <w:style w:type="paragraph" w:styleId="Titolo5">
    <w:name w:val="heading 5"/>
    <w:aliases w:val="5 sub-bullet,sb,4"/>
    <w:basedOn w:val="Normale"/>
    <w:next w:val="Normale"/>
    <w:qFormat/>
    <w:rsid w:val="00B221D9"/>
    <w:pPr>
      <w:keepNext/>
      <w:jc w:val="center"/>
      <w:outlineLvl w:val="4"/>
    </w:pPr>
    <w:rPr>
      <w:b/>
    </w:rPr>
  </w:style>
  <w:style w:type="paragraph" w:styleId="Titolo6">
    <w:name w:val="heading 6"/>
    <w:aliases w:val="sub-dash,sd,5"/>
    <w:basedOn w:val="Normale"/>
    <w:next w:val="Normale"/>
    <w:qFormat/>
    <w:rsid w:val="00B221D9"/>
    <w:pPr>
      <w:keepNext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B221D9"/>
    <w:pPr>
      <w:keepNext/>
      <w:spacing w:before="60" w:after="60"/>
      <w:jc w:val="center"/>
      <w:outlineLvl w:val="6"/>
    </w:pPr>
    <w:rPr>
      <w:b/>
      <w:i/>
      <w:iCs/>
      <w:smallCaps/>
    </w:rPr>
  </w:style>
  <w:style w:type="paragraph" w:styleId="Titolo8">
    <w:name w:val="heading 8"/>
    <w:basedOn w:val="Normale"/>
    <w:next w:val="Normale"/>
    <w:qFormat/>
    <w:rsid w:val="00B221D9"/>
    <w:pPr>
      <w:keepNext/>
      <w:ind w:left="567" w:hanging="283"/>
      <w:outlineLvl w:val="7"/>
    </w:pPr>
    <w:rPr>
      <w:b/>
    </w:rPr>
  </w:style>
  <w:style w:type="paragraph" w:styleId="Titolo9">
    <w:name w:val="heading 9"/>
    <w:basedOn w:val="Normale"/>
    <w:next w:val="Normale"/>
    <w:qFormat/>
    <w:rsid w:val="00B221D9"/>
    <w:pPr>
      <w:keepNext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umeroelenco2Carattere">
    <w:name w:val="Numero elenco 2 Carattere"/>
    <w:link w:val="Numeroelenco2"/>
    <w:rsid w:val="00BB5327"/>
    <w:rPr>
      <w:rFonts w:ascii="Trebuchet MS" w:hAnsi="Trebuchet MS"/>
    </w:rPr>
  </w:style>
  <w:style w:type="paragraph" w:styleId="Intestazione">
    <w:name w:val="header"/>
    <w:basedOn w:val="Normale"/>
    <w:autoRedefine/>
    <w:rsid w:val="00C01DC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F1027"/>
    <w:rPr>
      <w:rFonts w:ascii="Tahoma" w:hAnsi="Tahoma" w:cs="Tahoma"/>
      <w:sz w:val="16"/>
      <w:szCs w:val="16"/>
    </w:rPr>
  </w:style>
  <w:style w:type="character" w:styleId="Numeropagina">
    <w:name w:val="page number"/>
    <w:rsid w:val="004D1456"/>
    <w:rPr>
      <w:rFonts w:ascii="Trebuchet MS" w:hAnsi="Trebuchet MS"/>
      <w:b/>
      <w:sz w:val="16"/>
    </w:rPr>
  </w:style>
  <w:style w:type="paragraph" w:customStyle="1" w:styleId="Tabella">
    <w:name w:val="Tabella"/>
    <w:basedOn w:val="Normale"/>
    <w:autoRedefine/>
    <w:rsid w:val="00E71E21"/>
    <w:pPr>
      <w:spacing w:line="360" w:lineRule="auto"/>
    </w:pPr>
  </w:style>
  <w:style w:type="paragraph" w:styleId="Pidipagina">
    <w:name w:val="footer"/>
    <w:basedOn w:val="Normale"/>
    <w:link w:val="PidipaginaCarattere"/>
    <w:autoRedefine/>
    <w:rsid w:val="00FA4555"/>
    <w:pPr>
      <w:pBdr>
        <w:top w:val="single" w:sz="4" w:space="1" w:color="auto"/>
      </w:pBdr>
      <w:tabs>
        <w:tab w:val="right" w:pos="8364"/>
      </w:tabs>
      <w:spacing w:line="360" w:lineRule="auto"/>
      <w:ind w:right="-2"/>
    </w:pPr>
    <w:rPr>
      <w:rFonts w:ascii="Calibri" w:hAnsi="Calibri"/>
      <w:sz w:val="16"/>
      <w:szCs w:val="16"/>
    </w:rPr>
  </w:style>
  <w:style w:type="character" w:customStyle="1" w:styleId="Grassetto">
    <w:name w:val="Grassetto"/>
    <w:rsid w:val="003633FE"/>
    <w:rPr>
      <w:rFonts w:ascii="Trebuchet MS" w:hAnsi="Trebuchet MS"/>
      <w:b/>
      <w:bCs/>
      <w:sz w:val="20"/>
    </w:rPr>
  </w:style>
  <w:style w:type="character" w:customStyle="1" w:styleId="Corsivo">
    <w:name w:val="Corsivo"/>
    <w:rsid w:val="003633FE"/>
    <w:rPr>
      <w:rFonts w:ascii="Trebuchet MS" w:hAnsi="Trebuchet MS"/>
      <w:i/>
      <w:iCs/>
      <w:sz w:val="20"/>
    </w:rPr>
  </w:style>
  <w:style w:type="paragraph" w:customStyle="1" w:styleId="Titolocopertina">
    <w:name w:val="Titolo copertina"/>
    <w:basedOn w:val="Normale"/>
    <w:link w:val="TitolocopertinaCarattere"/>
    <w:rsid w:val="00AB02AF"/>
    <w:pPr>
      <w:spacing w:line="360" w:lineRule="auto"/>
    </w:pPr>
    <w:rPr>
      <w:caps/>
      <w:sz w:val="28"/>
      <w:szCs w:val="28"/>
    </w:rPr>
  </w:style>
  <w:style w:type="character" w:customStyle="1" w:styleId="Sottolineato">
    <w:name w:val="Sottolineato"/>
    <w:rsid w:val="003633FE"/>
    <w:rPr>
      <w:rFonts w:ascii="Trebuchet MS" w:hAnsi="Trebuchet MS"/>
      <w:sz w:val="20"/>
      <w:u w:val="single"/>
    </w:rPr>
  </w:style>
  <w:style w:type="character" w:customStyle="1" w:styleId="GrassettobluCarattere">
    <w:name w:val="Grassetto blu Carattere"/>
    <w:link w:val="Grassettoblu"/>
    <w:rsid w:val="00771FFF"/>
    <w:rPr>
      <w:rFonts w:ascii="Trebuchet MS" w:hAnsi="Trebuchet MS" w:cs="Trebuchet MS"/>
      <w:b/>
      <w:color w:val="0000FF"/>
      <w:lang w:val="it-IT" w:eastAsia="it-IT" w:bidi="ar-SA"/>
    </w:rPr>
  </w:style>
  <w:style w:type="paragraph" w:customStyle="1" w:styleId="Grassettoblu">
    <w:name w:val="Grassetto blu"/>
    <w:basedOn w:val="Normale"/>
    <w:link w:val="GrassettobluCarattere"/>
    <w:autoRedefine/>
    <w:rsid w:val="00306053"/>
    <w:rPr>
      <w:b/>
      <w:color w:val="0000FF"/>
    </w:rPr>
  </w:style>
  <w:style w:type="character" w:customStyle="1" w:styleId="Grassettocorsivo">
    <w:name w:val="Grassetto corsivo"/>
    <w:rsid w:val="001B5EDA"/>
    <w:rPr>
      <w:rFonts w:ascii="Trebuchet MS" w:hAnsi="Trebuchet MS"/>
      <w:b/>
      <w:i/>
      <w:sz w:val="20"/>
    </w:rPr>
  </w:style>
  <w:style w:type="paragraph" w:customStyle="1" w:styleId="Indirizzo">
    <w:name w:val="Indirizzo"/>
    <w:basedOn w:val="Normale"/>
    <w:rsid w:val="00BE7388"/>
    <w:pPr>
      <w:tabs>
        <w:tab w:val="left" w:pos="5103"/>
      </w:tabs>
      <w:ind w:left="5103"/>
    </w:pPr>
    <w:rPr>
      <w:szCs w:val="24"/>
    </w:rPr>
  </w:style>
  <w:style w:type="paragraph" w:customStyle="1" w:styleId="Normaleblu">
    <w:name w:val="Normale blu"/>
    <w:basedOn w:val="Normale"/>
    <w:link w:val="NormalebluCarattere"/>
    <w:autoRedefine/>
    <w:rsid w:val="000D2520"/>
    <w:rPr>
      <w:color w:val="0000FF"/>
    </w:rPr>
  </w:style>
  <w:style w:type="character" w:customStyle="1" w:styleId="NormalebluCarattere">
    <w:name w:val="Normale blu Carattere"/>
    <w:link w:val="Normaleblu"/>
    <w:rsid w:val="001C7419"/>
    <w:rPr>
      <w:rFonts w:ascii="Trebuchet MS" w:hAnsi="Trebuchet MS"/>
      <w:color w:val="0000FF"/>
      <w:szCs w:val="24"/>
      <w:lang w:val="it-IT" w:eastAsia="it-IT" w:bidi="ar-SA"/>
    </w:rPr>
  </w:style>
  <w:style w:type="paragraph" w:styleId="Numeroelenco">
    <w:name w:val="List Number"/>
    <w:basedOn w:val="Normale"/>
    <w:rsid w:val="002B2FD6"/>
    <w:pPr>
      <w:numPr>
        <w:numId w:val="1"/>
      </w:numPr>
      <w:spacing w:line="520" w:lineRule="exact"/>
      <w:ind w:left="357" w:hanging="357"/>
    </w:pPr>
  </w:style>
  <w:style w:type="paragraph" w:customStyle="1" w:styleId="Grassettosottolineato">
    <w:name w:val="Grassetto sottolineato"/>
    <w:basedOn w:val="Normale"/>
    <w:autoRedefine/>
    <w:rsid w:val="004D1456"/>
    <w:rPr>
      <w:b/>
      <w:u w:val="single"/>
    </w:rPr>
  </w:style>
  <w:style w:type="character" w:styleId="Rimandocommento">
    <w:name w:val="annotation reference"/>
    <w:semiHidden/>
    <w:rsid w:val="004D1456"/>
    <w:rPr>
      <w:sz w:val="16"/>
      <w:szCs w:val="16"/>
    </w:rPr>
  </w:style>
  <w:style w:type="paragraph" w:styleId="Soggettocommento">
    <w:name w:val="annotation subject"/>
    <w:basedOn w:val="Normale"/>
    <w:next w:val="Normale"/>
    <w:semiHidden/>
    <w:rsid w:val="006E1E62"/>
    <w:rPr>
      <w:b/>
      <w:bCs/>
    </w:rPr>
  </w:style>
  <w:style w:type="paragraph" w:styleId="Numeroelenco2">
    <w:name w:val="List Number 2"/>
    <w:basedOn w:val="Normale"/>
    <w:link w:val="Numeroelenco2Carattere"/>
    <w:rsid w:val="00BB5327"/>
    <w:pPr>
      <w:tabs>
        <w:tab w:val="num" w:pos="643"/>
      </w:tabs>
      <w:ind w:left="643" w:hanging="360"/>
    </w:pPr>
  </w:style>
  <w:style w:type="paragraph" w:styleId="Testonotaapidipagina">
    <w:name w:val="footnote text"/>
    <w:basedOn w:val="Normale"/>
    <w:link w:val="TestonotaapidipaginaCarattere"/>
    <w:semiHidden/>
    <w:rsid w:val="004D1456"/>
  </w:style>
  <w:style w:type="character" w:styleId="Rimandonotaapidipagina">
    <w:name w:val="footnote reference"/>
    <w:rsid w:val="004D1456"/>
    <w:rPr>
      <w:vertAlign w:val="superscript"/>
    </w:rPr>
  </w:style>
  <w:style w:type="paragraph" w:customStyle="1" w:styleId="Titolo3blu">
    <w:name w:val="Titolo 3 blu"/>
    <w:basedOn w:val="Titolo3"/>
    <w:autoRedefine/>
    <w:rsid w:val="00E71E21"/>
    <w:rPr>
      <w:color w:val="0000FF"/>
    </w:rPr>
  </w:style>
  <w:style w:type="character" w:styleId="Collegamentoipertestuale">
    <w:name w:val="Hyperlink"/>
    <w:rsid w:val="009B0F6A"/>
    <w:rPr>
      <w:rFonts w:ascii="Trebuchet MS" w:hAnsi="Trebuchet MS"/>
      <w:b/>
      <w:color w:val="0000FF"/>
      <w:sz w:val="20"/>
      <w:u w:val="single"/>
    </w:rPr>
  </w:style>
  <w:style w:type="table" w:styleId="Grigliatabella">
    <w:name w:val="Table Grid"/>
    <w:basedOn w:val="Tabellanormale"/>
    <w:rsid w:val="00545078"/>
    <w:pPr>
      <w:spacing w:line="500" w:lineRule="exact"/>
    </w:pPr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Corsivoblu">
    <w:name w:val="Corsivo blu"/>
    <w:basedOn w:val="Normale"/>
    <w:link w:val="CorsivobluCarattere"/>
    <w:autoRedefine/>
    <w:rsid w:val="000D2520"/>
    <w:rPr>
      <w:i/>
      <w:color w:val="0000FF"/>
    </w:rPr>
  </w:style>
  <w:style w:type="character" w:customStyle="1" w:styleId="CorsivobluCarattere">
    <w:name w:val="Corsivo blu Carattere"/>
    <w:link w:val="Corsivoblu"/>
    <w:rsid w:val="000D2520"/>
    <w:rPr>
      <w:rFonts w:ascii="Trebuchet MS" w:hAnsi="Trebuchet MS" w:cs="Trebuchet MS"/>
      <w:i/>
      <w:color w:val="0000FF"/>
      <w:lang w:val="it-IT" w:eastAsia="it-IT" w:bidi="ar-SA"/>
    </w:rPr>
  </w:style>
  <w:style w:type="paragraph" w:styleId="Mappadocumento">
    <w:name w:val="Document Map"/>
    <w:basedOn w:val="Normale"/>
    <w:semiHidden/>
    <w:rsid w:val="001237B0"/>
    <w:pPr>
      <w:shd w:val="clear" w:color="auto" w:fill="000080"/>
    </w:pPr>
    <w:rPr>
      <w:rFonts w:ascii="Tahoma" w:hAnsi="Tahoma" w:cs="Tahoma"/>
    </w:rPr>
  </w:style>
  <w:style w:type="paragraph" w:customStyle="1" w:styleId="testo1">
    <w:name w:val="testo1"/>
    <w:basedOn w:val="Normale"/>
    <w:rsid w:val="00B221D9"/>
    <w:pPr>
      <w:spacing w:after="240"/>
      <w:ind w:left="284"/>
    </w:pPr>
    <w:rPr>
      <w:sz w:val="22"/>
    </w:rPr>
  </w:style>
  <w:style w:type="paragraph" w:customStyle="1" w:styleId="testo3">
    <w:name w:val="testo3"/>
    <w:basedOn w:val="Rientronormale"/>
    <w:rsid w:val="00B221D9"/>
    <w:pPr>
      <w:spacing w:after="120"/>
      <w:ind w:left="1276"/>
    </w:pPr>
  </w:style>
  <w:style w:type="paragraph" w:styleId="Rientronormale">
    <w:name w:val="Normal Indent"/>
    <w:basedOn w:val="Normale"/>
    <w:rsid w:val="00B221D9"/>
    <w:pPr>
      <w:ind w:left="708"/>
    </w:pPr>
    <w:rPr>
      <w:sz w:val="22"/>
    </w:rPr>
  </w:style>
  <w:style w:type="paragraph" w:styleId="Indice1">
    <w:name w:val="index 1"/>
    <w:basedOn w:val="Normale"/>
    <w:next w:val="Normale"/>
    <w:autoRedefine/>
    <w:semiHidden/>
    <w:rsid w:val="00B221D9"/>
    <w:pPr>
      <w:ind w:left="240" w:hanging="240"/>
    </w:pPr>
  </w:style>
  <w:style w:type="paragraph" w:customStyle="1" w:styleId="trattino">
    <w:name w:val="trattino"/>
    <w:basedOn w:val="Normale"/>
    <w:rsid w:val="00B221D9"/>
    <w:pPr>
      <w:spacing w:after="120"/>
      <w:ind w:left="1418" w:hanging="284"/>
    </w:pPr>
    <w:rPr>
      <w:color w:val="000000"/>
    </w:rPr>
  </w:style>
  <w:style w:type="paragraph" w:customStyle="1" w:styleId="titolo">
    <w:name w:val="titolo"/>
    <w:basedOn w:val="tabellatitolo"/>
    <w:rsid w:val="00B221D9"/>
    <w:pPr>
      <w:spacing w:after="1200"/>
      <w:ind w:left="357" w:hanging="357"/>
      <w:jc w:val="center"/>
    </w:pPr>
    <w:rPr>
      <w:b/>
    </w:rPr>
  </w:style>
  <w:style w:type="paragraph" w:customStyle="1" w:styleId="tabellatitolo">
    <w:name w:val="tabellatitolo"/>
    <w:basedOn w:val="Normale"/>
    <w:rsid w:val="00B221D9"/>
    <w:pPr>
      <w:tabs>
        <w:tab w:val="left" w:pos="3119"/>
        <w:tab w:val="left" w:pos="4678"/>
        <w:tab w:val="left" w:pos="4962"/>
      </w:tabs>
    </w:pPr>
    <w:rPr>
      <w:i/>
      <w:sz w:val="22"/>
    </w:rPr>
  </w:style>
  <w:style w:type="paragraph" w:styleId="Sommario1">
    <w:name w:val="toc 1"/>
    <w:basedOn w:val="Normale"/>
    <w:next w:val="Normale"/>
    <w:autoRedefine/>
    <w:semiHidden/>
    <w:rsid w:val="00B221D9"/>
    <w:pPr>
      <w:spacing w:before="120"/>
    </w:pPr>
    <w:rPr>
      <w:b/>
      <w:i/>
    </w:rPr>
  </w:style>
  <w:style w:type="paragraph" w:customStyle="1" w:styleId="lista1">
    <w:name w:val="lista1"/>
    <w:basedOn w:val="testo1"/>
    <w:rsid w:val="00B221D9"/>
    <w:pPr>
      <w:ind w:left="851" w:hanging="283"/>
    </w:pPr>
  </w:style>
  <w:style w:type="paragraph" w:customStyle="1" w:styleId="testo4">
    <w:name w:val="testo4"/>
    <w:basedOn w:val="testo3"/>
    <w:rsid w:val="00B221D9"/>
    <w:pPr>
      <w:ind w:left="1418"/>
    </w:pPr>
  </w:style>
  <w:style w:type="paragraph" w:customStyle="1" w:styleId="lista4">
    <w:name w:val="lista4"/>
    <w:basedOn w:val="lista3"/>
    <w:rsid w:val="00B221D9"/>
    <w:pPr>
      <w:ind w:left="1985"/>
    </w:pPr>
  </w:style>
  <w:style w:type="paragraph" w:customStyle="1" w:styleId="lista3">
    <w:name w:val="lista3"/>
    <w:basedOn w:val="testo3"/>
    <w:rsid w:val="00B221D9"/>
    <w:pPr>
      <w:ind w:left="1701" w:hanging="283"/>
    </w:pPr>
  </w:style>
  <w:style w:type="paragraph" w:customStyle="1" w:styleId="clunk">
    <w:name w:val="clunk"/>
    <w:basedOn w:val="Normale"/>
    <w:rsid w:val="00B221D9"/>
    <w:pPr>
      <w:tabs>
        <w:tab w:val="left" w:pos="860"/>
        <w:tab w:val="right" w:pos="1380"/>
        <w:tab w:val="right" w:pos="1740"/>
      </w:tabs>
      <w:spacing w:after="120"/>
      <w:ind w:left="920" w:hanging="360"/>
    </w:pPr>
    <w:rPr>
      <w:color w:val="000000"/>
    </w:rPr>
  </w:style>
  <w:style w:type="paragraph" w:styleId="Rientrocorpodeltesto">
    <w:name w:val="Body Text Indent"/>
    <w:basedOn w:val="Normale"/>
    <w:rsid w:val="00B221D9"/>
    <w:pPr>
      <w:ind w:left="1276"/>
    </w:pPr>
  </w:style>
  <w:style w:type="paragraph" w:customStyle="1" w:styleId="firstclunk">
    <w:name w:val="firstclunk"/>
    <w:basedOn w:val="clunk"/>
    <w:next w:val="clunk"/>
    <w:rsid w:val="00B221D9"/>
    <w:pPr>
      <w:spacing w:before="120"/>
      <w:ind w:left="922"/>
    </w:pPr>
  </w:style>
  <w:style w:type="paragraph" w:styleId="Rientrocorpodeltesto2">
    <w:name w:val="Body Text Indent 2"/>
    <w:basedOn w:val="Normale"/>
    <w:rsid w:val="00B221D9"/>
    <w:pPr>
      <w:ind w:left="709"/>
    </w:pPr>
  </w:style>
  <w:style w:type="paragraph" w:styleId="Rientrocorpodeltesto3">
    <w:name w:val="Body Text Indent 3"/>
    <w:basedOn w:val="Normale"/>
    <w:rsid w:val="00B221D9"/>
    <w:pPr>
      <w:ind w:left="705"/>
    </w:pPr>
  </w:style>
  <w:style w:type="paragraph" w:styleId="Corpodeltesto3">
    <w:name w:val="Body Text 3"/>
    <w:basedOn w:val="Normale"/>
    <w:rsid w:val="00B221D9"/>
    <w:pPr>
      <w:jc w:val="center"/>
    </w:pPr>
    <w:rPr>
      <w:b/>
      <w:u w:val="single"/>
    </w:rPr>
  </w:style>
  <w:style w:type="paragraph" w:customStyle="1" w:styleId="usoboll1">
    <w:name w:val="usoboll1"/>
    <w:basedOn w:val="Normale"/>
    <w:link w:val="usoboll1Carattere"/>
    <w:rsid w:val="00B221D9"/>
    <w:pPr>
      <w:spacing w:line="482" w:lineRule="atLeast"/>
    </w:pPr>
  </w:style>
  <w:style w:type="paragraph" w:styleId="Corpotesto">
    <w:name w:val="Body Text"/>
    <w:aliases w:val="bt,Body3,Table Text bold,Table Text"/>
    <w:basedOn w:val="Normale"/>
    <w:rsid w:val="006D18E9"/>
  </w:style>
  <w:style w:type="paragraph" w:customStyle="1" w:styleId="Corpodeltesto21">
    <w:name w:val="Corpo del testo 21"/>
    <w:basedOn w:val="Normale"/>
    <w:rsid w:val="00B221D9"/>
  </w:style>
  <w:style w:type="paragraph" w:styleId="Corpodeltesto2">
    <w:name w:val="Body Text 2"/>
    <w:basedOn w:val="Normale"/>
    <w:rsid w:val="00B221D9"/>
    <w:pPr>
      <w:numPr>
        <w:ilvl w:val="7"/>
        <w:numId w:val="4"/>
      </w:numPr>
      <w:tabs>
        <w:tab w:val="clear" w:pos="360"/>
      </w:tabs>
      <w:ind w:left="0" w:firstLine="0"/>
    </w:pPr>
    <w:rPr>
      <w:i/>
      <w:iCs/>
    </w:rPr>
  </w:style>
  <w:style w:type="paragraph" w:customStyle="1" w:styleId="bullet1">
    <w:name w:val="bullet_1"/>
    <w:basedOn w:val="Normale"/>
    <w:rsid w:val="00B221D9"/>
    <w:pPr>
      <w:numPr>
        <w:ilvl w:val="7"/>
        <w:numId w:val="2"/>
      </w:numPr>
    </w:pPr>
  </w:style>
  <w:style w:type="character" w:customStyle="1" w:styleId="DeltaViewInsertion">
    <w:name w:val="DeltaView Insertion"/>
    <w:rsid w:val="00B221D9"/>
    <w:rPr>
      <w:color w:val="0000FF"/>
      <w:spacing w:val="0"/>
      <w:u w:val="double"/>
    </w:rPr>
  </w:style>
  <w:style w:type="character" w:customStyle="1" w:styleId="DeltaViewDeletion">
    <w:name w:val="DeltaView Deletion"/>
    <w:rsid w:val="00B221D9"/>
    <w:rPr>
      <w:strike/>
      <w:color w:val="FF0000"/>
      <w:spacing w:val="0"/>
    </w:rPr>
  </w:style>
  <w:style w:type="character" w:customStyle="1" w:styleId="DeltaViewFormatChange">
    <w:name w:val="DeltaView Format Change"/>
    <w:rsid w:val="00B221D9"/>
    <w:rPr>
      <w:color w:val="000000"/>
      <w:spacing w:val="0"/>
    </w:rPr>
  </w:style>
  <w:style w:type="paragraph" w:customStyle="1" w:styleId="a">
    <w:name w:val="_"/>
    <w:basedOn w:val="Normale"/>
    <w:rsid w:val="00B221D9"/>
    <w:pPr>
      <w:ind w:left="708" w:hanging="708"/>
    </w:pPr>
    <w:rPr>
      <w:lang w:val="en-US"/>
    </w:rPr>
  </w:style>
  <w:style w:type="paragraph" w:customStyle="1" w:styleId="Subject">
    <w:name w:val="Subject"/>
    <w:basedOn w:val="Normale"/>
    <w:next w:val="Normale"/>
    <w:rsid w:val="00B221D9"/>
    <w:pPr>
      <w:spacing w:after="480"/>
      <w:ind w:left="1191" w:hanging="1191"/>
    </w:pPr>
    <w:rPr>
      <w:b/>
    </w:rPr>
  </w:style>
  <w:style w:type="paragraph" w:customStyle="1" w:styleId="Heading11ghostg">
    <w:name w:val="Heading 1.1 ghost.g"/>
    <w:basedOn w:val="Normale"/>
    <w:next w:val="testo1"/>
    <w:rsid w:val="00B221D9"/>
    <w:pPr>
      <w:keepNext/>
      <w:keepLines/>
      <w:spacing w:before="240" w:after="240"/>
      <w:ind w:left="426" w:hanging="426"/>
      <w:outlineLvl w:val="0"/>
    </w:pPr>
    <w:rPr>
      <w:b/>
      <w:caps/>
      <w:sz w:val="22"/>
      <w:lang w:eastAsia="en-US"/>
    </w:rPr>
  </w:style>
  <w:style w:type="paragraph" w:customStyle="1" w:styleId="articolo1">
    <w:name w:val="articolo 1"/>
    <w:basedOn w:val="Normale"/>
    <w:rsid w:val="00B221D9"/>
    <w:pPr>
      <w:spacing w:before="60" w:line="288" w:lineRule="auto"/>
      <w:ind w:left="680"/>
    </w:pPr>
    <w:rPr>
      <w:rFonts w:ascii="Futura Lt BT" w:hAnsi="Futura Lt BT"/>
      <w:snapToGrid w:val="0"/>
      <w:sz w:val="22"/>
      <w:lang w:eastAsia="en-US"/>
    </w:rPr>
  </w:style>
  <w:style w:type="paragraph" w:customStyle="1" w:styleId="Normale3">
    <w:name w:val="Normale3"/>
    <w:basedOn w:val="Normale"/>
    <w:rsid w:val="00B221D9"/>
    <w:pPr>
      <w:spacing w:before="240" w:line="240" w:lineRule="atLeast"/>
      <w:ind w:left="1985"/>
    </w:pPr>
    <w:rPr>
      <w:rFonts w:ascii="Palatino" w:hAnsi="Palatino"/>
      <w:lang w:eastAsia="en-US"/>
    </w:rPr>
  </w:style>
  <w:style w:type="paragraph" w:styleId="Puntoelenco">
    <w:name w:val="List Bullet"/>
    <w:basedOn w:val="Normale"/>
    <w:rsid w:val="002F35A2"/>
    <w:pPr>
      <w:numPr>
        <w:numId w:val="5"/>
      </w:numPr>
      <w:tabs>
        <w:tab w:val="left" w:pos="284"/>
        <w:tab w:val="left" w:pos="1134"/>
      </w:tabs>
      <w:spacing w:line="280" w:lineRule="atLeast"/>
    </w:pPr>
    <w:rPr>
      <w:lang w:val="en-US" w:eastAsia="en-US"/>
    </w:rPr>
  </w:style>
  <w:style w:type="paragraph" w:styleId="Puntoelenco2">
    <w:name w:val="List Bullet 2"/>
    <w:basedOn w:val="Normale"/>
    <w:rsid w:val="00B221D9"/>
    <w:pPr>
      <w:numPr>
        <w:numId w:val="6"/>
      </w:numPr>
      <w:tabs>
        <w:tab w:val="clear" w:pos="643"/>
        <w:tab w:val="left" w:pos="567"/>
        <w:tab w:val="left" w:pos="1134"/>
      </w:tabs>
      <w:spacing w:line="280" w:lineRule="atLeast"/>
      <w:ind w:left="851" w:hanging="284"/>
    </w:pPr>
    <w:rPr>
      <w:sz w:val="22"/>
      <w:lang w:val="en-US" w:eastAsia="en-US"/>
    </w:rPr>
  </w:style>
  <w:style w:type="paragraph" w:styleId="Puntoelenco3">
    <w:name w:val="List Bullet 3"/>
    <w:basedOn w:val="Normale"/>
    <w:rsid w:val="00B221D9"/>
    <w:pPr>
      <w:numPr>
        <w:numId w:val="7"/>
      </w:numPr>
      <w:tabs>
        <w:tab w:val="clear" w:pos="926"/>
        <w:tab w:val="left" w:pos="851"/>
        <w:tab w:val="left" w:pos="1134"/>
      </w:tabs>
      <w:spacing w:line="280" w:lineRule="atLeast"/>
      <w:ind w:left="1135" w:hanging="284"/>
    </w:pPr>
    <w:rPr>
      <w:sz w:val="22"/>
      <w:lang w:val="en-US" w:eastAsia="en-US"/>
    </w:rPr>
  </w:style>
  <w:style w:type="paragraph" w:styleId="Puntoelenco4">
    <w:name w:val="List Bullet 4"/>
    <w:basedOn w:val="Normale"/>
    <w:rsid w:val="00B221D9"/>
    <w:pPr>
      <w:numPr>
        <w:numId w:val="8"/>
      </w:numPr>
      <w:tabs>
        <w:tab w:val="clear" w:pos="1209"/>
        <w:tab w:val="left" w:pos="1134"/>
      </w:tabs>
      <w:spacing w:line="280" w:lineRule="atLeast"/>
      <w:ind w:left="1418" w:hanging="284"/>
    </w:pPr>
    <w:rPr>
      <w:sz w:val="22"/>
      <w:lang w:val="en-US" w:eastAsia="en-US"/>
    </w:rPr>
  </w:style>
  <w:style w:type="paragraph" w:styleId="Numeroelenco3">
    <w:name w:val="List Number 3"/>
    <w:basedOn w:val="Normale"/>
    <w:rsid w:val="00B221D9"/>
    <w:pPr>
      <w:tabs>
        <w:tab w:val="left" w:pos="851"/>
        <w:tab w:val="left" w:pos="1134"/>
      </w:tabs>
      <w:spacing w:line="280" w:lineRule="atLeast"/>
      <w:ind w:left="1135" w:hanging="284"/>
    </w:pPr>
    <w:rPr>
      <w:sz w:val="22"/>
      <w:lang w:val="en-US" w:eastAsia="en-US"/>
    </w:rPr>
  </w:style>
  <w:style w:type="paragraph" w:styleId="Numeroelenco5">
    <w:name w:val="List Number 5"/>
    <w:basedOn w:val="Normale"/>
    <w:rsid w:val="00B221D9"/>
    <w:pPr>
      <w:numPr>
        <w:numId w:val="9"/>
      </w:numPr>
      <w:tabs>
        <w:tab w:val="clear" w:pos="1492"/>
        <w:tab w:val="left" w:pos="1134"/>
        <w:tab w:val="left" w:pos="1418"/>
      </w:tabs>
      <w:spacing w:line="280" w:lineRule="atLeast"/>
      <w:ind w:left="1418" w:hanging="284"/>
    </w:pPr>
    <w:rPr>
      <w:sz w:val="22"/>
      <w:lang w:val="en-US" w:eastAsia="en-US"/>
    </w:rPr>
  </w:style>
  <w:style w:type="paragraph" w:styleId="Numeroelenco4">
    <w:name w:val="List Number 4"/>
    <w:basedOn w:val="Normale"/>
    <w:rsid w:val="00B221D9"/>
    <w:pPr>
      <w:tabs>
        <w:tab w:val="left" w:pos="1134"/>
        <w:tab w:val="left" w:pos="1418"/>
      </w:tabs>
      <w:spacing w:line="280" w:lineRule="atLeast"/>
      <w:ind w:left="1209" w:hanging="360"/>
    </w:pPr>
    <w:rPr>
      <w:sz w:val="22"/>
      <w:lang w:val="en-US" w:eastAsia="en-US"/>
    </w:rPr>
  </w:style>
  <w:style w:type="paragraph" w:styleId="Puntoelenco5">
    <w:name w:val="List Bullet 5"/>
    <w:basedOn w:val="Normale"/>
    <w:rsid w:val="00B221D9"/>
    <w:pPr>
      <w:numPr>
        <w:numId w:val="10"/>
      </w:numPr>
      <w:tabs>
        <w:tab w:val="clear" w:pos="1492"/>
        <w:tab w:val="left" w:pos="1134"/>
        <w:tab w:val="left" w:pos="1418"/>
      </w:tabs>
      <w:spacing w:line="280" w:lineRule="atLeast"/>
      <w:ind w:left="1702" w:hanging="284"/>
    </w:pPr>
    <w:rPr>
      <w:sz w:val="22"/>
      <w:lang w:val="en-US" w:eastAsia="en-US"/>
    </w:rPr>
  </w:style>
  <w:style w:type="paragraph" w:customStyle="1" w:styleId="AA1stlevelbullet">
    <w:name w:val="AA 1st level bullet"/>
    <w:basedOn w:val="Normale"/>
    <w:rsid w:val="00B221D9"/>
    <w:pPr>
      <w:numPr>
        <w:numId w:val="11"/>
      </w:numPr>
      <w:tabs>
        <w:tab w:val="clear" w:pos="283"/>
      </w:tabs>
      <w:spacing w:line="280" w:lineRule="atLeast"/>
      <w:ind w:left="284" w:hanging="284"/>
    </w:pPr>
    <w:rPr>
      <w:sz w:val="22"/>
      <w:lang w:val="en-US" w:eastAsia="en-US"/>
    </w:rPr>
  </w:style>
  <w:style w:type="paragraph" w:customStyle="1" w:styleId="AA2ndlevelbullet">
    <w:name w:val="AA 2nd level bullet"/>
    <w:basedOn w:val="AA1stlevelbullet"/>
    <w:rsid w:val="00B221D9"/>
    <w:pPr>
      <w:numPr>
        <w:numId w:val="12"/>
      </w:numPr>
      <w:tabs>
        <w:tab w:val="clear" w:pos="283"/>
        <w:tab w:val="num" w:pos="360"/>
      </w:tabs>
      <w:ind w:left="568" w:hanging="284"/>
    </w:pPr>
  </w:style>
  <w:style w:type="paragraph" w:customStyle="1" w:styleId="AANumbering">
    <w:name w:val="AA Numbering"/>
    <w:basedOn w:val="Normale"/>
    <w:rsid w:val="00B221D9"/>
    <w:pPr>
      <w:numPr>
        <w:numId w:val="13"/>
      </w:numPr>
      <w:tabs>
        <w:tab w:val="left" w:pos="1134"/>
      </w:tabs>
      <w:spacing w:line="280" w:lineRule="atLeast"/>
      <w:ind w:left="0" w:firstLine="0"/>
    </w:pPr>
    <w:rPr>
      <w:sz w:val="22"/>
      <w:lang w:val="en-US" w:eastAsia="en-US"/>
    </w:rPr>
  </w:style>
  <w:style w:type="paragraph" w:styleId="Indicedellefigure">
    <w:name w:val="table of figures"/>
    <w:basedOn w:val="Normale"/>
    <w:next w:val="Normale"/>
    <w:semiHidden/>
    <w:rsid w:val="00B221D9"/>
    <w:pPr>
      <w:tabs>
        <w:tab w:val="left" w:pos="1134"/>
      </w:tabs>
      <w:spacing w:before="120"/>
      <w:ind w:left="567" w:hanging="567"/>
    </w:pPr>
    <w:rPr>
      <w:lang w:val="en-US"/>
    </w:rPr>
  </w:style>
  <w:style w:type="paragraph" w:customStyle="1" w:styleId="Body">
    <w:name w:val="Body"/>
    <w:aliases w:val="by"/>
    <w:basedOn w:val="Normale"/>
    <w:rsid w:val="00B221D9"/>
    <w:pPr>
      <w:spacing w:after="260" w:line="260" w:lineRule="exact"/>
    </w:pPr>
    <w:rPr>
      <w:rFonts w:ascii="Times" w:hAnsi="Times"/>
      <w:sz w:val="22"/>
    </w:rPr>
  </w:style>
  <w:style w:type="paragraph" w:customStyle="1" w:styleId="BodyText21">
    <w:name w:val="Body Text 21"/>
    <w:basedOn w:val="Normale"/>
    <w:rsid w:val="00B221D9"/>
  </w:style>
  <w:style w:type="character" w:styleId="Collegamentovisitato">
    <w:name w:val="FollowedHyperlink"/>
    <w:rsid w:val="00B221D9"/>
    <w:rPr>
      <w:color w:val="800080"/>
      <w:u w:val="single"/>
    </w:rPr>
  </w:style>
  <w:style w:type="character" w:customStyle="1" w:styleId="Collegamentoipertestuale1">
    <w:name w:val="Collegamento ipertestuale1"/>
    <w:rsid w:val="00B221D9"/>
    <w:rPr>
      <w:color w:val="0000FF"/>
      <w:u w:val="single"/>
    </w:rPr>
  </w:style>
  <w:style w:type="paragraph" w:styleId="Testodelblocco">
    <w:name w:val="Block Text"/>
    <w:basedOn w:val="Normale"/>
    <w:rsid w:val="00B221D9"/>
    <w:pPr>
      <w:suppressAutoHyphens/>
      <w:spacing w:before="90" w:after="54"/>
      <w:ind w:left="851" w:right="184"/>
    </w:pPr>
    <w:rPr>
      <w:rFonts w:ascii="Arial" w:hAnsi="Arial"/>
      <w:spacing w:val="-2"/>
      <w:sz w:val="18"/>
    </w:rPr>
  </w:style>
  <w:style w:type="paragraph" w:customStyle="1" w:styleId="Testodelblocco1">
    <w:name w:val="Testo del blocco1"/>
    <w:basedOn w:val="Normale"/>
    <w:rsid w:val="00B221D9"/>
    <w:pPr>
      <w:tabs>
        <w:tab w:val="left" w:pos="142"/>
        <w:tab w:val="left" w:pos="851"/>
        <w:tab w:val="left" w:pos="7796"/>
        <w:tab w:val="left" w:pos="7920"/>
        <w:tab w:val="left" w:pos="8364"/>
      </w:tabs>
      <w:overflowPunct w:val="0"/>
      <w:autoSpaceDE w:val="0"/>
      <w:autoSpaceDN w:val="0"/>
      <w:adjustRightInd w:val="0"/>
      <w:ind w:left="-567" w:right="60"/>
      <w:textAlignment w:val="baseline"/>
    </w:pPr>
    <w:rPr>
      <w:rFonts w:ascii="Times New Roman Normale" w:hAnsi="Times New Roman Normale"/>
    </w:rPr>
  </w:style>
  <w:style w:type="paragraph" w:customStyle="1" w:styleId="provvr01">
    <w:name w:val="provv_r01"/>
    <w:basedOn w:val="Normale"/>
    <w:rsid w:val="00B221D9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Rub4">
    <w:name w:val="Rub4"/>
    <w:basedOn w:val="Normale"/>
    <w:next w:val="Normale"/>
    <w:rsid w:val="00B221D9"/>
    <w:pPr>
      <w:tabs>
        <w:tab w:val="left" w:pos="709"/>
      </w:tabs>
    </w:pPr>
    <w:rPr>
      <w:i/>
    </w:rPr>
  </w:style>
  <w:style w:type="paragraph" w:styleId="PreformattatoHTML">
    <w:name w:val="HTML Preformatted"/>
    <w:basedOn w:val="Normale"/>
    <w:rsid w:val="00B22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provvr11">
    <w:name w:val="provv_r11"/>
    <w:basedOn w:val="Normale"/>
    <w:rsid w:val="00B221D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ind w:firstLine="400"/>
    </w:pPr>
    <w:rPr>
      <w:rFonts w:ascii="Verdana" w:hAnsi="Verdana"/>
      <w:sz w:val="16"/>
      <w:szCs w:val="16"/>
    </w:rPr>
  </w:style>
  <w:style w:type="character" w:customStyle="1" w:styleId="Collegamentoipertestuale10">
    <w:name w:val="Collegamento ipertestuale1"/>
    <w:rsid w:val="00B221D9"/>
    <w:rPr>
      <w:strike w:val="0"/>
      <w:dstrike w:val="0"/>
      <w:color w:val="0000FF"/>
      <w:u w:val="none"/>
      <w:effect w:val="none"/>
    </w:rPr>
  </w:style>
  <w:style w:type="paragraph" w:customStyle="1" w:styleId="CharCharCharChar">
    <w:name w:val="Char Char Char Char"/>
    <w:basedOn w:val="Normale"/>
    <w:rsid w:val="00B221D9"/>
    <w:pPr>
      <w:ind w:left="567"/>
    </w:pPr>
    <w:rPr>
      <w:rFonts w:ascii="Arial" w:hAnsi="Arial"/>
      <w:szCs w:val="24"/>
    </w:rPr>
  </w:style>
  <w:style w:type="character" w:styleId="Enfasicorsivo">
    <w:name w:val="Emphasis"/>
    <w:qFormat/>
    <w:rsid w:val="001E43EF"/>
    <w:rPr>
      <w:i/>
      <w:iCs/>
    </w:rPr>
  </w:style>
  <w:style w:type="paragraph" w:customStyle="1" w:styleId="CarattereCarattere">
    <w:name w:val="Carattere Carattere"/>
    <w:basedOn w:val="Normale"/>
    <w:rsid w:val="007764FE"/>
    <w:pPr>
      <w:ind w:left="567"/>
    </w:pPr>
    <w:rPr>
      <w:rFonts w:ascii="Arial" w:hAnsi="Arial"/>
      <w:b/>
      <w:szCs w:val="24"/>
    </w:rPr>
  </w:style>
  <w:style w:type="paragraph" w:styleId="Intestazionenota">
    <w:name w:val="Note Heading"/>
    <w:basedOn w:val="Normale"/>
    <w:next w:val="Normale"/>
    <w:rsid w:val="0036176E"/>
    <w:pPr>
      <w:spacing w:before="120" w:after="120"/>
    </w:pPr>
    <w:rPr>
      <w:sz w:val="18"/>
    </w:rPr>
  </w:style>
  <w:style w:type="character" w:customStyle="1" w:styleId="BLOCKBOLD">
    <w:name w:val="BLOCK BOLD"/>
    <w:rsid w:val="00D52C24"/>
    <w:rPr>
      <w:rFonts w:ascii="Trebuchet MS" w:hAnsi="Trebuchet MS"/>
      <w:b/>
      <w:caps/>
      <w:color w:val="auto"/>
      <w:sz w:val="20"/>
      <w:szCs w:val="20"/>
    </w:rPr>
  </w:style>
  <w:style w:type="paragraph" w:customStyle="1" w:styleId="CarattereCarattere1Carattere1">
    <w:name w:val="Carattere Carattere1 Carattere1"/>
    <w:basedOn w:val="Normale"/>
    <w:rsid w:val="00D52C24"/>
    <w:pPr>
      <w:widowControl/>
      <w:spacing w:line="240" w:lineRule="auto"/>
      <w:ind w:left="567"/>
      <w:jc w:val="left"/>
    </w:pPr>
    <w:rPr>
      <w:rFonts w:ascii="Arial" w:hAnsi="Arial"/>
      <w:sz w:val="24"/>
      <w:szCs w:val="24"/>
    </w:rPr>
  </w:style>
  <w:style w:type="character" w:customStyle="1" w:styleId="StileCorsivo">
    <w:name w:val="Stile Corsivo"/>
    <w:rsid w:val="00753C7F"/>
    <w:rPr>
      <w:i/>
      <w:iCs/>
    </w:rPr>
  </w:style>
  <w:style w:type="paragraph" w:customStyle="1" w:styleId="StileTitolocopertinaBlu">
    <w:name w:val="Stile Titolo copertina + Blu"/>
    <w:basedOn w:val="Titolocopertina"/>
    <w:link w:val="StileTitolocopertinaBluCarattere"/>
    <w:rsid w:val="00753C7F"/>
    <w:rPr>
      <w:color w:val="0000FF"/>
      <w:kern w:val="32"/>
    </w:rPr>
  </w:style>
  <w:style w:type="character" w:customStyle="1" w:styleId="TitolocopertinaCarattere">
    <w:name w:val="Titolo copertina Carattere"/>
    <w:link w:val="Titolocopertina"/>
    <w:rsid w:val="00753C7F"/>
    <w:rPr>
      <w:rFonts w:ascii="Trebuchet MS" w:hAnsi="Trebuchet MS"/>
      <w:caps/>
      <w:sz w:val="28"/>
      <w:szCs w:val="28"/>
      <w:lang w:val="it-IT" w:eastAsia="it-IT" w:bidi="ar-SA"/>
    </w:rPr>
  </w:style>
  <w:style w:type="character" w:customStyle="1" w:styleId="StileTitolocopertinaBluCarattere">
    <w:name w:val="Stile Titolo copertina + Blu Carattere"/>
    <w:link w:val="StileTitolocopertinaBlu"/>
    <w:rsid w:val="00753C7F"/>
    <w:rPr>
      <w:rFonts w:ascii="Trebuchet MS" w:hAnsi="Trebuchet MS"/>
      <w:caps/>
      <w:color w:val="0000FF"/>
      <w:kern w:val="32"/>
      <w:sz w:val="28"/>
      <w:szCs w:val="28"/>
      <w:lang w:val="it-IT" w:eastAsia="it-IT" w:bidi="ar-SA"/>
    </w:rPr>
  </w:style>
  <w:style w:type="paragraph" w:customStyle="1" w:styleId="StileTitolocopertinaInterlineaesatta15pt">
    <w:name w:val="Stile Titolo copertina + Interlinea esatta 15 pt"/>
    <w:basedOn w:val="Titolocopertina"/>
    <w:rsid w:val="00753C7F"/>
    <w:pPr>
      <w:spacing w:line="300" w:lineRule="exact"/>
    </w:pPr>
    <w:rPr>
      <w:szCs w:val="20"/>
    </w:rPr>
  </w:style>
  <w:style w:type="paragraph" w:customStyle="1" w:styleId="StileNumeroelencoInterlineaesatta15pt">
    <w:name w:val="Stile Numero elenco + Interlinea esatta 15 pt"/>
    <w:basedOn w:val="Numeroelenco"/>
    <w:rsid w:val="00753C7F"/>
    <w:pPr>
      <w:spacing w:line="300" w:lineRule="exact"/>
    </w:pPr>
  </w:style>
  <w:style w:type="paragraph" w:customStyle="1" w:styleId="StileCorsivoSinistro111cm">
    <w:name w:val="Stile Corsivo Sinistro:  111 cm"/>
    <w:basedOn w:val="Normale"/>
    <w:rsid w:val="00753C7F"/>
    <w:pPr>
      <w:ind w:left="630"/>
    </w:pPr>
    <w:rPr>
      <w:i/>
      <w:iCs/>
    </w:rPr>
  </w:style>
  <w:style w:type="paragraph" w:styleId="Testocommento">
    <w:name w:val="annotation text"/>
    <w:basedOn w:val="Normale"/>
    <w:link w:val="TestocommentoCarattere"/>
    <w:rsid w:val="00472DF4"/>
  </w:style>
  <w:style w:type="character" w:customStyle="1" w:styleId="TestocommentoCarattere">
    <w:name w:val="Testo commento Carattere"/>
    <w:link w:val="Testocommento"/>
    <w:rsid w:val="00472DF4"/>
    <w:rPr>
      <w:rFonts w:ascii="Trebuchet MS" w:hAnsi="Trebuchet MS"/>
    </w:rPr>
  </w:style>
  <w:style w:type="character" w:customStyle="1" w:styleId="Stile14pt">
    <w:name w:val="Stile 14 pt"/>
    <w:rsid w:val="00554642"/>
    <w:rPr>
      <w:sz w:val="28"/>
    </w:rPr>
  </w:style>
  <w:style w:type="character" w:customStyle="1" w:styleId="StileSottolineato">
    <w:name w:val="Stile Sottolineato"/>
    <w:rsid w:val="00554642"/>
    <w:rPr>
      <w:u w:val="single"/>
    </w:rPr>
  </w:style>
  <w:style w:type="character" w:customStyle="1" w:styleId="PidipaginaCarattere">
    <w:name w:val="Piè di pagina Carattere"/>
    <w:link w:val="Pidipagina"/>
    <w:rsid w:val="00FA4555"/>
    <w:rPr>
      <w:rFonts w:ascii="Calibri" w:hAnsi="Calibri"/>
      <w:sz w:val="16"/>
      <w:szCs w:val="16"/>
    </w:rPr>
  </w:style>
  <w:style w:type="paragraph" w:styleId="Revisione">
    <w:name w:val="Revision"/>
    <w:hidden/>
    <w:uiPriority w:val="99"/>
    <w:semiHidden/>
    <w:rsid w:val="00FA4555"/>
    <w:rPr>
      <w:rFonts w:ascii="Trebuchet MS" w:hAnsi="Trebuchet MS"/>
    </w:rPr>
  </w:style>
  <w:style w:type="character" w:customStyle="1" w:styleId="Titolo1Carattere">
    <w:name w:val="Titolo 1 Carattere"/>
    <w:aliases w:val="1 ghost Carattere,g Carattere"/>
    <w:basedOn w:val="Carpredefinitoparagrafo"/>
    <w:link w:val="Titolo1"/>
    <w:rsid w:val="00E87A73"/>
    <w:rPr>
      <w:rFonts w:ascii="Trebuchet MS" w:hAnsi="Trebuchet MS" w:cs="Trebuchet MS"/>
      <w:b/>
      <w:caps/>
      <w:kern w:val="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87A73"/>
    <w:rPr>
      <w:rFonts w:ascii="Trebuchet MS" w:hAnsi="Trebuchet MS"/>
    </w:rPr>
  </w:style>
  <w:style w:type="paragraph" w:styleId="Paragrafoelenco">
    <w:name w:val="List Paragraph"/>
    <w:basedOn w:val="Normale"/>
    <w:uiPriority w:val="1"/>
    <w:qFormat/>
    <w:rsid w:val="00E87A73"/>
    <w:pPr>
      <w:widowControl/>
      <w:spacing w:line="276" w:lineRule="auto"/>
      <w:ind w:left="720"/>
    </w:pPr>
    <w:rPr>
      <w:rFonts w:ascii="Garamond" w:eastAsia="Calibri" w:hAnsi="Garamond"/>
      <w:sz w:val="24"/>
      <w:szCs w:val="22"/>
    </w:rPr>
  </w:style>
  <w:style w:type="character" w:customStyle="1" w:styleId="usoboll1Carattere">
    <w:name w:val="usoboll1 Carattere"/>
    <w:link w:val="usoboll1"/>
    <w:locked/>
    <w:rsid w:val="00E87A73"/>
    <w:rPr>
      <w:rFonts w:ascii="Trebuchet MS" w:hAnsi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8E9"/>
    <w:pPr>
      <w:widowControl w:val="0"/>
      <w:spacing w:line="300" w:lineRule="exact"/>
      <w:jc w:val="both"/>
    </w:pPr>
    <w:rPr>
      <w:rFonts w:ascii="Trebuchet MS" w:hAnsi="Trebuchet MS"/>
    </w:rPr>
  </w:style>
  <w:style w:type="paragraph" w:styleId="Titolo1">
    <w:name w:val="heading 1"/>
    <w:aliases w:val="1 ghost,g"/>
    <w:basedOn w:val="Normale"/>
    <w:next w:val="Normale"/>
    <w:link w:val="Titolo1Carattere"/>
    <w:qFormat/>
    <w:rsid w:val="002F35A2"/>
    <w:pPr>
      <w:jc w:val="left"/>
      <w:outlineLvl w:val="0"/>
    </w:pPr>
    <w:rPr>
      <w:rFonts w:cs="Trebuchet MS"/>
      <w:b/>
      <w:caps/>
      <w:kern w:val="2"/>
    </w:rPr>
  </w:style>
  <w:style w:type="paragraph" w:styleId="Titolo2">
    <w:name w:val="heading 2"/>
    <w:aliases w:val="2 headline,h"/>
    <w:basedOn w:val="Titolo1"/>
    <w:next w:val="Normale"/>
    <w:autoRedefine/>
    <w:qFormat/>
    <w:rsid w:val="00AB02AF"/>
    <w:pPr>
      <w:outlineLvl w:val="1"/>
    </w:pPr>
    <w:rPr>
      <w:bCs/>
      <w:iCs/>
      <w:caps w:val="0"/>
    </w:rPr>
  </w:style>
  <w:style w:type="paragraph" w:styleId="Titolo3">
    <w:name w:val="heading 3"/>
    <w:aliases w:val="3 bullet,b,2"/>
    <w:basedOn w:val="Titolo2"/>
    <w:next w:val="Normale"/>
    <w:autoRedefine/>
    <w:qFormat/>
    <w:rsid w:val="00AB02AF"/>
    <w:pPr>
      <w:outlineLvl w:val="2"/>
    </w:pPr>
    <w:rPr>
      <w:bCs w:val="0"/>
      <w:i/>
      <w:szCs w:val="26"/>
    </w:rPr>
  </w:style>
  <w:style w:type="paragraph" w:styleId="Titolo4">
    <w:name w:val="heading 4"/>
    <w:aliases w:val="4 dash,d,3"/>
    <w:basedOn w:val="Normale"/>
    <w:next w:val="Normale"/>
    <w:autoRedefine/>
    <w:qFormat/>
    <w:rsid w:val="00B502F4"/>
    <w:pPr>
      <w:tabs>
        <w:tab w:val="num" w:pos="2520"/>
      </w:tabs>
      <w:ind w:right="16"/>
      <w:outlineLvl w:val="3"/>
    </w:pPr>
    <w:rPr>
      <w:iCs/>
      <w:szCs w:val="28"/>
    </w:rPr>
  </w:style>
  <w:style w:type="paragraph" w:styleId="Titolo5">
    <w:name w:val="heading 5"/>
    <w:aliases w:val="5 sub-bullet,sb,4"/>
    <w:basedOn w:val="Normale"/>
    <w:next w:val="Normale"/>
    <w:qFormat/>
    <w:rsid w:val="00B221D9"/>
    <w:pPr>
      <w:keepNext/>
      <w:jc w:val="center"/>
      <w:outlineLvl w:val="4"/>
    </w:pPr>
    <w:rPr>
      <w:b/>
    </w:rPr>
  </w:style>
  <w:style w:type="paragraph" w:styleId="Titolo6">
    <w:name w:val="heading 6"/>
    <w:aliases w:val="sub-dash,sd,5"/>
    <w:basedOn w:val="Normale"/>
    <w:next w:val="Normale"/>
    <w:qFormat/>
    <w:rsid w:val="00B221D9"/>
    <w:pPr>
      <w:keepNext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B221D9"/>
    <w:pPr>
      <w:keepNext/>
      <w:spacing w:before="60" w:after="60"/>
      <w:jc w:val="center"/>
      <w:outlineLvl w:val="6"/>
    </w:pPr>
    <w:rPr>
      <w:b/>
      <w:i/>
      <w:iCs/>
      <w:smallCaps/>
    </w:rPr>
  </w:style>
  <w:style w:type="paragraph" w:styleId="Titolo8">
    <w:name w:val="heading 8"/>
    <w:basedOn w:val="Normale"/>
    <w:next w:val="Normale"/>
    <w:qFormat/>
    <w:rsid w:val="00B221D9"/>
    <w:pPr>
      <w:keepNext/>
      <w:ind w:left="567" w:hanging="283"/>
      <w:outlineLvl w:val="7"/>
    </w:pPr>
    <w:rPr>
      <w:b/>
    </w:rPr>
  </w:style>
  <w:style w:type="paragraph" w:styleId="Titolo9">
    <w:name w:val="heading 9"/>
    <w:basedOn w:val="Normale"/>
    <w:next w:val="Normale"/>
    <w:qFormat/>
    <w:rsid w:val="00B221D9"/>
    <w:pPr>
      <w:keepNext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umeroelenco2Carattere">
    <w:name w:val="Numero elenco 2 Carattere"/>
    <w:link w:val="Numeroelenco2"/>
    <w:rsid w:val="00BB5327"/>
    <w:rPr>
      <w:rFonts w:ascii="Trebuchet MS" w:hAnsi="Trebuchet MS"/>
    </w:rPr>
  </w:style>
  <w:style w:type="paragraph" w:styleId="Intestazione">
    <w:name w:val="header"/>
    <w:basedOn w:val="Normale"/>
    <w:autoRedefine/>
    <w:rsid w:val="00C01DC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F1027"/>
    <w:rPr>
      <w:rFonts w:ascii="Tahoma" w:hAnsi="Tahoma" w:cs="Tahoma"/>
      <w:sz w:val="16"/>
      <w:szCs w:val="16"/>
    </w:rPr>
  </w:style>
  <w:style w:type="character" w:styleId="Numeropagina">
    <w:name w:val="page number"/>
    <w:rsid w:val="004D1456"/>
    <w:rPr>
      <w:rFonts w:ascii="Trebuchet MS" w:hAnsi="Trebuchet MS"/>
      <w:b/>
      <w:sz w:val="16"/>
    </w:rPr>
  </w:style>
  <w:style w:type="paragraph" w:customStyle="1" w:styleId="Tabella">
    <w:name w:val="Tabella"/>
    <w:basedOn w:val="Normale"/>
    <w:autoRedefine/>
    <w:rsid w:val="00E71E21"/>
    <w:pPr>
      <w:spacing w:line="360" w:lineRule="auto"/>
    </w:pPr>
  </w:style>
  <w:style w:type="paragraph" w:styleId="Pidipagina">
    <w:name w:val="footer"/>
    <w:basedOn w:val="Normale"/>
    <w:link w:val="PidipaginaCarattere"/>
    <w:autoRedefine/>
    <w:rsid w:val="00FA4555"/>
    <w:pPr>
      <w:pBdr>
        <w:top w:val="single" w:sz="4" w:space="1" w:color="auto"/>
      </w:pBdr>
      <w:tabs>
        <w:tab w:val="right" w:pos="8364"/>
      </w:tabs>
      <w:spacing w:line="360" w:lineRule="auto"/>
      <w:ind w:right="-2"/>
    </w:pPr>
    <w:rPr>
      <w:rFonts w:ascii="Calibri" w:hAnsi="Calibri"/>
      <w:sz w:val="16"/>
      <w:szCs w:val="16"/>
    </w:rPr>
  </w:style>
  <w:style w:type="character" w:customStyle="1" w:styleId="Grassetto">
    <w:name w:val="Grassetto"/>
    <w:rsid w:val="003633FE"/>
    <w:rPr>
      <w:rFonts w:ascii="Trebuchet MS" w:hAnsi="Trebuchet MS"/>
      <w:b/>
      <w:bCs/>
      <w:sz w:val="20"/>
    </w:rPr>
  </w:style>
  <w:style w:type="character" w:customStyle="1" w:styleId="Corsivo">
    <w:name w:val="Corsivo"/>
    <w:rsid w:val="003633FE"/>
    <w:rPr>
      <w:rFonts w:ascii="Trebuchet MS" w:hAnsi="Trebuchet MS"/>
      <w:i/>
      <w:iCs/>
      <w:sz w:val="20"/>
    </w:rPr>
  </w:style>
  <w:style w:type="paragraph" w:customStyle="1" w:styleId="Titolocopertina">
    <w:name w:val="Titolo copertina"/>
    <w:basedOn w:val="Normale"/>
    <w:link w:val="TitolocopertinaCarattere"/>
    <w:rsid w:val="00AB02AF"/>
    <w:pPr>
      <w:spacing w:line="360" w:lineRule="auto"/>
    </w:pPr>
    <w:rPr>
      <w:caps/>
      <w:sz w:val="28"/>
      <w:szCs w:val="28"/>
    </w:rPr>
  </w:style>
  <w:style w:type="character" w:customStyle="1" w:styleId="Sottolineato">
    <w:name w:val="Sottolineato"/>
    <w:rsid w:val="003633FE"/>
    <w:rPr>
      <w:rFonts w:ascii="Trebuchet MS" w:hAnsi="Trebuchet MS"/>
      <w:sz w:val="20"/>
      <w:u w:val="single"/>
    </w:rPr>
  </w:style>
  <w:style w:type="character" w:customStyle="1" w:styleId="GrassettobluCarattere">
    <w:name w:val="Grassetto blu Carattere"/>
    <w:link w:val="Grassettoblu"/>
    <w:rsid w:val="00771FFF"/>
    <w:rPr>
      <w:rFonts w:ascii="Trebuchet MS" w:hAnsi="Trebuchet MS" w:cs="Trebuchet MS"/>
      <w:b/>
      <w:color w:val="0000FF"/>
      <w:lang w:val="it-IT" w:eastAsia="it-IT" w:bidi="ar-SA"/>
    </w:rPr>
  </w:style>
  <w:style w:type="paragraph" w:customStyle="1" w:styleId="Grassettoblu">
    <w:name w:val="Grassetto blu"/>
    <w:basedOn w:val="Normale"/>
    <w:link w:val="GrassettobluCarattere"/>
    <w:autoRedefine/>
    <w:rsid w:val="00306053"/>
    <w:rPr>
      <w:b/>
      <w:color w:val="0000FF"/>
    </w:rPr>
  </w:style>
  <w:style w:type="character" w:customStyle="1" w:styleId="Grassettocorsivo">
    <w:name w:val="Grassetto corsivo"/>
    <w:rsid w:val="001B5EDA"/>
    <w:rPr>
      <w:rFonts w:ascii="Trebuchet MS" w:hAnsi="Trebuchet MS"/>
      <w:b/>
      <w:i/>
      <w:sz w:val="20"/>
    </w:rPr>
  </w:style>
  <w:style w:type="paragraph" w:customStyle="1" w:styleId="Indirizzo">
    <w:name w:val="Indirizzo"/>
    <w:basedOn w:val="Normale"/>
    <w:rsid w:val="00BE7388"/>
    <w:pPr>
      <w:tabs>
        <w:tab w:val="left" w:pos="5103"/>
      </w:tabs>
      <w:ind w:left="5103"/>
    </w:pPr>
    <w:rPr>
      <w:szCs w:val="24"/>
    </w:rPr>
  </w:style>
  <w:style w:type="paragraph" w:customStyle="1" w:styleId="Normaleblu">
    <w:name w:val="Normale blu"/>
    <w:basedOn w:val="Normale"/>
    <w:link w:val="NormalebluCarattere"/>
    <w:autoRedefine/>
    <w:rsid w:val="000D2520"/>
    <w:rPr>
      <w:color w:val="0000FF"/>
    </w:rPr>
  </w:style>
  <w:style w:type="character" w:customStyle="1" w:styleId="NormalebluCarattere">
    <w:name w:val="Normale blu Carattere"/>
    <w:link w:val="Normaleblu"/>
    <w:rsid w:val="001C7419"/>
    <w:rPr>
      <w:rFonts w:ascii="Trebuchet MS" w:hAnsi="Trebuchet MS"/>
      <w:color w:val="0000FF"/>
      <w:szCs w:val="24"/>
      <w:lang w:val="it-IT" w:eastAsia="it-IT" w:bidi="ar-SA"/>
    </w:rPr>
  </w:style>
  <w:style w:type="paragraph" w:styleId="Numeroelenco">
    <w:name w:val="List Number"/>
    <w:basedOn w:val="Normale"/>
    <w:rsid w:val="002B2FD6"/>
    <w:pPr>
      <w:numPr>
        <w:numId w:val="1"/>
      </w:numPr>
      <w:spacing w:line="520" w:lineRule="exact"/>
      <w:ind w:left="357" w:hanging="357"/>
    </w:pPr>
  </w:style>
  <w:style w:type="paragraph" w:customStyle="1" w:styleId="Grassettosottolineato">
    <w:name w:val="Grassetto sottolineato"/>
    <w:basedOn w:val="Normale"/>
    <w:autoRedefine/>
    <w:rsid w:val="004D1456"/>
    <w:rPr>
      <w:b/>
      <w:u w:val="single"/>
    </w:rPr>
  </w:style>
  <w:style w:type="character" w:styleId="Rimandocommento">
    <w:name w:val="annotation reference"/>
    <w:semiHidden/>
    <w:rsid w:val="004D1456"/>
    <w:rPr>
      <w:sz w:val="16"/>
      <w:szCs w:val="16"/>
    </w:rPr>
  </w:style>
  <w:style w:type="paragraph" w:styleId="Soggettocommento">
    <w:name w:val="annotation subject"/>
    <w:basedOn w:val="Normale"/>
    <w:next w:val="Normale"/>
    <w:semiHidden/>
    <w:rsid w:val="006E1E62"/>
    <w:rPr>
      <w:b/>
      <w:bCs/>
    </w:rPr>
  </w:style>
  <w:style w:type="paragraph" w:styleId="Numeroelenco2">
    <w:name w:val="List Number 2"/>
    <w:basedOn w:val="Normale"/>
    <w:link w:val="Numeroelenco2Carattere"/>
    <w:rsid w:val="00BB5327"/>
    <w:pPr>
      <w:tabs>
        <w:tab w:val="num" w:pos="643"/>
      </w:tabs>
      <w:ind w:left="643" w:hanging="360"/>
    </w:pPr>
  </w:style>
  <w:style w:type="paragraph" w:styleId="Testonotaapidipagina">
    <w:name w:val="footnote text"/>
    <w:basedOn w:val="Normale"/>
    <w:link w:val="TestonotaapidipaginaCarattere"/>
    <w:semiHidden/>
    <w:rsid w:val="004D1456"/>
  </w:style>
  <w:style w:type="character" w:styleId="Rimandonotaapidipagina">
    <w:name w:val="footnote reference"/>
    <w:rsid w:val="004D1456"/>
    <w:rPr>
      <w:vertAlign w:val="superscript"/>
    </w:rPr>
  </w:style>
  <w:style w:type="paragraph" w:customStyle="1" w:styleId="Titolo3blu">
    <w:name w:val="Titolo 3 blu"/>
    <w:basedOn w:val="Titolo3"/>
    <w:autoRedefine/>
    <w:rsid w:val="00E71E21"/>
    <w:rPr>
      <w:color w:val="0000FF"/>
    </w:rPr>
  </w:style>
  <w:style w:type="character" w:styleId="Collegamentoipertestuale">
    <w:name w:val="Hyperlink"/>
    <w:rsid w:val="009B0F6A"/>
    <w:rPr>
      <w:rFonts w:ascii="Trebuchet MS" w:hAnsi="Trebuchet MS"/>
      <w:b/>
      <w:color w:val="0000FF"/>
      <w:sz w:val="20"/>
      <w:u w:val="single"/>
    </w:rPr>
  </w:style>
  <w:style w:type="table" w:styleId="Grigliatabella">
    <w:name w:val="Table Grid"/>
    <w:basedOn w:val="Tabellanormale"/>
    <w:rsid w:val="00545078"/>
    <w:pPr>
      <w:spacing w:line="500" w:lineRule="exact"/>
    </w:pPr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Corsivoblu">
    <w:name w:val="Corsivo blu"/>
    <w:basedOn w:val="Normale"/>
    <w:link w:val="CorsivobluCarattere"/>
    <w:autoRedefine/>
    <w:rsid w:val="000D2520"/>
    <w:rPr>
      <w:i/>
      <w:color w:val="0000FF"/>
    </w:rPr>
  </w:style>
  <w:style w:type="character" w:customStyle="1" w:styleId="CorsivobluCarattere">
    <w:name w:val="Corsivo blu Carattere"/>
    <w:link w:val="Corsivoblu"/>
    <w:rsid w:val="000D2520"/>
    <w:rPr>
      <w:rFonts w:ascii="Trebuchet MS" w:hAnsi="Trebuchet MS" w:cs="Trebuchet MS"/>
      <w:i/>
      <w:color w:val="0000FF"/>
      <w:lang w:val="it-IT" w:eastAsia="it-IT" w:bidi="ar-SA"/>
    </w:rPr>
  </w:style>
  <w:style w:type="paragraph" w:styleId="Mappadocumento">
    <w:name w:val="Document Map"/>
    <w:basedOn w:val="Normale"/>
    <w:semiHidden/>
    <w:rsid w:val="001237B0"/>
    <w:pPr>
      <w:shd w:val="clear" w:color="auto" w:fill="000080"/>
    </w:pPr>
    <w:rPr>
      <w:rFonts w:ascii="Tahoma" w:hAnsi="Tahoma" w:cs="Tahoma"/>
    </w:rPr>
  </w:style>
  <w:style w:type="paragraph" w:customStyle="1" w:styleId="testo1">
    <w:name w:val="testo1"/>
    <w:basedOn w:val="Normale"/>
    <w:rsid w:val="00B221D9"/>
    <w:pPr>
      <w:spacing w:after="240"/>
      <w:ind w:left="284"/>
    </w:pPr>
    <w:rPr>
      <w:sz w:val="22"/>
    </w:rPr>
  </w:style>
  <w:style w:type="paragraph" w:customStyle="1" w:styleId="testo3">
    <w:name w:val="testo3"/>
    <w:basedOn w:val="Rientronormale"/>
    <w:rsid w:val="00B221D9"/>
    <w:pPr>
      <w:spacing w:after="120"/>
      <w:ind w:left="1276"/>
    </w:pPr>
  </w:style>
  <w:style w:type="paragraph" w:styleId="Rientronormale">
    <w:name w:val="Normal Indent"/>
    <w:basedOn w:val="Normale"/>
    <w:rsid w:val="00B221D9"/>
    <w:pPr>
      <w:ind w:left="708"/>
    </w:pPr>
    <w:rPr>
      <w:sz w:val="22"/>
    </w:rPr>
  </w:style>
  <w:style w:type="paragraph" w:styleId="Indice1">
    <w:name w:val="index 1"/>
    <w:basedOn w:val="Normale"/>
    <w:next w:val="Normale"/>
    <w:autoRedefine/>
    <w:semiHidden/>
    <w:rsid w:val="00B221D9"/>
    <w:pPr>
      <w:ind w:left="240" w:hanging="240"/>
    </w:pPr>
  </w:style>
  <w:style w:type="paragraph" w:customStyle="1" w:styleId="trattino">
    <w:name w:val="trattino"/>
    <w:basedOn w:val="Normale"/>
    <w:rsid w:val="00B221D9"/>
    <w:pPr>
      <w:spacing w:after="120"/>
      <w:ind w:left="1418" w:hanging="284"/>
    </w:pPr>
    <w:rPr>
      <w:color w:val="000000"/>
    </w:rPr>
  </w:style>
  <w:style w:type="paragraph" w:customStyle="1" w:styleId="titolo">
    <w:name w:val="titolo"/>
    <w:basedOn w:val="tabellatitolo"/>
    <w:rsid w:val="00B221D9"/>
    <w:pPr>
      <w:spacing w:after="1200"/>
      <w:ind w:left="357" w:hanging="357"/>
      <w:jc w:val="center"/>
    </w:pPr>
    <w:rPr>
      <w:b/>
    </w:rPr>
  </w:style>
  <w:style w:type="paragraph" w:customStyle="1" w:styleId="tabellatitolo">
    <w:name w:val="tabellatitolo"/>
    <w:basedOn w:val="Normale"/>
    <w:rsid w:val="00B221D9"/>
    <w:pPr>
      <w:tabs>
        <w:tab w:val="left" w:pos="3119"/>
        <w:tab w:val="left" w:pos="4678"/>
        <w:tab w:val="left" w:pos="4962"/>
      </w:tabs>
    </w:pPr>
    <w:rPr>
      <w:i/>
      <w:sz w:val="22"/>
    </w:rPr>
  </w:style>
  <w:style w:type="paragraph" w:styleId="Sommario1">
    <w:name w:val="toc 1"/>
    <w:basedOn w:val="Normale"/>
    <w:next w:val="Normale"/>
    <w:autoRedefine/>
    <w:semiHidden/>
    <w:rsid w:val="00B221D9"/>
    <w:pPr>
      <w:spacing w:before="120"/>
    </w:pPr>
    <w:rPr>
      <w:b/>
      <w:i/>
    </w:rPr>
  </w:style>
  <w:style w:type="paragraph" w:customStyle="1" w:styleId="lista1">
    <w:name w:val="lista1"/>
    <w:basedOn w:val="testo1"/>
    <w:rsid w:val="00B221D9"/>
    <w:pPr>
      <w:ind w:left="851" w:hanging="283"/>
    </w:pPr>
  </w:style>
  <w:style w:type="paragraph" w:customStyle="1" w:styleId="testo4">
    <w:name w:val="testo4"/>
    <w:basedOn w:val="testo3"/>
    <w:rsid w:val="00B221D9"/>
    <w:pPr>
      <w:ind w:left="1418"/>
    </w:pPr>
  </w:style>
  <w:style w:type="paragraph" w:customStyle="1" w:styleId="lista4">
    <w:name w:val="lista4"/>
    <w:basedOn w:val="lista3"/>
    <w:rsid w:val="00B221D9"/>
    <w:pPr>
      <w:ind w:left="1985"/>
    </w:pPr>
  </w:style>
  <w:style w:type="paragraph" w:customStyle="1" w:styleId="lista3">
    <w:name w:val="lista3"/>
    <w:basedOn w:val="testo3"/>
    <w:rsid w:val="00B221D9"/>
    <w:pPr>
      <w:ind w:left="1701" w:hanging="283"/>
    </w:pPr>
  </w:style>
  <w:style w:type="paragraph" w:customStyle="1" w:styleId="clunk">
    <w:name w:val="clunk"/>
    <w:basedOn w:val="Normale"/>
    <w:rsid w:val="00B221D9"/>
    <w:pPr>
      <w:tabs>
        <w:tab w:val="left" w:pos="860"/>
        <w:tab w:val="right" w:pos="1380"/>
        <w:tab w:val="right" w:pos="1740"/>
      </w:tabs>
      <w:spacing w:after="120"/>
      <w:ind w:left="920" w:hanging="360"/>
    </w:pPr>
    <w:rPr>
      <w:color w:val="000000"/>
    </w:rPr>
  </w:style>
  <w:style w:type="paragraph" w:styleId="Rientrocorpodeltesto">
    <w:name w:val="Body Text Indent"/>
    <w:basedOn w:val="Normale"/>
    <w:rsid w:val="00B221D9"/>
    <w:pPr>
      <w:ind w:left="1276"/>
    </w:pPr>
  </w:style>
  <w:style w:type="paragraph" w:customStyle="1" w:styleId="firstclunk">
    <w:name w:val="firstclunk"/>
    <w:basedOn w:val="clunk"/>
    <w:next w:val="clunk"/>
    <w:rsid w:val="00B221D9"/>
    <w:pPr>
      <w:spacing w:before="120"/>
      <w:ind w:left="922"/>
    </w:pPr>
  </w:style>
  <w:style w:type="paragraph" w:styleId="Rientrocorpodeltesto2">
    <w:name w:val="Body Text Indent 2"/>
    <w:basedOn w:val="Normale"/>
    <w:rsid w:val="00B221D9"/>
    <w:pPr>
      <w:ind w:left="709"/>
    </w:pPr>
  </w:style>
  <w:style w:type="paragraph" w:styleId="Rientrocorpodeltesto3">
    <w:name w:val="Body Text Indent 3"/>
    <w:basedOn w:val="Normale"/>
    <w:rsid w:val="00B221D9"/>
    <w:pPr>
      <w:ind w:left="705"/>
    </w:pPr>
  </w:style>
  <w:style w:type="paragraph" w:styleId="Corpodeltesto3">
    <w:name w:val="Body Text 3"/>
    <w:basedOn w:val="Normale"/>
    <w:rsid w:val="00B221D9"/>
    <w:pPr>
      <w:jc w:val="center"/>
    </w:pPr>
    <w:rPr>
      <w:b/>
      <w:u w:val="single"/>
    </w:rPr>
  </w:style>
  <w:style w:type="paragraph" w:customStyle="1" w:styleId="usoboll1">
    <w:name w:val="usoboll1"/>
    <w:basedOn w:val="Normale"/>
    <w:link w:val="usoboll1Carattere"/>
    <w:rsid w:val="00B221D9"/>
    <w:pPr>
      <w:spacing w:line="482" w:lineRule="atLeast"/>
    </w:pPr>
  </w:style>
  <w:style w:type="paragraph" w:styleId="Corpotesto">
    <w:name w:val="Body Text"/>
    <w:aliases w:val="bt,Body3,Table Text bold,Table Text"/>
    <w:basedOn w:val="Normale"/>
    <w:rsid w:val="006D18E9"/>
  </w:style>
  <w:style w:type="paragraph" w:customStyle="1" w:styleId="Corpodeltesto21">
    <w:name w:val="Corpo del testo 21"/>
    <w:basedOn w:val="Normale"/>
    <w:rsid w:val="00B221D9"/>
  </w:style>
  <w:style w:type="paragraph" w:styleId="Corpodeltesto2">
    <w:name w:val="Body Text 2"/>
    <w:basedOn w:val="Normale"/>
    <w:rsid w:val="00B221D9"/>
    <w:pPr>
      <w:numPr>
        <w:ilvl w:val="7"/>
        <w:numId w:val="4"/>
      </w:numPr>
      <w:tabs>
        <w:tab w:val="clear" w:pos="360"/>
      </w:tabs>
      <w:ind w:left="0" w:firstLine="0"/>
    </w:pPr>
    <w:rPr>
      <w:i/>
      <w:iCs/>
    </w:rPr>
  </w:style>
  <w:style w:type="paragraph" w:customStyle="1" w:styleId="bullet1">
    <w:name w:val="bullet_1"/>
    <w:basedOn w:val="Normale"/>
    <w:rsid w:val="00B221D9"/>
    <w:pPr>
      <w:numPr>
        <w:ilvl w:val="7"/>
        <w:numId w:val="2"/>
      </w:numPr>
    </w:pPr>
  </w:style>
  <w:style w:type="character" w:customStyle="1" w:styleId="DeltaViewInsertion">
    <w:name w:val="DeltaView Insertion"/>
    <w:rsid w:val="00B221D9"/>
    <w:rPr>
      <w:color w:val="0000FF"/>
      <w:spacing w:val="0"/>
      <w:u w:val="double"/>
    </w:rPr>
  </w:style>
  <w:style w:type="character" w:customStyle="1" w:styleId="DeltaViewDeletion">
    <w:name w:val="DeltaView Deletion"/>
    <w:rsid w:val="00B221D9"/>
    <w:rPr>
      <w:strike/>
      <w:color w:val="FF0000"/>
      <w:spacing w:val="0"/>
    </w:rPr>
  </w:style>
  <w:style w:type="character" w:customStyle="1" w:styleId="DeltaViewFormatChange">
    <w:name w:val="DeltaView Format Change"/>
    <w:rsid w:val="00B221D9"/>
    <w:rPr>
      <w:color w:val="000000"/>
      <w:spacing w:val="0"/>
    </w:rPr>
  </w:style>
  <w:style w:type="paragraph" w:customStyle="1" w:styleId="a">
    <w:name w:val="_"/>
    <w:basedOn w:val="Normale"/>
    <w:rsid w:val="00B221D9"/>
    <w:pPr>
      <w:ind w:left="708" w:hanging="708"/>
    </w:pPr>
    <w:rPr>
      <w:lang w:val="en-US"/>
    </w:rPr>
  </w:style>
  <w:style w:type="paragraph" w:customStyle="1" w:styleId="Subject">
    <w:name w:val="Subject"/>
    <w:basedOn w:val="Normale"/>
    <w:next w:val="Normale"/>
    <w:rsid w:val="00B221D9"/>
    <w:pPr>
      <w:spacing w:after="480"/>
      <w:ind w:left="1191" w:hanging="1191"/>
    </w:pPr>
    <w:rPr>
      <w:b/>
    </w:rPr>
  </w:style>
  <w:style w:type="paragraph" w:customStyle="1" w:styleId="Heading11ghostg">
    <w:name w:val="Heading 1.1 ghost.g"/>
    <w:basedOn w:val="Normale"/>
    <w:next w:val="testo1"/>
    <w:rsid w:val="00B221D9"/>
    <w:pPr>
      <w:keepNext/>
      <w:keepLines/>
      <w:spacing w:before="240" w:after="240"/>
      <w:ind w:left="426" w:hanging="426"/>
      <w:outlineLvl w:val="0"/>
    </w:pPr>
    <w:rPr>
      <w:b/>
      <w:caps/>
      <w:sz w:val="22"/>
      <w:lang w:eastAsia="en-US"/>
    </w:rPr>
  </w:style>
  <w:style w:type="paragraph" w:customStyle="1" w:styleId="articolo1">
    <w:name w:val="articolo 1"/>
    <w:basedOn w:val="Normale"/>
    <w:rsid w:val="00B221D9"/>
    <w:pPr>
      <w:spacing w:before="60" w:line="288" w:lineRule="auto"/>
      <w:ind w:left="680"/>
    </w:pPr>
    <w:rPr>
      <w:rFonts w:ascii="Futura Lt BT" w:hAnsi="Futura Lt BT"/>
      <w:snapToGrid w:val="0"/>
      <w:sz w:val="22"/>
      <w:lang w:eastAsia="en-US"/>
    </w:rPr>
  </w:style>
  <w:style w:type="paragraph" w:customStyle="1" w:styleId="Normale3">
    <w:name w:val="Normale3"/>
    <w:basedOn w:val="Normale"/>
    <w:rsid w:val="00B221D9"/>
    <w:pPr>
      <w:spacing w:before="240" w:line="240" w:lineRule="atLeast"/>
      <w:ind w:left="1985"/>
    </w:pPr>
    <w:rPr>
      <w:rFonts w:ascii="Palatino" w:hAnsi="Palatino"/>
      <w:lang w:eastAsia="en-US"/>
    </w:rPr>
  </w:style>
  <w:style w:type="paragraph" w:styleId="Puntoelenco">
    <w:name w:val="List Bullet"/>
    <w:basedOn w:val="Normale"/>
    <w:rsid w:val="002F35A2"/>
    <w:pPr>
      <w:numPr>
        <w:numId w:val="5"/>
      </w:numPr>
      <w:tabs>
        <w:tab w:val="left" w:pos="284"/>
        <w:tab w:val="left" w:pos="1134"/>
      </w:tabs>
      <w:spacing w:line="280" w:lineRule="atLeast"/>
    </w:pPr>
    <w:rPr>
      <w:lang w:val="en-US" w:eastAsia="en-US"/>
    </w:rPr>
  </w:style>
  <w:style w:type="paragraph" w:styleId="Puntoelenco2">
    <w:name w:val="List Bullet 2"/>
    <w:basedOn w:val="Normale"/>
    <w:rsid w:val="00B221D9"/>
    <w:pPr>
      <w:numPr>
        <w:numId w:val="6"/>
      </w:numPr>
      <w:tabs>
        <w:tab w:val="clear" w:pos="643"/>
        <w:tab w:val="left" w:pos="567"/>
        <w:tab w:val="left" w:pos="1134"/>
      </w:tabs>
      <w:spacing w:line="280" w:lineRule="atLeast"/>
      <w:ind w:left="851" w:hanging="284"/>
    </w:pPr>
    <w:rPr>
      <w:sz w:val="22"/>
      <w:lang w:val="en-US" w:eastAsia="en-US"/>
    </w:rPr>
  </w:style>
  <w:style w:type="paragraph" w:styleId="Puntoelenco3">
    <w:name w:val="List Bullet 3"/>
    <w:basedOn w:val="Normale"/>
    <w:rsid w:val="00B221D9"/>
    <w:pPr>
      <w:numPr>
        <w:numId w:val="7"/>
      </w:numPr>
      <w:tabs>
        <w:tab w:val="clear" w:pos="926"/>
        <w:tab w:val="left" w:pos="851"/>
        <w:tab w:val="left" w:pos="1134"/>
      </w:tabs>
      <w:spacing w:line="280" w:lineRule="atLeast"/>
      <w:ind w:left="1135" w:hanging="284"/>
    </w:pPr>
    <w:rPr>
      <w:sz w:val="22"/>
      <w:lang w:val="en-US" w:eastAsia="en-US"/>
    </w:rPr>
  </w:style>
  <w:style w:type="paragraph" w:styleId="Puntoelenco4">
    <w:name w:val="List Bullet 4"/>
    <w:basedOn w:val="Normale"/>
    <w:rsid w:val="00B221D9"/>
    <w:pPr>
      <w:numPr>
        <w:numId w:val="8"/>
      </w:numPr>
      <w:tabs>
        <w:tab w:val="clear" w:pos="1209"/>
        <w:tab w:val="left" w:pos="1134"/>
      </w:tabs>
      <w:spacing w:line="280" w:lineRule="atLeast"/>
      <w:ind w:left="1418" w:hanging="284"/>
    </w:pPr>
    <w:rPr>
      <w:sz w:val="22"/>
      <w:lang w:val="en-US" w:eastAsia="en-US"/>
    </w:rPr>
  </w:style>
  <w:style w:type="paragraph" w:styleId="Numeroelenco3">
    <w:name w:val="List Number 3"/>
    <w:basedOn w:val="Normale"/>
    <w:rsid w:val="00B221D9"/>
    <w:pPr>
      <w:tabs>
        <w:tab w:val="left" w:pos="851"/>
        <w:tab w:val="left" w:pos="1134"/>
      </w:tabs>
      <w:spacing w:line="280" w:lineRule="atLeast"/>
      <w:ind w:left="1135" w:hanging="284"/>
    </w:pPr>
    <w:rPr>
      <w:sz w:val="22"/>
      <w:lang w:val="en-US" w:eastAsia="en-US"/>
    </w:rPr>
  </w:style>
  <w:style w:type="paragraph" w:styleId="Numeroelenco5">
    <w:name w:val="List Number 5"/>
    <w:basedOn w:val="Normale"/>
    <w:rsid w:val="00B221D9"/>
    <w:pPr>
      <w:numPr>
        <w:numId w:val="9"/>
      </w:numPr>
      <w:tabs>
        <w:tab w:val="clear" w:pos="1492"/>
        <w:tab w:val="left" w:pos="1134"/>
        <w:tab w:val="left" w:pos="1418"/>
      </w:tabs>
      <w:spacing w:line="280" w:lineRule="atLeast"/>
      <w:ind w:left="1418" w:hanging="284"/>
    </w:pPr>
    <w:rPr>
      <w:sz w:val="22"/>
      <w:lang w:val="en-US" w:eastAsia="en-US"/>
    </w:rPr>
  </w:style>
  <w:style w:type="paragraph" w:styleId="Numeroelenco4">
    <w:name w:val="List Number 4"/>
    <w:basedOn w:val="Normale"/>
    <w:rsid w:val="00B221D9"/>
    <w:pPr>
      <w:tabs>
        <w:tab w:val="left" w:pos="1134"/>
        <w:tab w:val="left" w:pos="1418"/>
      </w:tabs>
      <w:spacing w:line="280" w:lineRule="atLeast"/>
      <w:ind w:left="1209" w:hanging="360"/>
    </w:pPr>
    <w:rPr>
      <w:sz w:val="22"/>
      <w:lang w:val="en-US" w:eastAsia="en-US"/>
    </w:rPr>
  </w:style>
  <w:style w:type="paragraph" w:styleId="Puntoelenco5">
    <w:name w:val="List Bullet 5"/>
    <w:basedOn w:val="Normale"/>
    <w:rsid w:val="00B221D9"/>
    <w:pPr>
      <w:numPr>
        <w:numId w:val="10"/>
      </w:numPr>
      <w:tabs>
        <w:tab w:val="clear" w:pos="1492"/>
        <w:tab w:val="left" w:pos="1134"/>
        <w:tab w:val="left" w:pos="1418"/>
      </w:tabs>
      <w:spacing w:line="280" w:lineRule="atLeast"/>
      <w:ind w:left="1702" w:hanging="284"/>
    </w:pPr>
    <w:rPr>
      <w:sz w:val="22"/>
      <w:lang w:val="en-US" w:eastAsia="en-US"/>
    </w:rPr>
  </w:style>
  <w:style w:type="paragraph" w:customStyle="1" w:styleId="AA1stlevelbullet">
    <w:name w:val="AA 1st level bullet"/>
    <w:basedOn w:val="Normale"/>
    <w:rsid w:val="00B221D9"/>
    <w:pPr>
      <w:numPr>
        <w:numId w:val="11"/>
      </w:numPr>
      <w:tabs>
        <w:tab w:val="clear" w:pos="283"/>
      </w:tabs>
      <w:spacing w:line="280" w:lineRule="atLeast"/>
      <w:ind w:left="284" w:hanging="284"/>
    </w:pPr>
    <w:rPr>
      <w:sz w:val="22"/>
      <w:lang w:val="en-US" w:eastAsia="en-US"/>
    </w:rPr>
  </w:style>
  <w:style w:type="paragraph" w:customStyle="1" w:styleId="AA2ndlevelbullet">
    <w:name w:val="AA 2nd level bullet"/>
    <w:basedOn w:val="AA1stlevelbullet"/>
    <w:rsid w:val="00B221D9"/>
    <w:pPr>
      <w:numPr>
        <w:numId w:val="12"/>
      </w:numPr>
      <w:tabs>
        <w:tab w:val="clear" w:pos="283"/>
        <w:tab w:val="num" w:pos="360"/>
      </w:tabs>
      <w:ind w:left="568" w:hanging="284"/>
    </w:pPr>
  </w:style>
  <w:style w:type="paragraph" w:customStyle="1" w:styleId="AANumbering">
    <w:name w:val="AA Numbering"/>
    <w:basedOn w:val="Normale"/>
    <w:rsid w:val="00B221D9"/>
    <w:pPr>
      <w:numPr>
        <w:numId w:val="13"/>
      </w:numPr>
      <w:tabs>
        <w:tab w:val="left" w:pos="1134"/>
      </w:tabs>
      <w:spacing w:line="280" w:lineRule="atLeast"/>
      <w:ind w:left="0" w:firstLine="0"/>
    </w:pPr>
    <w:rPr>
      <w:sz w:val="22"/>
      <w:lang w:val="en-US" w:eastAsia="en-US"/>
    </w:rPr>
  </w:style>
  <w:style w:type="paragraph" w:styleId="Indicedellefigure">
    <w:name w:val="table of figures"/>
    <w:basedOn w:val="Normale"/>
    <w:next w:val="Normale"/>
    <w:semiHidden/>
    <w:rsid w:val="00B221D9"/>
    <w:pPr>
      <w:tabs>
        <w:tab w:val="left" w:pos="1134"/>
      </w:tabs>
      <w:spacing w:before="120"/>
      <w:ind w:left="567" w:hanging="567"/>
    </w:pPr>
    <w:rPr>
      <w:lang w:val="en-US"/>
    </w:rPr>
  </w:style>
  <w:style w:type="paragraph" w:customStyle="1" w:styleId="Body">
    <w:name w:val="Body"/>
    <w:aliases w:val="by"/>
    <w:basedOn w:val="Normale"/>
    <w:rsid w:val="00B221D9"/>
    <w:pPr>
      <w:spacing w:after="260" w:line="260" w:lineRule="exact"/>
    </w:pPr>
    <w:rPr>
      <w:rFonts w:ascii="Times" w:hAnsi="Times"/>
      <w:sz w:val="22"/>
    </w:rPr>
  </w:style>
  <w:style w:type="paragraph" w:customStyle="1" w:styleId="BodyText21">
    <w:name w:val="Body Text 21"/>
    <w:basedOn w:val="Normale"/>
    <w:rsid w:val="00B221D9"/>
  </w:style>
  <w:style w:type="character" w:styleId="Collegamentovisitato">
    <w:name w:val="FollowedHyperlink"/>
    <w:rsid w:val="00B221D9"/>
    <w:rPr>
      <w:color w:val="800080"/>
      <w:u w:val="single"/>
    </w:rPr>
  </w:style>
  <w:style w:type="character" w:customStyle="1" w:styleId="Collegamentoipertestuale1">
    <w:name w:val="Collegamento ipertestuale1"/>
    <w:rsid w:val="00B221D9"/>
    <w:rPr>
      <w:color w:val="0000FF"/>
      <w:u w:val="single"/>
    </w:rPr>
  </w:style>
  <w:style w:type="paragraph" w:styleId="Testodelblocco">
    <w:name w:val="Block Text"/>
    <w:basedOn w:val="Normale"/>
    <w:rsid w:val="00B221D9"/>
    <w:pPr>
      <w:suppressAutoHyphens/>
      <w:spacing w:before="90" w:after="54"/>
      <w:ind w:left="851" w:right="184"/>
    </w:pPr>
    <w:rPr>
      <w:rFonts w:ascii="Arial" w:hAnsi="Arial"/>
      <w:spacing w:val="-2"/>
      <w:sz w:val="18"/>
    </w:rPr>
  </w:style>
  <w:style w:type="paragraph" w:customStyle="1" w:styleId="Testodelblocco1">
    <w:name w:val="Testo del blocco1"/>
    <w:basedOn w:val="Normale"/>
    <w:rsid w:val="00B221D9"/>
    <w:pPr>
      <w:tabs>
        <w:tab w:val="left" w:pos="142"/>
        <w:tab w:val="left" w:pos="851"/>
        <w:tab w:val="left" w:pos="7796"/>
        <w:tab w:val="left" w:pos="7920"/>
        <w:tab w:val="left" w:pos="8364"/>
      </w:tabs>
      <w:overflowPunct w:val="0"/>
      <w:autoSpaceDE w:val="0"/>
      <w:autoSpaceDN w:val="0"/>
      <w:adjustRightInd w:val="0"/>
      <w:ind w:left="-567" w:right="60"/>
      <w:textAlignment w:val="baseline"/>
    </w:pPr>
    <w:rPr>
      <w:rFonts w:ascii="Times New Roman Normale" w:hAnsi="Times New Roman Normale"/>
    </w:rPr>
  </w:style>
  <w:style w:type="paragraph" w:customStyle="1" w:styleId="provvr01">
    <w:name w:val="provv_r01"/>
    <w:basedOn w:val="Normale"/>
    <w:rsid w:val="00B221D9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Rub4">
    <w:name w:val="Rub4"/>
    <w:basedOn w:val="Normale"/>
    <w:next w:val="Normale"/>
    <w:rsid w:val="00B221D9"/>
    <w:pPr>
      <w:tabs>
        <w:tab w:val="left" w:pos="709"/>
      </w:tabs>
    </w:pPr>
    <w:rPr>
      <w:i/>
    </w:rPr>
  </w:style>
  <w:style w:type="paragraph" w:styleId="PreformattatoHTML">
    <w:name w:val="HTML Preformatted"/>
    <w:basedOn w:val="Normale"/>
    <w:rsid w:val="00B22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provvr11">
    <w:name w:val="provv_r11"/>
    <w:basedOn w:val="Normale"/>
    <w:rsid w:val="00B221D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ind w:firstLine="400"/>
    </w:pPr>
    <w:rPr>
      <w:rFonts w:ascii="Verdana" w:hAnsi="Verdana"/>
      <w:sz w:val="16"/>
      <w:szCs w:val="16"/>
    </w:rPr>
  </w:style>
  <w:style w:type="character" w:customStyle="1" w:styleId="Collegamentoipertestuale10">
    <w:name w:val="Collegamento ipertestuale1"/>
    <w:rsid w:val="00B221D9"/>
    <w:rPr>
      <w:strike w:val="0"/>
      <w:dstrike w:val="0"/>
      <w:color w:val="0000FF"/>
      <w:u w:val="none"/>
      <w:effect w:val="none"/>
    </w:rPr>
  </w:style>
  <w:style w:type="paragraph" w:customStyle="1" w:styleId="CharCharCharChar">
    <w:name w:val="Char Char Char Char"/>
    <w:basedOn w:val="Normale"/>
    <w:rsid w:val="00B221D9"/>
    <w:pPr>
      <w:ind w:left="567"/>
    </w:pPr>
    <w:rPr>
      <w:rFonts w:ascii="Arial" w:hAnsi="Arial"/>
      <w:szCs w:val="24"/>
    </w:rPr>
  </w:style>
  <w:style w:type="character" w:styleId="Enfasicorsivo">
    <w:name w:val="Emphasis"/>
    <w:qFormat/>
    <w:rsid w:val="001E43EF"/>
    <w:rPr>
      <w:i/>
      <w:iCs/>
    </w:rPr>
  </w:style>
  <w:style w:type="paragraph" w:customStyle="1" w:styleId="CarattereCarattere">
    <w:name w:val="Carattere Carattere"/>
    <w:basedOn w:val="Normale"/>
    <w:rsid w:val="007764FE"/>
    <w:pPr>
      <w:ind w:left="567"/>
    </w:pPr>
    <w:rPr>
      <w:rFonts w:ascii="Arial" w:hAnsi="Arial"/>
      <w:b/>
      <w:szCs w:val="24"/>
    </w:rPr>
  </w:style>
  <w:style w:type="paragraph" w:styleId="Intestazionenota">
    <w:name w:val="Note Heading"/>
    <w:basedOn w:val="Normale"/>
    <w:next w:val="Normale"/>
    <w:rsid w:val="0036176E"/>
    <w:pPr>
      <w:spacing w:before="120" w:after="120"/>
    </w:pPr>
    <w:rPr>
      <w:sz w:val="18"/>
    </w:rPr>
  </w:style>
  <w:style w:type="character" w:customStyle="1" w:styleId="BLOCKBOLD">
    <w:name w:val="BLOCK BOLD"/>
    <w:rsid w:val="00D52C24"/>
    <w:rPr>
      <w:rFonts w:ascii="Trebuchet MS" w:hAnsi="Trebuchet MS"/>
      <w:b/>
      <w:caps/>
      <w:color w:val="auto"/>
      <w:sz w:val="20"/>
      <w:szCs w:val="20"/>
    </w:rPr>
  </w:style>
  <w:style w:type="paragraph" w:customStyle="1" w:styleId="CarattereCarattere1Carattere1">
    <w:name w:val="Carattere Carattere1 Carattere1"/>
    <w:basedOn w:val="Normale"/>
    <w:rsid w:val="00D52C24"/>
    <w:pPr>
      <w:widowControl/>
      <w:spacing w:line="240" w:lineRule="auto"/>
      <w:ind w:left="567"/>
      <w:jc w:val="left"/>
    </w:pPr>
    <w:rPr>
      <w:rFonts w:ascii="Arial" w:hAnsi="Arial"/>
      <w:sz w:val="24"/>
      <w:szCs w:val="24"/>
    </w:rPr>
  </w:style>
  <w:style w:type="character" w:customStyle="1" w:styleId="StileCorsivo">
    <w:name w:val="Stile Corsivo"/>
    <w:rsid w:val="00753C7F"/>
    <w:rPr>
      <w:i/>
      <w:iCs/>
    </w:rPr>
  </w:style>
  <w:style w:type="paragraph" w:customStyle="1" w:styleId="StileTitolocopertinaBlu">
    <w:name w:val="Stile Titolo copertina + Blu"/>
    <w:basedOn w:val="Titolocopertina"/>
    <w:link w:val="StileTitolocopertinaBluCarattere"/>
    <w:rsid w:val="00753C7F"/>
    <w:rPr>
      <w:color w:val="0000FF"/>
      <w:kern w:val="32"/>
    </w:rPr>
  </w:style>
  <w:style w:type="character" w:customStyle="1" w:styleId="TitolocopertinaCarattere">
    <w:name w:val="Titolo copertina Carattere"/>
    <w:link w:val="Titolocopertina"/>
    <w:rsid w:val="00753C7F"/>
    <w:rPr>
      <w:rFonts w:ascii="Trebuchet MS" w:hAnsi="Trebuchet MS"/>
      <w:caps/>
      <w:sz w:val="28"/>
      <w:szCs w:val="28"/>
      <w:lang w:val="it-IT" w:eastAsia="it-IT" w:bidi="ar-SA"/>
    </w:rPr>
  </w:style>
  <w:style w:type="character" w:customStyle="1" w:styleId="StileTitolocopertinaBluCarattere">
    <w:name w:val="Stile Titolo copertina + Blu Carattere"/>
    <w:link w:val="StileTitolocopertinaBlu"/>
    <w:rsid w:val="00753C7F"/>
    <w:rPr>
      <w:rFonts w:ascii="Trebuchet MS" w:hAnsi="Trebuchet MS"/>
      <w:caps/>
      <w:color w:val="0000FF"/>
      <w:kern w:val="32"/>
      <w:sz w:val="28"/>
      <w:szCs w:val="28"/>
      <w:lang w:val="it-IT" w:eastAsia="it-IT" w:bidi="ar-SA"/>
    </w:rPr>
  </w:style>
  <w:style w:type="paragraph" w:customStyle="1" w:styleId="StileTitolocopertinaInterlineaesatta15pt">
    <w:name w:val="Stile Titolo copertina + Interlinea esatta 15 pt"/>
    <w:basedOn w:val="Titolocopertina"/>
    <w:rsid w:val="00753C7F"/>
    <w:pPr>
      <w:spacing w:line="300" w:lineRule="exact"/>
    </w:pPr>
    <w:rPr>
      <w:szCs w:val="20"/>
    </w:rPr>
  </w:style>
  <w:style w:type="paragraph" w:customStyle="1" w:styleId="StileNumeroelencoInterlineaesatta15pt">
    <w:name w:val="Stile Numero elenco + Interlinea esatta 15 pt"/>
    <w:basedOn w:val="Numeroelenco"/>
    <w:rsid w:val="00753C7F"/>
    <w:pPr>
      <w:spacing w:line="300" w:lineRule="exact"/>
    </w:pPr>
  </w:style>
  <w:style w:type="paragraph" w:customStyle="1" w:styleId="StileCorsivoSinistro111cm">
    <w:name w:val="Stile Corsivo Sinistro:  111 cm"/>
    <w:basedOn w:val="Normale"/>
    <w:rsid w:val="00753C7F"/>
    <w:pPr>
      <w:ind w:left="630"/>
    </w:pPr>
    <w:rPr>
      <w:i/>
      <w:iCs/>
    </w:rPr>
  </w:style>
  <w:style w:type="paragraph" w:styleId="Testocommento">
    <w:name w:val="annotation text"/>
    <w:basedOn w:val="Normale"/>
    <w:link w:val="TestocommentoCarattere"/>
    <w:rsid w:val="00472DF4"/>
  </w:style>
  <w:style w:type="character" w:customStyle="1" w:styleId="TestocommentoCarattere">
    <w:name w:val="Testo commento Carattere"/>
    <w:link w:val="Testocommento"/>
    <w:rsid w:val="00472DF4"/>
    <w:rPr>
      <w:rFonts w:ascii="Trebuchet MS" w:hAnsi="Trebuchet MS"/>
    </w:rPr>
  </w:style>
  <w:style w:type="character" w:customStyle="1" w:styleId="Stile14pt">
    <w:name w:val="Stile 14 pt"/>
    <w:rsid w:val="00554642"/>
    <w:rPr>
      <w:sz w:val="28"/>
    </w:rPr>
  </w:style>
  <w:style w:type="character" w:customStyle="1" w:styleId="StileSottolineato">
    <w:name w:val="Stile Sottolineato"/>
    <w:rsid w:val="00554642"/>
    <w:rPr>
      <w:u w:val="single"/>
    </w:rPr>
  </w:style>
  <w:style w:type="character" w:customStyle="1" w:styleId="PidipaginaCarattere">
    <w:name w:val="Piè di pagina Carattere"/>
    <w:link w:val="Pidipagina"/>
    <w:rsid w:val="00FA4555"/>
    <w:rPr>
      <w:rFonts w:ascii="Calibri" w:hAnsi="Calibri"/>
      <w:sz w:val="16"/>
      <w:szCs w:val="16"/>
    </w:rPr>
  </w:style>
  <w:style w:type="paragraph" w:styleId="Revisione">
    <w:name w:val="Revision"/>
    <w:hidden/>
    <w:uiPriority w:val="99"/>
    <w:semiHidden/>
    <w:rsid w:val="00FA4555"/>
    <w:rPr>
      <w:rFonts w:ascii="Trebuchet MS" w:hAnsi="Trebuchet MS"/>
    </w:rPr>
  </w:style>
  <w:style w:type="character" w:customStyle="1" w:styleId="Titolo1Carattere">
    <w:name w:val="Titolo 1 Carattere"/>
    <w:aliases w:val="1 ghost Carattere,g Carattere"/>
    <w:basedOn w:val="Carpredefinitoparagrafo"/>
    <w:link w:val="Titolo1"/>
    <w:rsid w:val="00E87A73"/>
    <w:rPr>
      <w:rFonts w:ascii="Trebuchet MS" w:hAnsi="Trebuchet MS" w:cs="Trebuchet MS"/>
      <w:b/>
      <w:caps/>
      <w:kern w:val="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87A73"/>
    <w:rPr>
      <w:rFonts w:ascii="Trebuchet MS" w:hAnsi="Trebuchet MS"/>
    </w:rPr>
  </w:style>
  <w:style w:type="paragraph" w:styleId="Paragrafoelenco">
    <w:name w:val="List Paragraph"/>
    <w:basedOn w:val="Normale"/>
    <w:uiPriority w:val="1"/>
    <w:qFormat/>
    <w:rsid w:val="00E87A73"/>
    <w:pPr>
      <w:widowControl/>
      <w:spacing w:line="276" w:lineRule="auto"/>
      <w:ind w:left="720"/>
    </w:pPr>
    <w:rPr>
      <w:rFonts w:ascii="Garamond" w:eastAsia="Calibri" w:hAnsi="Garamond"/>
      <w:sz w:val="24"/>
      <w:szCs w:val="22"/>
    </w:rPr>
  </w:style>
  <w:style w:type="character" w:customStyle="1" w:styleId="usoboll1Carattere">
    <w:name w:val="usoboll1 Carattere"/>
    <w:link w:val="usoboll1"/>
    <w:locked/>
    <w:rsid w:val="00E87A73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591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D933C-0BC7-419D-A245-90B8689B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2018-09-05T14:11:00Z</dcterms:created>
  <dcterms:modified xsi:type="dcterms:W3CDTF">2019-06-05T13:50:00Z</dcterms:modified>
</cp:coreProperties>
</file>